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46A" w:rsidRDefault="00E6746A" w:rsidP="00E67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F89">
        <w:rPr>
          <w:rFonts w:ascii="Times New Roman" w:hAnsi="Times New Roman" w:cs="Times New Roman"/>
          <w:b/>
          <w:sz w:val="32"/>
          <w:szCs w:val="32"/>
        </w:rPr>
        <w:t>Звіт п</w:t>
      </w:r>
      <w:r w:rsidR="00BC66AE">
        <w:rPr>
          <w:rFonts w:ascii="Times New Roman" w:hAnsi="Times New Roman" w:cs="Times New Roman"/>
          <w:b/>
          <w:sz w:val="32"/>
          <w:szCs w:val="32"/>
        </w:rPr>
        <w:t>р</w:t>
      </w:r>
      <w:r w:rsidRPr="005E0F89">
        <w:rPr>
          <w:rFonts w:ascii="Times New Roman" w:hAnsi="Times New Roman" w:cs="Times New Roman"/>
          <w:b/>
          <w:sz w:val="32"/>
          <w:szCs w:val="32"/>
        </w:rPr>
        <w:t>о</w:t>
      </w:r>
      <w:r w:rsidR="00BC66AE">
        <w:rPr>
          <w:rFonts w:ascii="Times New Roman" w:hAnsi="Times New Roman" w:cs="Times New Roman"/>
          <w:b/>
          <w:sz w:val="32"/>
          <w:szCs w:val="32"/>
        </w:rPr>
        <w:t xml:space="preserve"> надання </w:t>
      </w:r>
      <w:r w:rsidRPr="005E0F89">
        <w:rPr>
          <w:rFonts w:ascii="Times New Roman" w:hAnsi="Times New Roman" w:cs="Times New Roman"/>
          <w:b/>
          <w:sz w:val="32"/>
          <w:szCs w:val="32"/>
        </w:rPr>
        <w:t xml:space="preserve"> допомо</w:t>
      </w:r>
      <w:r w:rsidR="00BC66AE">
        <w:rPr>
          <w:rFonts w:ascii="Times New Roman" w:hAnsi="Times New Roman" w:cs="Times New Roman"/>
          <w:b/>
          <w:sz w:val="32"/>
          <w:szCs w:val="32"/>
        </w:rPr>
        <w:t>ги школі</w:t>
      </w:r>
    </w:p>
    <w:p w:rsidR="00BC66AE" w:rsidRPr="005E0F89" w:rsidRDefault="00BC66AE" w:rsidP="00E67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19"/>
        <w:gridCol w:w="2443"/>
        <w:gridCol w:w="1559"/>
        <w:gridCol w:w="1843"/>
        <w:gridCol w:w="1559"/>
      </w:tblGrid>
      <w:tr w:rsidR="00E6746A" w:rsidTr="00BC66AE">
        <w:tc>
          <w:tcPr>
            <w:tcW w:w="567" w:type="dxa"/>
          </w:tcPr>
          <w:p w:rsidR="00E6746A" w:rsidRPr="005E0F89" w:rsidRDefault="00E6746A" w:rsidP="005A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746A" w:rsidRPr="005E0F89" w:rsidRDefault="00E6746A" w:rsidP="005A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Pr="005E0F89" w:rsidRDefault="00E6746A" w:rsidP="005A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Pr="005E0F89" w:rsidRDefault="00E6746A" w:rsidP="005A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>Ким надана допомога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Pr="005E0F89" w:rsidRDefault="00E6746A" w:rsidP="005A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</w:t>
            </w: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Pr="005E0F89" w:rsidRDefault="00E6746A" w:rsidP="005A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Ціна </w:t>
            </w:r>
          </w:p>
        </w:tc>
        <w:tc>
          <w:tcPr>
            <w:tcW w:w="1559" w:type="dxa"/>
          </w:tcPr>
          <w:p w:rsidR="00E6746A" w:rsidRPr="005E0F89" w:rsidRDefault="00E6746A" w:rsidP="005A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Комп’ютери б/у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Pr="005E0F89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89">
              <w:rPr>
                <w:rFonts w:ascii="Times New Roman" w:hAnsi="Times New Roman" w:cs="Times New Roman"/>
                <w:sz w:val="28"/>
                <w:szCs w:val="28"/>
              </w:rPr>
              <w:t>Шведський фонд «</w:t>
            </w:r>
            <w:r w:rsidRPr="005E0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5E0F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E0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5E0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Pr="004F72CB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Pr="004F72CB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Подарунок </w:t>
            </w: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Тример 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приладдя,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М’ясорубка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«Наташа - Агро»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15.600грн.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7 800грн.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електрики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Новобасанська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27628грн.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Підручники для учнів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64623.97 грн.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Подарунок</w:t>
            </w: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Ковдри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Ліхтарики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Павербанки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Ноутбуки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Гігієнічні прокладки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ЮНІСЕФ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Матеріальні цінності для  Освітнього центру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«Супровід урядових реформ в Україні»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471120,82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Батьківські благодійні внески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тис. грн.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Новобасанська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Бойлер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Новобасанська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5541.12грн.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Спортінвентар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БФ Бориса Приходька «Разом»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32 792.00грн.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для генераторів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Новобасанська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1 980.00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ЮНІСЕФ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267 091,20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Pr="00B73C2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ЮНІСЕФ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Pr="00B73C2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449892,0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Вікна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Двері вхідні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Міжкімнатні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Туалетні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школи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Шпалери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Мудборди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БФ «Лівий берег-2022»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42 500грн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Подарунок</w:t>
            </w: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Канцелярія (папір, папки, файли, папір для ламінування)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Планшети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Ламінатор</w:t>
            </w:r>
            <w:proofErr w:type="spellEnd"/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«СЕЙВД»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42 769 грн</w:t>
            </w: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A" w:rsidTr="00BC66AE">
        <w:tc>
          <w:tcPr>
            <w:tcW w:w="567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FF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ютери</w:t>
            </w:r>
            <w:proofErr w:type="spellEnd"/>
          </w:p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 підтримки народного депутата Бориса Приходька 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46A" w:rsidRDefault="00E6746A" w:rsidP="005A0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(12моніторів</w:t>
            </w:r>
            <w:r w:rsidR="00BC6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E6746A" w:rsidRDefault="00E6746A" w:rsidP="00BC6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клавіатур</w:t>
            </w:r>
            <w:proofErr w:type="spellEnd"/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C6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мишок</w:t>
            </w:r>
            <w:proofErr w:type="spellEnd"/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C6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46A" w:rsidRDefault="00E6746A" w:rsidP="005A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326" w:rsidRDefault="00125326"/>
    <w:sectPr w:rsidR="00125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326"/>
    <w:rsid w:val="00125326"/>
    <w:rsid w:val="0072341E"/>
    <w:rsid w:val="00BC66AE"/>
    <w:rsid w:val="00DA0E98"/>
    <w:rsid w:val="00E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05AC"/>
  <w15:docId w15:val="{9AB3DA6B-1CAE-450D-BF58-EF833042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6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6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 Tkachenko</cp:lastModifiedBy>
  <cp:revision>4</cp:revision>
  <dcterms:created xsi:type="dcterms:W3CDTF">2023-05-24T07:33:00Z</dcterms:created>
  <dcterms:modified xsi:type="dcterms:W3CDTF">2023-05-25T20:04:00Z</dcterms:modified>
</cp:coreProperties>
</file>