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6FE1" w:rsidRPr="00B06FE1" w:rsidRDefault="00B06FE1">
      <w:pPr>
        <w:rPr>
          <w:sz w:val="28"/>
          <w:szCs w:val="28"/>
        </w:rPr>
      </w:pPr>
      <w:proofErr w:type="spellStart"/>
      <w:r w:rsidRPr="00B06FE1">
        <w:rPr>
          <w:sz w:val="28"/>
          <w:szCs w:val="28"/>
        </w:rPr>
        <w:t>Заклад</w:t>
      </w:r>
      <w:proofErr w:type="spellEnd"/>
      <w:r w:rsidRPr="00B06FE1">
        <w:rPr>
          <w:sz w:val="28"/>
          <w:szCs w:val="28"/>
        </w:rPr>
        <w:t xml:space="preserve"> </w:t>
      </w:r>
      <w:proofErr w:type="spellStart"/>
      <w:r w:rsidRPr="00B06FE1">
        <w:rPr>
          <w:sz w:val="28"/>
          <w:szCs w:val="28"/>
        </w:rPr>
        <w:t>освіти</w:t>
      </w:r>
      <w:proofErr w:type="spellEnd"/>
      <w:r w:rsidRPr="00B06FE1">
        <w:rPr>
          <w:sz w:val="28"/>
          <w:szCs w:val="28"/>
        </w:rPr>
        <w:t xml:space="preserve"> </w:t>
      </w:r>
      <w:proofErr w:type="spellStart"/>
      <w:r w:rsidRPr="00B06FE1">
        <w:rPr>
          <w:sz w:val="28"/>
          <w:szCs w:val="28"/>
        </w:rPr>
        <w:t>не</w:t>
      </w:r>
      <w:proofErr w:type="spellEnd"/>
      <w:r w:rsidRPr="00B06FE1">
        <w:rPr>
          <w:sz w:val="28"/>
          <w:szCs w:val="28"/>
        </w:rPr>
        <w:t xml:space="preserve"> </w:t>
      </w:r>
      <w:proofErr w:type="spellStart"/>
      <w:r w:rsidRPr="00B06FE1">
        <w:rPr>
          <w:sz w:val="28"/>
          <w:szCs w:val="28"/>
        </w:rPr>
        <w:t>надає</w:t>
      </w:r>
      <w:proofErr w:type="spellEnd"/>
      <w:r w:rsidRPr="00B06FE1">
        <w:rPr>
          <w:sz w:val="28"/>
          <w:szCs w:val="28"/>
        </w:rPr>
        <w:t xml:space="preserve"> </w:t>
      </w:r>
      <w:proofErr w:type="spellStart"/>
      <w:r w:rsidRPr="00B06FE1">
        <w:rPr>
          <w:sz w:val="28"/>
          <w:szCs w:val="28"/>
        </w:rPr>
        <w:t>додаткові</w:t>
      </w:r>
      <w:proofErr w:type="spellEnd"/>
      <w:r w:rsidRPr="00B06FE1">
        <w:rPr>
          <w:sz w:val="28"/>
          <w:szCs w:val="28"/>
        </w:rPr>
        <w:t xml:space="preserve"> </w:t>
      </w:r>
      <w:proofErr w:type="spellStart"/>
      <w:r w:rsidRPr="00B06FE1">
        <w:rPr>
          <w:sz w:val="28"/>
          <w:szCs w:val="28"/>
        </w:rPr>
        <w:t>освітні</w:t>
      </w:r>
      <w:proofErr w:type="spellEnd"/>
      <w:r w:rsidRPr="00B06FE1">
        <w:rPr>
          <w:sz w:val="28"/>
          <w:szCs w:val="28"/>
        </w:rPr>
        <w:t xml:space="preserve"> </w:t>
      </w:r>
      <w:proofErr w:type="spellStart"/>
      <w:r w:rsidRPr="00B06FE1">
        <w:rPr>
          <w:sz w:val="28"/>
          <w:szCs w:val="28"/>
        </w:rPr>
        <w:t>послуги</w:t>
      </w:r>
      <w:proofErr w:type="spellEnd"/>
      <w:r w:rsidRPr="00B06FE1">
        <w:rPr>
          <w:sz w:val="28"/>
          <w:szCs w:val="28"/>
        </w:rPr>
        <w:t>.</w:t>
      </w:r>
    </w:p>
    <w:sectPr w:rsidR="00B06FE1" w:rsidRPr="00B06FE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E1"/>
    <w:rsid w:val="00B0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182E9-B614-4C61-9491-C5200822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Tkachenko</dc:creator>
  <cp:keywords/>
  <dc:description/>
  <cp:lastModifiedBy>Alla Tkachenko</cp:lastModifiedBy>
  <cp:revision>1</cp:revision>
  <dcterms:created xsi:type="dcterms:W3CDTF">2022-11-18T21:12:00Z</dcterms:created>
  <dcterms:modified xsi:type="dcterms:W3CDTF">2022-11-18T21:12:00Z</dcterms:modified>
</cp:coreProperties>
</file>