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C6AE" w14:textId="77777777" w:rsidR="007853E4" w:rsidRPr="007853E4" w:rsidRDefault="001C59B8" w:rsidP="007853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BFCFD"/>
        </w:rPr>
      </w:pPr>
      <w:r w:rsidRPr="007853E4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BFCFD"/>
        </w:rPr>
        <w:t>Кадрове забезпечення</w:t>
      </w:r>
    </w:p>
    <w:p w14:paraId="48DC704F" w14:textId="3483185E" w:rsidR="007853E4" w:rsidRPr="007A4179" w:rsidRDefault="001C59B8" w:rsidP="00785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7853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853E4" w:rsidRPr="007A4179">
        <w:rPr>
          <w:rFonts w:ascii="Times New Roman" w:eastAsia="Times New Roman" w:hAnsi="Times New Roman"/>
          <w:sz w:val="24"/>
          <w:szCs w:val="24"/>
          <w:lang w:eastAsia="ru-RU"/>
        </w:rPr>
        <w:t>Упродовж року навчальний заклад в основному був забезпечений кадрами.</w:t>
      </w:r>
    </w:p>
    <w:p w14:paraId="4BCD67E1" w14:textId="220B336F" w:rsidR="007853E4" w:rsidRPr="007A4179" w:rsidRDefault="007853E4" w:rsidP="00785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</w:t>
      </w: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 xml:space="preserve">2020-2021 </w:t>
      </w:r>
      <w:r w:rsidRPr="007A41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навчальному році у школі працювало 22 педагогічни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7A41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працівник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A4179">
        <w:rPr>
          <w:rFonts w:ascii="Times New Roman" w:eastAsia="Times New Roman" w:hAnsi="Times New Roman"/>
          <w:bCs/>
          <w:sz w:val="24"/>
          <w:szCs w:val="24"/>
          <w:lang w:eastAsia="ru-RU"/>
        </w:rPr>
        <w:t>, у тому числі 1 директор, 1 заступник з навчально-виховної роботи, 1</w:t>
      </w:r>
      <w:r w:rsidRPr="007A4179">
        <w:rPr>
          <w:rFonts w:ascii="Times New Roman" w:hAnsi="Times New Roman"/>
          <w:sz w:val="24"/>
          <w:szCs w:val="24"/>
        </w:rPr>
        <w:t xml:space="preserve"> </w:t>
      </w:r>
      <w:r w:rsidRPr="007A41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заступник з виховної роботи, 1 педагог-організатор, 1 практичний психолог, 1 асистент вчителя,  2 вчителі сумісники, 2 вчителя, що перебувають у соціальній відпустці. </w:t>
      </w:r>
    </w:p>
    <w:p w14:paraId="22171322" w14:textId="77777777" w:rsidR="007853E4" w:rsidRPr="007A4179" w:rsidRDefault="007853E4" w:rsidP="00785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bCs/>
          <w:sz w:val="24"/>
          <w:szCs w:val="24"/>
          <w:lang w:eastAsia="ru-RU"/>
        </w:rPr>
        <w:t>95,5% вчителів мають повну вищу освіту на рівні спеціаліста, педагог-організатор має середню спеціальну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світу.</w:t>
      </w:r>
    </w:p>
    <w:p w14:paraId="6A45C482" w14:textId="77777777" w:rsidR="007853E4" w:rsidRPr="007A4179" w:rsidRDefault="007853E4" w:rsidP="007853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 xml:space="preserve">Якісний склад </w:t>
      </w:r>
      <w:proofErr w:type="spellStart"/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вчителів-предметників</w:t>
      </w:r>
      <w:proofErr w:type="spellEnd"/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 xml:space="preserve"> має наступний розподіл за кваліфікаційними категоріями: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80"/>
        <w:gridCol w:w="886"/>
        <w:gridCol w:w="3745"/>
      </w:tblGrid>
      <w:tr w:rsidR="007853E4" w:rsidRPr="007A4179" w14:paraId="0D93E132" w14:textId="77777777" w:rsidTr="00AD74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A22B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1785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998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24D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22,7%</w:t>
            </w:r>
          </w:p>
        </w:tc>
      </w:tr>
      <w:tr w:rsidR="007853E4" w:rsidRPr="007A4179" w14:paraId="792EED3C" w14:textId="77777777" w:rsidTr="00AD74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E366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EA7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40A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66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54,5%</w:t>
            </w:r>
          </w:p>
        </w:tc>
      </w:tr>
      <w:tr w:rsidR="007853E4" w:rsidRPr="007A4179" w14:paraId="4AF06B84" w14:textId="77777777" w:rsidTr="00AD74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EDF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FF17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0A6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93E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9,1%</w:t>
            </w:r>
          </w:p>
        </w:tc>
      </w:tr>
      <w:tr w:rsidR="007853E4" w:rsidRPr="007A4179" w14:paraId="5574703E" w14:textId="77777777" w:rsidTr="00AD74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910E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815A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D88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53B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9,1%</w:t>
            </w:r>
          </w:p>
        </w:tc>
      </w:tr>
      <w:tr w:rsidR="007853E4" w:rsidRPr="007A4179" w14:paraId="21BD9346" w14:textId="77777777" w:rsidTr="00AD74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F6A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DFE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Тарифний розряд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61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C0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4,6%</w:t>
            </w:r>
          </w:p>
        </w:tc>
      </w:tr>
      <w:tr w:rsidR="007853E4" w:rsidRPr="007A4179" w14:paraId="6E6494DE" w14:textId="77777777" w:rsidTr="00AD74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9B48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CB23" w14:textId="77777777" w:rsidR="007853E4" w:rsidRPr="007A4179" w:rsidRDefault="007853E4" w:rsidP="00AD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«Старший учитель»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71D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97C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4,6%</w:t>
            </w:r>
          </w:p>
        </w:tc>
      </w:tr>
    </w:tbl>
    <w:p w14:paraId="23AFFF43" w14:textId="77777777" w:rsidR="007853E4" w:rsidRPr="007A4179" w:rsidRDefault="007853E4" w:rsidP="007853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139"/>
        <w:gridCol w:w="1089"/>
        <w:gridCol w:w="1138"/>
        <w:gridCol w:w="1138"/>
        <w:gridCol w:w="1098"/>
        <w:gridCol w:w="960"/>
        <w:gridCol w:w="865"/>
      </w:tblGrid>
      <w:tr w:rsidR="007853E4" w:rsidRPr="007A4179" w14:paraId="7408391F" w14:textId="77777777" w:rsidTr="00AD7460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757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викладання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5FE8" w14:textId="77777777" w:rsidR="007853E4" w:rsidRPr="007A4179" w:rsidRDefault="007853E4" w:rsidP="00AD7460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вчителів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7CB" w14:textId="77777777" w:rsidR="007853E4" w:rsidRPr="007A4179" w:rsidRDefault="007853E4" w:rsidP="00AD746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 категорія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FA5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</w:p>
          <w:p w14:paraId="5F7FA22B" w14:textId="77777777" w:rsidR="007853E4" w:rsidRPr="007A4179" w:rsidRDefault="007853E4" w:rsidP="00AD746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34A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</w:t>
            </w:r>
          </w:p>
          <w:p w14:paraId="645A7749" w14:textId="77777777" w:rsidR="007853E4" w:rsidRPr="007A4179" w:rsidRDefault="007853E4" w:rsidP="00AD746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0C5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пеціа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ліст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C01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 мають звання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260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Прим.</w:t>
            </w:r>
          </w:p>
        </w:tc>
      </w:tr>
      <w:tr w:rsidR="007853E4" w:rsidRPr="007A4179" w14:paraId="37F21B8E" w14:textId="77777777" w:rsidTr="00AD7460">
        <w:trPr>
          <w:trHeight w:val="11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5A0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Початкові класи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19C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D3E8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607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B8BA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F4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273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7B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2D91D754" w14:textId="77777777" w:rsidTr="00AD7460">
        <w:trPr>
          <w:trHeight w:val="55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0A6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  <w:p w14:paraId="5777F6E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література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92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065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8C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EA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535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901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25E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4651A74B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09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065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961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EF2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8BD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353A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325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1A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79D53A6E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0D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E3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AA9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EDF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85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47F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BAD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51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декрет</w:t>
            </w: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53E4" w:rsidRPr="007A4179" w14:paraId="67DB6FAE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31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625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D5E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DE4D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1295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31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665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46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327B520F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E9E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FA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37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769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12DD" w14:textId="77777777" w:rsidR="007853E4" w:rsidRPr="007A4179" w:rsidRDefault="007853E4" w:rsidP="00AD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6EF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F86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42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56437274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E02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A4FD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49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38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4E9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BE7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3F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B5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64C59FFA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3D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7E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B3C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66E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AC6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9C4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E1B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9C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700FF2AB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22E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91D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95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3F10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29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27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A31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0A8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5B62FA45" w14:textId="77777777" w:rsidTr="00AD7460">
        <w:trPr>
          <w:trHeight w:val="27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AD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A36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4D6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C1A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A6C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E4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9CC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E6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53E4" w:rsidRPr="007A4179" w14:paraId="00FF2ED0" w14:textId="77777777" w:rsidTr="00AD7460">
        <w:trPr>
          <w:trHeight w:val="55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15A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Музичне</w:t>
            </w:r>
          </w:p>
          <w:p w14:paraId="3FD2EF9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5B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DCD3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585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5C66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8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E13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1CB" w14:textId="77777777" w:rsidR="007853E4" w:rsidRPr="007A4179" w:rsidRDefault="007853E4" w:rsidP="00AD7460">
            <w:pPr>
              <w:spacing w:after="0" w:line="240" w:lineRule="auto"/>
              <w:ind w:left="-73" w:righ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суміник</w:t>
            </w:r>
            <w:proofErr w:type="spellEnd"/>
          </w:p>
        </w:tc>
      </w:tr>
      <w:tr w:rsidR="007853E4" w:rsidRPr="007A4179" w14:paraId="3CCF9956" w14:textId="77777777" w:rsidTr="00AD7460">
        <w:trPr>
          <w:trHeight w:val="55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9F87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 України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E03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E7E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9D8B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288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A11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372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DAA" w14:textId="77777777" w:rsidR="007853E4" w:rsidRPr="007A4179" w:rsidRDefault="007853E4" w:rsidP="00AD7460">
            <w:pPr>
              <w:spacing w:after="0" w:line="240" w:lineRule="auto"/>
              <w:ind w:left="-73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суміник</w:t>
            </w:r>
            <w:proofErr w:type="spellEnd"/>
          </w:p>
        </w:tc>
      </w:tr>
      <w:tr w:rsidR="007853E4" w:rsidRPr="007A4179" w14:paraId="1AE2F2E8" w14:textId="77777777" w:rsidTr="00AD7460">
        <w:trPr>
          <w:trHeight w:val="257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4546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76A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50F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C26A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0FD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3A4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AA39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021" w14:textId="77777777" w:rsidR="007853E4" w:rsidRPr="007A4179" w:rsidRDefault="007853E4" w:rsidP="00AD7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8D7DDC" w14:textId="77777777" w:rsidR="007853E4" w:rsidRPr="007A4179" w:rsidRDefault="007853E4" w:rsidP="00785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У школі упродовж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року працювало:</w:t>
      </w:r>
    </w:p>
    <w:p w14:paraId="422210A7" w14:textId="77777777" w:rsidR="007853E4" w:rsidRPr="007A4179" w:rsidRDefault="007853E4" w:rsidP="007853E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 xml:space="preserve">вчителів, що отримують пенсію  - 3 особи; </w:t>
      </w:r>
    </w:p>
    <w:p w14:paraId="2FE5A532" w14:textId="77777777" w:rsidR="007853E4" w:rsidRPr="007A4179" w:rsidRDefault="007853E4" w:rsidP="007853E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вчителів, що отримують пенсію  по інвалідності – 2 особи;</w:t>
      </w:r>
    </w:p>
    <w:p w14:paraId="17FF306E" w14:textId="77777777" w:rsidR="007853E4" w:rsidRPr="007A4179" w:rsidRDefault="007853E4" w:rsidP="007853E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педагогічних працівників, що знаходяться у відпустці по догляду    за дитиною до досягнення нею віку, встановленого чинним законодавством – 2 особи (</w:t>
      </w:r>
      <w:proofErr w:type="spellStart"/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Ященко</w:t>
      </w:r>
      <w:proofErr w:type="spellEnd"/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Кулакевич В.Є.)</w:t>
      </w:r>
    </w:p>
    <w:p w14:paraId="33F1A774" w14:textId="77777777" w:rsidR="007853E4" w:rsidRPr="007A4179" w:rsidRDefault="007853E4" w:rsidP="00785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Таким чином, в школі проводилась системна робота по забезпеченню освітнього процесу кваліфікованими кадрами, проводилась робота з соціального захисту учителів. У наступному навчальному році слід посилити роботу з питань:</w:t>
      </w:r>
    </w:p>
    <w:p w14:paraId="58B1EF85" w14:textId="77777777" w:rsidR="007853E4" w:rsidRPr="007A4179" w:rsidRDefault="007853E4" w:rsidP="007853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- 100%-го забезпечення школи педагогічними кадрами відповідно до фаху;</w:t>
      </w:r>
    </w:p>
    <w:p w14:paraId="3D3EAE1D" w14:textId="77777777" w:rsidR="007853E4" w:rsidRPr="007A4179" w:rsidRDefault="007853E4" w:rsidP="007853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- працювати в напрямку забезпечення соціального захисту вчителів;</w:t>
      </w:r>
    </w:p>
    <w:p w14:paraId="28AA5E7C" w14:textId="77777777" w:rsidR="007853E4" w:rsidRPr="007A4179" w:rsidRDefault="007853E4" w:rsidP="007853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179">
        <w:rPr>
          <w:rFonts w:ascii="Times New Roman" w:eastAsia="Times New Roman" w:hAnsi="Times New Roman"/>
          <w:sz w:val="24"/>
          <w:szCs w:val="24"/>
          <w:lang w:eastAsia="ru-RU"/>
        </w:rPr>
        <w:t>- знаходити можливості для матеріального стимулювання якісної роботи педагогів.</w:t>
      </w:r>
      <w:bookmarkStart w:id="0" w:name="_GoBack"/>
      <w:bookmarkEnd w:id="0"/>
    </w:p>
    <w:sectPr w:rsidR="007853E4" w:rsidRPr="007A4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D"/>
    <w:rsid w:val="001C59B8"/>
    <w:rsid w:val="002855CD"/>
    <w:rsid w:val="0078276B"/>
    <w:rsid w:val="007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Пользователь</cp:lastModifiedBy>
  <cp:revision>4</cp:revision>
  <dcterms:created xsi:type="dcterms:W3CDTF">2017-11-16T20:25:00Z</dcterms:created>
  <dcterms:modified xsi:type="dcterms:W3CDTF">2021-11-24T10:36:00Z</dcterms:modified>
</cp:coreProperties>
</file>