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57" w:rsidRDefault="005B6457" w:rsidP="005B645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B3A4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92DA2E3" wp14:editId="06CEB0AA">
            <wp:extent cx="427402" cy="602360"/>
            <wp:effectExtent l="0" t="0" r="0" b="762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ВІДДІЛ ОСВІТИ ВИКОНАВЧОГО КОМІТЕТУ</w:t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КОРОСТЕНСЬКОЇ МІСЬКОЇ РАДИ</w:t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МАЛОЗУБІВЩИНСЬКИЙ ЛІЦЕЙ КОРОСТЕНСЬКОЇ МІСЬКОЇ РАДИ</w:t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(МАЛОЗУБІВЩИНСЬКИЙ ЛІЦЕЙ)</w:t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код </w:t>
      </w:r>
      <w:proofErr w:type="gram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ЄДРПОУ  22056372</w:t>
      </w:r>
      <w:proofErr w:type="gramEnd"/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before="90" w:after="0" w:line="240" w:lineRule="auto"/>
        <w:ind w:right="9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                                                               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 А К А З</w:t>
      </w:r>
    </w:p>
    <w:p w:rsidR="005B6457" w:rsidRPr="00FB3A4B" w:rsidRDefault="005B6457" w:rsidP="005B6457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5B6457" w:rsidRDefault="005B6457" w:rsidP="005B645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вересня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2023року</w:t>
      </w: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                       </w:t>
      </w:r>
      <w:proofErr w:type="spell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с.Мала</w:t>
      </w:r>
      <w:proofErr w:type="spellEnd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Зубівщина</w:t>
      </w:r>
      <w:proofErr w:type="spellEnd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74</w:t>
      </w: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створення комісії та </w:t>
      </w: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затвердження плану  заходів </w:t>
      </w: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протидії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 цькуванню)</w:t>
      </w: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ліцеї</w:t>
      </w: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457" w:rsidRPr="00621A46" w:rsidRDefault="005B6457" w:rsidP="005B64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15 Закону України «Про повну загальну середню освіту» від 16.01.2020 № 463-IX,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 10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охорону дитинства» , де визначено, що кожній дитині гарантується право на свободу, особисту недоторканність та захист гідності,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освіту», зокрема статті 53, яка визначає право здобувачів освіти на захист під час освітнього процесу від приниження честі та гідності, будь-яких форм насильства та експлуатації, дискримінації за будь якою ознакою, статті 16 «Конвенції про права дитини», яка  передбачає, що жодна дитина не може бути об'єктом свавільного або незаконного втручання в здійснення її права на особисте і сімейне життя, недоторканність житла, таємницю кореспонденції або незаконного посягання на її честь і гідність, Закону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(цькуванню)» від 16.11.2022 № 2759-IX, де  передбачено, що керівник закладу освіти в межах наданих йому повноважень забезпечує створення у закладі освіти безпечного освітнього середовища, вільного від насильства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наказу Міністерства освіти і науки України від 28.12.2019 року  №1646 «Деякі питання реагування на випадки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(цькування) та застосування заходів виховного впливу в закладах освіти», зареєстрованого  в 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(цькуванню) в закладах освіти», листа Міністерства освіти і науки від 20.03.2020 року  №6/480-20 «Про план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(цькуванню)  в закладах освіти»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tgtFrame="_blank" w:history="1">
        <w:r w:rsidRPr="00621A4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Лист МОН України від 14.08.2020 № 1/9-436 «Про створення безпечного освітнього середовища в закладі освіти та попередження протидії </w:t>
        </w:r>
        <w:proofErr w:type="spellStart"/>
        <w:r w:rsidRPr="00621A4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булінгу</w:t>
        </w:r>
        <w:proofErr w:type="spellEnd"/>
        <w:r w:rsidRPr="00621A4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(цькуванню)»</w:t>
        </w:r>
      </w:hyperlink>
    </w:p>
    <w:p w:rsidR="005B6457" w:rsidRPr="00621A46" w:rsidRDefault="005B6457" w:rsidP="005B64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A46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5B6457" w:rsidRDefault="005B6457" w:rsidP="005B64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Затвердити   план заходів щодо профілактики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учнівському середовищі на 2023 – 2024 навчальний  рік (додаток 1).</w:t>
      </w:r>
    </w:p>
    <w:p w:rsidR="005B6457" w:rsidRDefault="005B6457" w:rsidP="005B64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Призначити відповідальною особою з протидії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заступника директора з виховної роботи Мельниченко Т.А.</w:t>
      </w:r>
    </w:p>
    <w:p w:rsidR="005B6457" w:rsidRDefault="005B6457" w:rsidP="005B64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Затвердити склад комісії з розгляду випадків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(цькування):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Голова комісії – Станіславська С.М., директор ліцею;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Члени комісії: 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Черевко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І.А., заступник директора з навчально-виховної роботи;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Мельниченко Т.А., заступник директора з виховної роботи;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О.В, практичний психолог ліцею;</w:t>
      </w:r>
    </w:p>
    <w:p w:rsidR="005B6457" w:rsidRDefault="005B6457" w:rsidP="005B6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Гераймович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Я.О. – соціальний педагог ліцею.</w:t>
      </w:r>
    </w:p>
    <w:p w:rsidR="005B6457" w:rsidRDefault="005B6457" w:rsidP="005B64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Залучати до складу комісії батьків постраждалого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класних керівників та інших зацікавлених осіб.</w:t>
      </w:r>
    </w:p>
    <w:p w:rsidR="005B6457" w:rsidRDefault="005B6457" w:rsidP="005B64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виконанням наказу покласти на заступника директора з виховної роботи Мельниченко Т.А.</w:t>
      </w:r>
    </w:p>
    <w:p w:rsidR="005B6457" w:rsidRDefault="005B6457" w:rsidP="005B64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457" w:rsidRDefault="005B6457" w:rsidP="005B6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ліцею                                                            Світлана СТАНІСЛАВСЬКА</w:t>
      </w:r>
    </w:p>
    <w:p w:rsidR="00C605C3" w:rsidRDefault="00C605C3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Default="003E7884"/>
    <w:p w:rsidR="003E7884" w:rsidRPr="00C56751" w:rsidRDefault="003E7884" w:rsidP="003E788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675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Додаток 1</w:t>
      </w:r>
    </w:p>
    <w:p w:rsidR="003E7884" w:rsidRPr="00C56751" w:rsidRDefault="003E7884" w:rsidP="003E788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6751">
        <w:rPr>
          <w:rFonts w:ascii="Times New Roman" w:eastAsia="Calibri" w:hAnsi="Times New Roman" w:cs="Times New Roman"/>
          <w:i/>
          <w:sz w:val="24"/>
          <w:szCs w:val="24"/>
        </w:rPr>
        <w:t>до наказу по ліцею</w:t>
      </w:r>
    </w:p>
    <w:p w:rsidR="003E7884" w:rsidRPr="00C56751" w:rsidRDefault="003E7884" w:rsidP="003E788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56751">
        <w:rPr>
          <w:rFonts w:ascii="Times New Roman" w:eastAsia="Calibri" w:hAnsi="Times New Roman" w:cs="Times New Roman"/>
          <w:i/>
          <w:sz w:val="24"/>
          <w:szCs w:val="24"/>
        </w:rPr>
        <w:t>№74 від  01 .09.2023р.</w:t>
      </w:r>
    </w:p>
    <w:p w:rsidR="003E7884" w:rsidRDefault="003E7884" w:rsidP="003E7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E7884" w:rsidRDefault="003E7884" w:rsidP="003E7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заходів щодо профілактики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2023-2024 навчальний рік</w:t>
      </w:r>
    </w:p>
    <w:tbl>
      <w:tblPr>
        <w:tblStyle w:val="a4"/>
        <w:tblW w:w="0" w:type="auto"/>
        <w:tblInd w:w="-601" w:type="dxa"/>
        <w:tblLook w:val="00A0" w:firstRow="1" w:lastRow="0" w:firstColumn="1" w:lastColumn="0" w:noHBand="0" w:noVBand="0"/>
      </w:tblPr>
      <w:tblGrid>
        <w:gridCol w:w="567"/>
        <w:gridCol w:w="5245"/>
        <w:gridCol w:w="1701"/>
        <w:gridCol w:w="2659"/>
      </w:tblGrid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Вивчення нових нормативно – законодавчих документів , практик щодо боротьби  з боулінгом (цькуванню) в освітньому середовищі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Адміністрація, класні керівники, класоводи, 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84" w:rsidRDefault="003E7884" w:rsidP="002D02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зустрічей</w:t>
            </w:r>
            <w:proofErr w:type="spellEnd"/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 xml:space="preserve"> 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метою </w:t>
            </w:r>
            <w:proofErr w:type="spellStart"/>
            <w:r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дружніх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стосунків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(1-6 </w:t>
            </w:r>
            <w:proofErr w:type="spellStart"/>
            <w:r>
              <w:rPr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Класоводи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Діагностування рівня напруги, тривожності в учнівських колективах.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Оновлення інформації «Протидія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на офіційному сайті закладу освіти та групі  ліцею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фейзбуці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ЗДНВР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Ознайомлення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педколекиву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рекомендаціями «Як дітям допомогти справитися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ЗДРВ, 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педагогічних працівників ліцею в практичних семінарах,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вебінарах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класах, тренінгах з питань протидії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кібербулінгу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в тому числі 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ЗДРВ, класні керівники, класоводи, психолог, соціальний педагог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 протидії боулінгу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консультативний пункт «Скринька довіри»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(1-11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година спілкування «Що таке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(створення правил поведінки) - 1-4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мозковий штурм «Чому так відбувається» (5-8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«Як правильно вийти з конфлікту?» (9-11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відеопрезентація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агресія в інтернеті » (7-11кл.);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анкетування «Виявлення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випалків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насильства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психологічна гра «Учні проти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( 5-11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.);</w:t>
            </w:r>
          </w:p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індивідуальні консультації за результатами анкетування та спостереження;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поширення просвітницьких матеріалів щодо виявлення та протидії боулінгу.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25.09-29.09.2023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ЗДВР, психолог, соціальний педагог, класні керівники, класоводи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Інтерактивне заняття  «Скажи  - «Ні»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 » ( 1-4 клас)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25-26.09.2023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Тренінги: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«Як вилікуватися від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( 5-8кл.)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(8-9 клас)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27-29.09.2023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педагог, 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Анонімне анкетування учнів: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щодо виявлення випадків насильства в родині  « Я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( 5-11 клас);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 виявлення випадків боулінгу та діагностування міжособистісних стосунків у учнівському колективі ( 5-11 клас).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4" w:rsidRDefault="003E7884" w:rsidP="002D0288">
            <w:pPr>
              <w:tabs>
                <w:tab w:val="left" w:pos="512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 педагог</w:t>
            </w:r>
          </w:p>
          <w:p w:rsidR="003E7884" w:rsidRDefault="003E7884" w:rsidP="002D0288">
            <w:pPr>
              <w:tabs>
                <w:tab w:val="left" w:pos="512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884" w:rsidRDefault="003E7884" w:rsidP="002D0288">
            <w:pPr>
              <w:tabs>
                <w:tab w:val="left" w:pos="512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Перегляд соціальних відеороликів з питань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учнівському середовищі із подальшим обговоренням  проблемних ситуацій на виховних годинах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керівники, класоводи, психолог, соціальний педагог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Акція «16 днів проти насильства»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24.11-09.12.2023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ЗДВР, педагог – організатор, психолог, соціальний педагог, класні керівники, класоводи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 «Квітка толерантності»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(1-7 клас)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керівники, класоводи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Бесіди, години спілкування на тему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( 5-11 клас)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 , класні керівники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Надання рекомендацій щодо профілактики і подолання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кібербулінгу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( 5-11 клас)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Консультації та корекційні заняття з ліцеїстами, що мають ознаки девіантної поведінки, систематично порушують поведінку, схильні до насильства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Поширення інформаційних матеріалів , буклетів серед учасників освітнього процесу з теми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соціальний педагог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консультацій  з батьками з даної проблеми ( за потреби)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Підготовка звіту про виконання заходів щодо протидії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Травень – червень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884" w:rsidTr="002D0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Надання інформації щодо проведених заходів з профілактики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7884" w:rsidRDefault="003E7884" w:rsidP="002D02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(цькування), проявів насильства серед учнів ліцею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Протягом року </w:t>
            </w:r>
          </w:p>
          <w:p w:rsidR="003E7884" w:rsidRDefault="003E7884" w:rsidP="002D02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за вимогою)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4" w:rsidRDefault="003E7884" w:rsidP="002D02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3E7884" w:rsidRDefault="003E7884" w:rsidP="003E788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884" w:rsidRDefault="003E7884" w:rsidP="003E788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884" w:rsidRDefault="003E7884">
      <w:bookmarkStart w:id="0" w:name="_GoBack"/>
      <w:bookmarkEnd w:id="0"/>
    </w:p>
    <w:sectPr w:rsidR="003E7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6F64"/>
    <w:multiLevelType w:val="hybridMultilevel"/>
    <w:tmpl w:val="F756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7"/>
    <w:rsid w:val="003E7884"/>
    <w:rsid w:val="005B6457"/>
    <w:rsid w:val="00C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32B9-723B-4CFA-A34E-FC6A75C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57"/>
    <w:rPr>
      <w:color w:val="0000FF"/>
      <w:u w:val="single"/>
    </w:rPr>
  </w:style>
  <w:style w:type="table" w:styleId="a4">
    <w:name w:val="Table Grid"/>
    <w:basedOn w:val="a1"/>
    <w:uiPriority w:val="59"/>
    <w:rsid w:val="003E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kcml2ZS5nb29nbGUuY29tL2ZpbGUvZC8xblREeVlWTEg3S0hBeUpZVi1yYlNhX05aX1pyRUJEeEEvdmlldw==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4408</Words>
  <Characters>2513</Characters>
  <Application>Microsoft Office Word</Application>
  <DocSecurity>0</DocSecurity>
  <Lines>20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2023-11-08T08:30:00Z</dcterms:created>
  <dcterms:modified xsi:type="dcterms:W3CDTF">2023-11-08T08:31:00Z</dcterms:modified>
</cp:coreProperties>
</file>