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A" w:rsidRDefault="00D4242A" w:rsidP="00D4242A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424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begin"/>
      </w:r>
      <w:r w:rsidRPr="00D424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instrText xml:space="preserve"> HYPERLINK "https://sch32.edu.vn.ua/prozorist-ta-informatsijna-vidkritist-zakladu/337-pravila-uchniv-shkoli" </w:instrText>
      </w:r>
      <w:r w:rsidRPr="00D424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separate"/>
      </w:r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 xml:space="preserve">Правила </w:t>
      </w:r>
      <w:proofErr w:type="spellStart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>поведінки</w:t>
      </w:r>
      <w:proofErr w:type="spellEnd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>здобувача</w:t>
      </w:r>
      <w:proofErr w:type="spellEnd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>освіти</w:t>
      </w:r>
      <w:proofErr w:type="spellEnd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 xml:space="preserve"> в </w:t>
      </w:r>
      <w:proofErr w:type="spellStart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>закладі</w:t>
      </w:r>
      <w:proofErr w:type="spellEnd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242A">
        <w:rPr>
          <w:rStyle w:val="a4"/>
          <w:rFonts w:ascii="Times New Roman" w:eastAsia="Times New Roman" w:hAnsi="Times New Roman" w:cs="Times New Roman"/>
          <w:b/>
          <w:bCs/>
          <w:color w:val="auto"/>
          <w:sz w:val="36"/>
          <w:szCs w:val="36"/>
          <w:bdr w:val="none" w:sz="0" w:space="0" w:color="auto" w:frame="1"/>
        </w:rPr>
        <w:t>освіти</w:t>
      </w:r>
      <w:proofErr w:type="spellEnd"/>
      <w:r w:rsidRPr="00D424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end"/>
      </w:r>
    </w:p>
    <w:p w:rsidR="00D4242A" w:rsidRPr="00D4242A" w:rsidRDefault="00D4242A" w:rsidP="00D4242A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І. ЗАГАЛЬНІ ПРАВИЛА ПОВЕДІНКИ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Правила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базуються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законах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постановах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Міністерства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науки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органів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місцевого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Статуті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приходить в школу за 15-20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хвилин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початку занять,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чистий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охайний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займає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робоче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першим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дзвінком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готує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все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необхі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дне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навчальне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майбутнього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будь-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метою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використовувати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способом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зброю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ножі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вибухові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вогненебезпечні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спиртні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сигарети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наркотики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одурманюючі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засоби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отрути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токсичні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таблетки.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непристойних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виразів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жесті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педагогі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(за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узгодженням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батьками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йти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урочний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раз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пропуску занять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пред'явити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записку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заміняють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) про причину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відсутності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заняттях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раз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пропуску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трьох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представити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медичної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установи.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проявляти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старших,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іклуватися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молодших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поступаються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дорогою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дорослим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старші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молодшим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хлопчики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дівчаткам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8. Поза школою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поводяться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скрізь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усюди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так,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принизити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свою честь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гідність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заплямувати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добре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м'я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9.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бережуть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майно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акуратно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як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так і до чужого майна,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дотримуються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чистоти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порядку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10.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привласнили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чужі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застосовуються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дисциплінарні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спричинення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збитку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чужому майну, батьки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заподіяли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збиток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несуть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матеріальну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відповідальність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знайшли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втрачені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забуті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думку,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шкільній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адм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іністрації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Бул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інг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неприпустимою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формою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межами.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13. Не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жувати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гумку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користуватися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уроках гаджетами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лише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14.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домашні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терміни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встановлені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шкільною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програмою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15.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На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першу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вимогу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зобов’язаний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давати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16.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повинен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щодня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вести записи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домашніх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завдань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щоденнику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17.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ідручники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зошити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інструменти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письмове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>ІІ. ПОВЕДІНКА НА УРОКАХ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входять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дзвоником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Зап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ізнюватися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уроки без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поважних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причин заборонено.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Коли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входить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вітаючи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Так само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вітають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увійшов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занять.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уроку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ходити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кричати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відволікатися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самому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відволікати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товаришів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розмовами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іграми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справами,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кабінетною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системою.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кожним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кожному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закріплено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окреме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Кожен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сані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тарного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стану та майна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занять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необхідно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то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попросити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вимоги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запитання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виразно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зрозуміло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хоче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поставити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відповісти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іднімає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руку.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ставити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зрозумів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матеріал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пояснення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10. На уроки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спортивній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спортивному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взутті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звільнені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фізкультурою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обов'язково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присутні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Дзвінок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уроку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дається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коли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оголосить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занять,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покинути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При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виході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право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коректній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обстоювати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погляд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переконання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обговоренні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спірних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неоднозначних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теми уроку.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13.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зобов’язані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знати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техн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як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так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ІІІ. ПОВЕДІНКА УЧНІВ ДО ПОЧАТКУ, НА ПЕРЕРВАХ І </w:t>
      </w:r>
      <w:proofErr w:type="gramStart"/>
      <w:r>
        <w:rPr>
          <w:rStyle w:val="a5"/>
          <w:sz w:val="28"/>
          <w:szCs w:val="28"/>
          <w:bdr w:val="none" w:sz="0" w:space="0" w:color="auto" w:frame="1"/>
        </w:rPr>
        <w:t>П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>ІСЛЯ УРОКІВ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: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ідтримувати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чистоту і порядок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попросить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знаходяться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поверсі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ідкорятися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вимо</w:t>
      </w:r>
      <w:r>
        <w:rPr>
          <w:color w:val="333333"/>
          <w:sz w:val="28"/>
          <w:szCs w:val="28"/>
          <w:bdr w:val="none" w:sz="0" w:space="0" w:color="auto" w:frame="1"/>
        </w:rPr>
        <w:t>гам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при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зустрічі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батьками,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дорослими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відвідувачами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вітаються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звільняють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дорогу;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входити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вчительської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непристойні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вирази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жести,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шуміти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відпочивати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2. Час перерви —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особистий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кожного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проводити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розумінню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але не повинен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вільно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пересуватися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окрім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тих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де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заборонено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цілях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(горище,</w:t>
      </w:r>
      <w:r>
        <w:rPr>
          <w:color w:val="333333"/>
          <w:sz w:val="28"/>
          <w:szCs w:val="28"/>
          <w:bdr w:val="none" w:sz="0" w:space="0" w:color="auto" w:frame="1"/>
        </w:rPr>
        <w:t xml:space="preserve"> кухня).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залишати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шкільну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будівлю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задля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з метою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уникнення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випадків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травматизму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серед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бігати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по сходах,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поблизу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віконних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отворів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грати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м’яча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коридорах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пристосованих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ігор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штовхати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один одного,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гратися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ігри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кидатися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портфелями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предметами,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застосовувати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фізичну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силу.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7.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тютюнопаління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алкогольних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8. Категорично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самовільно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розкривати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вікна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сидіти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ідвіконнях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звернутися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классного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керівника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них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здійснюються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протиправні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ІV. ПОВЕДІНКА УЧНІВ У ЇДАЛЬНІ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харчування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хороших манер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поводитися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пристойно.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шанобливо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ставитись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</w:t>
      </w:r>
      <w:r>
        <w:rPr>
          <w:color w:val="333333"/>
          <w:sz w:val="28"/>
          <w:szCs w:val="28"/>
          <w:bdr w:val="none" w:sz="0" w:space="0" w:color="auto" w:frame="1"/>
        </w:rPr>
        <w:t>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  <w:bookmarkStart w:id="0" w:name="_GoBack"/>
      <w:bookmarkEnd w:id="0"/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прийому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неголосно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турбувати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тих,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хто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їсть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поряд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їжу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придбані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самі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прибирають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посуд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столу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ісля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дбайливо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майна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шкільної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заходити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їдальню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школу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приходити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перебуванню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суспільних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Стиль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одягу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діловий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класичний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.Д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ля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трудового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хімії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обов’язкова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спеціальна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форма.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Спортивний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призначений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для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фізкультури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уроках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недоречний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повинен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зросту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виражати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господаря до самого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собе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суспільства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зловживати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косметикою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носити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багато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прикрас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особливих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те причин не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6.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урочисті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загальношкільні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заходи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святковій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7.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вечори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концерти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вибирають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рекомендації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розсуд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VІ. ЧЕРГОВИЙ ПО КЛАСУ І ШКОЛІ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перевірити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кабінет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підготувати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дошку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забезпечити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порядок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санітарних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 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навчальному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приступити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 30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початку занять.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школ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триває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один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тиждень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протягом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робочого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дня.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допомагають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ійсненні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контролю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чистотою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порядком по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всіма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правил.</w:t>
      </w:r>
    </w:p>
    <w:p w:rsidR="00D4242A" w:rsidRDefault="00D4242A" w:rsidP="00D4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VІІ. ПРИКІНЦЕВІ ПОЛОЖЕННЯ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права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знаходження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при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проведенні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здійснювати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здоров'я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самого себе 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оточуючих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порушення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 та Статуту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притягуються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відповідальності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до них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вжиті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такі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:</w:t>
      </w:r>
      <w:proofErr w:type="gramEnd"/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усне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запис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виклик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самого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 батьками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засідання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Ради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проф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ілактики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відшкодування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завданої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матер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шкоди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батьками.</w:t>
      </w:r>
    </w:p>
    <w:p w:rsidR="00D4242A" w:rsidRDefault="00D4242A" w:rsidP="00D42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Ц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розповсюджуються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і є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обов’язковими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всій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усіх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школою.</w:t>
      </w:r>
    </w:p>
    <w:p w:rsidR="00D4242A" w:rsidRDefault="00D4242A" w:rsidP="00D424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42A" w:rsidRDefault="00D4242A" w:rsidP="00D42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677" w:rsidRDefault="00647677"/>
    <w:sectPr w:rsidR="0064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A"/>
    <w:rsid w:val="00647677"/>
    <w:rsid w:val="00D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42A"/>
    <w:rPr>
      <w:color w:val="0000FF"/>
      <w:u w:val="single"/>
    </w:rPr>
  </w:style>
  <w:style w:type="character" w:styleId="a5">
    <w:name w:val="Strong"/>
    <w:basedOn w:val="a0"/>
    <w:uiPriority w:val="22"/>
    <w:qFormat/>
    <w:rsid w:val="00D4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42A"/>
    <w:rPr>
      <w:color w:val="0000FF"/>
      <w:u w:val="single"/>
    </w:rPr>
  </w:style>
  <w:style w:type="character" w:styleId="a5">
    <w:name w:val="Strong"/>
    <w:basedOn w:val="a0"/>
    <w:uiPriority w:val="22"/>
    <w:qFormat/>
    <w:rsid w:val="00D4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2020-03-24T18:44:00Z</dcterms:created>
  <dcterms:modified xsi:type="dcterms:W3CDTF">2020-03-24T18:49:00Z</dcterms:modified>
</cp:coreProperties>
</file>