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62" w:rsidRPr="00783243" w:rsidRDefault="00BD1862" w:rsidP="00BD1862">
      <w:pPr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  Завдання сучасної школи -  формувати життєві компетентності, які являють собою життєвий досвід особистості, необхідний для розв’язання життєвих завдань і продуктивного здійснення життя, як індивідуального проекту. </w:t>
      </w:r>
      <w:proofErr w:type="spellStart"/>
      <w:r w:rsidRPr="00783243">
        <w:rPr>
          <w:sz w:val="28"/>
          <w:szCs w:val="28"/>
        </w:rPr>
        <w:t>Освіта</w:t>
      </w:r>
      <w:proofErr w:type="spellEnd"/>
      <w:r w:rsidRPr="00783243">
        <w:rPr>
          <w:sz w:val="28"/>
          <w:szCs w:val="28"/>
        </w:rPr>
        <w:t xml:space="preserve"> </w:t>
      </w:r>
      <w:proofErr w:type="spellStart"/>
      <w:r w:rsidRPr="00783243">
        <w:rPr>
          <w:sz w:val="28"/>
          <w:szCs w:val="28"/>
        </w:rPr>
        <w:t>має</w:t>
      </w:r>
      <w:proofErr w:type="spellEnd"/>
      <w:r w:rsidRPr="00783243">
        <w:rPr>
          <w:sz w:val="28"/>
          <w:szCs w:val="28"/>
        </w:rPr>
        <w:t xml:space="preserve"> набути </w:t>
      </w:r>
      <w:proofErr w:type="spellStart"/>
      <w:r w:rsidRPr="00783243">
        <w:rPr>
          <w:sz w:val="28"/>
          <w:szCs w:val="28"/>
        </w:rPr>
        <w:t>інноваційного</w:t>
      </w:r>
      <w:proofErr w:type="spellEnd"/>
      <w:r w:rsidRPr="00783243">
        <w:rPr>
          <w:sz w:val="28"/>
          <w:szCs w:val="28"/>
        </w:rPr>
        <w:t xml:space="preserve"> характеру. </w:t>
      </w:r>
      <w:proofErr w:type="spellStart"/>
      <w:r w:rsidRPr="00783243">
        <w:rPr>
          <w:sz w:val="28"/>
          <w:szCs w:val="28"/>
        </w:rPr>
        <w:t>Звідси</w:t>
      </w:r>
      <w:proofErr w:type="spellEnd"/>
      <w:r w:rsidRPr="00783243">
        <w:rPr>
          <w:sz w:val="28"/>
          <w:szCs w:val="28"/>
        </w:rPr>
        <w:t xml:space="preserve"> – </w:t>
      </w:r>
      <w:proofErr w:type="spellStart"/>
      <w:r w:rsidRPr="00783243">
        <w:rPr>
          <w:sz w:val="28"/>
          <w:szCs w:val="28"/>
        </w:rPr>
        <w:t>необхідність</w:t>
      </w:r>
      <w:proofErr w:type="spellEnd"/>
      <w:r w:rsidRPr="00783243">
        <w:rPr>
          <w:sz w:val="28"/>
          <w:szCs w:val="28"/>
        </w:rPr>
        <w:t xml:space="preserve"> </w:t>
      </w:r>
      <w:proofErr w:type="spellStart"/>
      <w:r w:rsidRPr="00783243">
        <w:rPr>
          <w:sz w:val="28"/>
          <w:szCs w:val="28"/>
        </w:rPr>
        <w:t>формувати</w:t>
      </w:r>
      <w:proofErr w:type="spellEnd"/>
      <w:r w:rsidRPr="00783243">
        <w:rPr>
          <w:sz w:val="28"/>
          <w:szCs w:val="28"/>
        </w:rPr>
        <w:t xml:space="preserve"> </w:t>
      </w:r>
      <w:proofErr w:type="spellStart"/>
      <w:r w:rsidRPr="00783243">
        <w:rPr>
          <w:sz w:val="28"/>
          <w:szCs w:val="28"/>
        </w:rPr>
        <w:t>особистість</w:t>
      </w:r>
      <w:proofErr w:type="spellEnd"/>
      <w:r w:rsidRPr="00783243">
        <w:rPr>
          <w:sz w:val="28"/>
          <w:szCs w:val="28"/>
        </w:rPr>
        <w:t xml:space="preserve">, </w:t>
      </w:r>
      <w:proofErr w:type="spellStart"/>
      <w:r w:rsidRPr="00783243">
        <w:rPr>
          <w:sz w:val="28"/>
          <w:szCs w:val="28"/>
        </w:rPr>
        <w:t>здатну</w:t>
      </w:r>
      <w:proofErr w:type="spellEnd"/>
      <w:r w:rsidRPr="00783243">
        <w:rPr>
          <w:sz w:val="28"/>
          <w:szCs w:val="28"/>
        </w:rPr>
        <w:t xml:space="preserve"> для </w:t>
      </w:r>
      <w:proofErr w:type="spellStart"/>
      <w:r w:rsidRPr="00783243">
        <w:rPr>
          <w:sz w:val="28"/>
          <w:szCs w:val="28"/>
        </w:rPr>
        <w:t>сприйняття</w:t>
      </w:r>
      <w:proofErr w:type="spellEnd"/>
      <w:r w:rsidRPr="00783243">
        <w:rPr>
          <w:sz w:val="28"/>
          <w:szCs w:val="28"/>
        </w:rPr>
        <w:t xml:space="preserve"> та </w:t>
      </w:r>
      <w:proofErr w:type="spellStart"/>
      <w:r w:rsidRPr="00783243">
        <w:rPr>
          <w:sz w:val="28"/>
          <w:szCs w:val="28"/>
        </w:rPr>
        <w:t>створення</w:t>
      </w:r>
      <w:proofErr w:type="spellEnd"/>
      <w:r w:rsidRPr="00783243">
        <w:rPr>
          <w:sz w:val="28"/>
          <w:szCs w:val="28"/>
        </w:rPr>
        <w:t xml:space="preserve"> </w:t>
      </w:r>
      <w:proofErr w:type="spellStart"/>
      <w:r w:rsidRPr="00783243">
        <w:rPr>
          <w:sz w:val="28"/>
          <w:szCs w:val="28"/>
        </w:rPr>
        <w:t>змін</w:t>
      </w:r>
      <w:proofErr w:type="spellEnd"/>
      <w:r w:rsidRPr="00783243">
        <w:rPr>
          <w:sz w:val="28"/>
          <w:szCs w:val="28"/>
        </w:rPr>
        <w:t>.</w:t>
      </w:r>
    </w:p>
    <w:p w:rsidR="00BD1862" w:rsidRPr="008279EA" w:rsidRDefault="00BD1862" w:rsidP="00BD1862">
      <w:pPr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</w:t>
      </w:r>
      <w:r w:rsidRPr="008279EA">
        <w:rPr>
          <w:sz w:val="28"/>
          <w:szCs w:val="28"/>
          <w:lang w:val="uk-UA"/>
        </w:rPr>
        <w:t>Педагогічний колектив школи постійно працює над удосконаленням освітнього</w:t>
      </w:r>
      <w:r w:rsidRPr="008279EA">
        <w:rPr>
          <w:color w:val="FF0000"/>
          <w:sz w:val="28"/>
          <w:szCs w:val="28"/>
          <w:lang w:val="uk-UA"/>
        </w:rPr>
        <w:t xml:space="preserve"> </w:t>
      </w:r>
      <w:r w:rsidRPr="008279EA">
        <w:rPr>
          <w:sz w:val="28"/>
          <w:szCs w:val="28"/>
          <w:lang w:val="uk-UA"/>
        </w:rPr>
        <w:t xml:space="preserve">процесу, дотримуючись Конституції України, Законів України “Про освіту”, “Про загальну середню освіту”, </w:t>
      </w:r>
      <w:r w:rsidRPr="008279EA">
        <w:rPr>
          <w:rStyle w:val="a3"/>
          <w:b w:val="0"/>
          <w:sz w:val="28"/>
          <w:szCs w:val="28"/>
          <w:lang w:val="uk-UA"/>
        </w:rPr>
        <w:t>Національн</w:t>
      </w:r>
      <w:r w:rsidRPr="00783243">
        <w:rPr>
          <w:rStyle w:val="a3"/>
          <w:b w:val="0"/>
          <w:sz w:val="28"/>
          <w:szCs w:val="28"/>
          <w:lang w:val="uk-UA"/>
        </w:rPr>
        <w:t>ої</w:t>
      </w:r>
      <w:r w:rsidRPr="008279EA">
        <w:rPr>
          <w:rStyle w:val="a3"/>
          <w:b w:val="0"/>
          <w:sz w:val="28"/>
          <w:szCs w:val="28"/>
          <w:lang w:val="uk-UA"/>
        </w:rPr>
        <w:t xml:space="preserve"> стратегі</w:t>
      </w:r>
      <w:r w:rsidRPr="00783243">
        <w:rPr>
          <w:rStyle w:val="a3"/>
          <w:b w:val="0"/>
          <w:sz w:val="28"/>
          <w:szCs w:val="28"/>
          <w:lang w:val="uk-UA"/>
        </w:rPr>
        <w:t>ї</w:t>
      </w:r>
      <w:r w:rsidRPr="008279EA">
        <w:rPr>
          <w:rStyle w:val="a3"/>
          <w:b w:val="0"/>
          <w:sz w:val="28"/>
          <w:szCs w:val="28"/>
          <w:lang w:val="uk-UA"/>
        </w:rPr>
        <w:t xml:space="preserve"> розвитку освіти в Україні на період до 2021 року</w:t>
      </w:r>
      <w:r w:rsidRPr="00783243">
        <w:rPr>
          <w:rStyle w:val="a3"/>
          <w:b w:val="0"/>
          <w:sz w:val="28"/>
          <w:szCs w:val="28"/>
          <w:lang w:val="uk-UA"/>
        </w:rPr>
        <w:t xml:space="preserve">, </w:t>
      </w:r>
      <w:r w:rsidRPr="008279EA">
        <w:rPr>
          <w:rStyle w:val="a3"/>
          <w:b w:val="0"/>
          <w:sz w:val="28"/>
          <w:szCs w:val="28"/>
          <w:lang w:val="uk-UA"/>
        </w:rPr>
        <w:t>схвален</w:t>
      </w:r>
      <w:r w:rsidRPr="00783243">
        <w:rPr>
          <w:rStyle w:val="a3"/>
          <w:b w:val="0"/>
          <w:sz w:val="28"/>
          <w:szCs w:val="28"/>
          <w:lang w:val="uk-UA"/>
        </w:rPr>
        <w:t>ої</w:t>
      </w:r>
      <w:r w:rsidRPr="00783243">
        <w:rPr>
          <w:rStyle w:val="a3"/>
          <w:rFonts w:ascii="Arial" w:hAnsi="Arial" w:cs="Arial"/>
          <w:sz w:val="28"/>
          <w:szCs w:val="28"/>
          <w:lang w:val="uk-UA"/>
        </w:rPr>
        <w:t xml:space="preserve"> </w:t>
      </w:r>
      <w:r w:rsidRPr="008279EA">
        <w:rPr>
          <w:sz w:val="28"/>
          <w:szCs w:val="28"/>
          <w:lang w:val="uk-UA"/>
        </w:rPr>
        <w:t>Указом Президента України</w:t>
      </w:r>
      <w:r w:rsidRPr="00783243">
        <w:rPr>
          <w:sz w:val="28"/>
          <w:szCs w:val="28"/>
          <w:lang w:val="uk-UA"/>
        </w:rPr>
        <w:t xml:space="preserve"> </w:t>
      </w:r>
      <w:r w:rsidRPr="008279EA">
        <w:rPr>
          <w:sz w:val="28"/>
          <w:szCs w:val="28"/>
          <w:lang w:val="uk-UA"/>
        </w:rPr>
        <w:t>від 25 червня 2013 року №344/2013</w:t>
      </w:r>
      <w:r w:rsidRPr="00783243">
        <w:rPr>
          <w:sz w:val="28"/>
          <w:szCs w:val="28"/>
          <w:lang w:val="uk-UA"/>
        </w:rPr>
        <w:t>,</w:t>
      </w:r>
      <w:r w:rsidRPr="008279EA">
        <w:rPr>
          <w:sz w:val="28"/>
          <w:szCs w:val="28"/>
          <w:lang w:val="uk-UA"/>
        </w:rPr>
        <w:t xml:space="preserve"> обласних та районних програм спрямованих на розвиток освітньої галузі, нормативних документів Міністерства освіти і науки України, інших відомств.</w:t>
      </w:r>
    </w:p>
    <w:p w:rsidR="00BD1862" w:rsidRPr="00783243" w:rsidRDefault="00BD1862" w:rsidP="00BD1862">
      <w:pPr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 Розуміючи вимоги сьогодення педагогічний колектив </w:t>
      </w:r>
      <w:proofErr w:type="spellStart"/>
      <w:r w:rsidRPr="00783243">
        <w:rPr>
          <w:sz w:val="28"/>
          <w:szCs w:val="28"/>
          <w:lang w:val="uk-UA"/>
        </w:rPr>
        <w:t>Малозубівщинської</w:t>
      </w:r>
      <w:proofErr w:type="spellEnd"/>
      <w:r w:rsidRPr="00783243">
        <w:rPr>
          <w:sz w:val="28"/>
          <w:szCs w:val="28"/>
          <w:lang w:val="uk-UA"/>
        </w:rPr>
        <w:t xml:space="preserve"> середньої  загальноосвітньої школи І-ІІІ ступенів оновлює зміст, форми і методи </w:t>
      </w:r>
      <w:r w:rsidRPr="008279EA">
        <w:rPr>
          <w:sz w:val="28"/>
          <w:szCs w:val="28"/>
          <w:lang w:val="uk-UA"/>
        </w:rPr>
        <w:t>освітнього</w:t>
      </w:r>
      <w:r w:rsidRPr="00783243">
        <w:rPr>
          <w:sz w:val="28"/>
          <w:szCs w:val="28"/>
          <w:lang w:val="uk-UA"/>
        </w:rPr>
        <w:t xml:space="preserve"> процесу, ставлячи метою формування високоінтелектуальної, духовно багатої особистості, якій </w:t>
      </w:r>
      <w:r w:rsidRPr="008279EA">
        <w:rPr>
          <w:sz w:val="28"/>
          <w:szCs w:val="28"/>
          <w:lang w:val="uk-UA"/>
        </w:rPr>
        <w:t>притаманні</w:t>
      </w:r>
      <w:r w:rsidRPr="00783243">
        <w:rPr>
          <w:sz w:val="28"/>
          <w:szCs w:val="28"/>
          <w:lang w:val="uk-UA"/>
        </w:rPr>
        <w:t xml:space="preserve"> почуття незалежності, національної самосвідомості, власної гідності, бажання працювати задля розквіту держави.</w:t>
      </w:r>
    </w:p>
    <w:p w:rsidR="00BD1862" w:rsidRPr="0070104B" w:rsidRDefault="00BD1862" w:rsidP="00BD1862">
      <w:pPr>
        <w:ind w:right="-185"/>
        <w:jc w:val="both"/>
        <w:rPr>
          <w:b/>
          <w:color w:val="FF0000"/>
          <w:sz w:val="28"/>
          <w:szCs w:val="28"/>
          <w:lang w:val="uk-UA"/>
        </w:rPr>
      </w:pPr>
      <w:r w:rsidRPr="00661628">
        <w:rPr>
          <w:color w:val="FF0000"/>
          <w:sz w:val="28"/>
          <w:szCs w:val="28"/>
          <w:lang w:val="uk-UA"/>
        </w:rPr>
        <w:t xml:space="preserve">       </w:t>
      </w:r>
      <w:r w:rsidRPr="0070104B">
        <w:rPr>
          <w:sz w:val="28"/>
          <w:szCs w:val="28"/>
          <w:lang w:val="uk-UA"/>
        </w:rPr>
        <w:t>Цьому і була підпорядкована  науково-методична проблема школи</w:t>
      </w:r>
      <w:r w:rsidRPr="0070104B">
        <w:rPr>
          <w:b/>
          <w:sz w:val="28"/>
          <w:szCs w:val="28"/>
          <w:lang w:val="uk-UA"/>
        </w:rPr>
        <w:t xml:space="preserve">: </w:t>
      </w:r>
      <w:r w:rsidRPr="0070104B">
        <w:rPr>
          <w:b/>
          <w:i/>
          <w:sz w:val="28"/>
          <w:szCs w:val="28"/>
          <w:lang w:val="uk-UA"/>
        </w:rPr>
        <w:t>«</w:t>
      </w:r>
      <w:r w:rsidRPr="0070104B">
        <w:rPr>
          <w:rStyle w:val="a4"/>
          <w:b/>
          <w:i w:val="0"/>
          <w:sz w:val="28"/>
          <w:szCs w:val="28"/>
          <w:lang w:val="uk-UA"/>
        </w:rPr>
        <w:t xml:space="preserve">Запровадження </w:t>
      </w:r>
      <w:proofErr w:type="spellStart"/>
      <w:r w:rsidRPr="0070104B">
        <w:rPr>
          <w:rStyle w:val="a4"/>
          <w:b/>
          <w:i w:val="0"/>
          <w:sz w:val="28"/>
          <w:szCs w:val="28"/>
          <w:lang w:val="uk-UA"/>
        </w:rPr>
        <w:t>компетентнісно</w:t>
      </w:r>
      <w:proofErr w:type="spellEnd"/>
      <w:r w:rsidRPr="0070104B">
        <w:rPr>
          <w:rStyle w:val="a4"/>
          <w:b/>
          <w:i w:val="0"/>
          <w:sz w:val="28"/>
          <w:szCs w:val="28"/>
          <w:lang w:val="uk-UA"/>
        </w:rPr>
        <w:t xml:space="preserve"> зорієнтованого підходу як основи формування самодостатньої особистості педагога і школяра</w:t>
      </w:r>
      <w:r w:rsidRPr="0070104B">
        <w:rPr>
          <w:b/>
          <w:i/>
          <w:sz w:val="28"/>
          <w:szCs w:val="28"/>
          <w:lang w:val="uk-UA"/>
        </w:rPr>
        <w:t>»</w:t>
      </w:r>
      <w:r w:rsidRPr="0070104B">
        <w:rPr>
          <w:b/>
          <w:sz w:val="28"/>
          <w:szCs w:val="28"/>
          <w:lang w:val="uk-UA"/>
        </w:rPr>
        <w:t xml:space="preserve"> та тема: «Формування ключових  предметних </w:t>
      </w:r>
      <w:proofErr w:type="spellStart"/>
      <w:r w:rsidRPr="0070104B">
        <w:rPr>
          <w:b/>
          <w:sz w:val="28"/>
          <w:szCs w:val="28"/>
          <w:lang w:val="uk-UA"/>
        </w:rPr>
        <w:t>компетентностей</w:t>
      </w:r>
      <w:proofErr w:type="spellEnd"/>
      <w:r w:rsidRPr="0070104B">
        <w:rPr>
          <w:b/>
          <w:sz w:val="28"/>
          <w:szCs w:val="28"/>
          <w:lang w:val="uk-UA"/>
        </w:rPr>
        <w:t xml:space="preserve"> учнів відповідно до Державних стандартів початкової, базової і повної загальної середньої освіти».</w:t>
      </w:r>
    </w:p>
    <w:p w:rsidR="00BD1862" w:rsidRPr="00783243" w:rsidRDefault="00BD1862" w:rsidP="00BD1862">
      <w:pPr>
        <w:ind w:right="21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З метою вирішення проблеми школи створено творчу групу в такому складі: Черевко І.А. (керівник творчої групи), </w:t>
      </w:r>
      <w:proofErr w:type="spellStart"/>
      <w:r w:rsidRPr="00783243">
        <w:rPr>
          <w:sz w:val="28"/>
          <w:szCs w:val="28"/>
          <w:lang w:val="uk-UA"/>
        </w:rPr>
        <w:t>Станісласька</w:t>
      </w:r>
      <w:proofErr w:type="spellEnd"/>
      <w:r w:rsidRPr="00783243">
        <w:rPr>
          <w:sz w:val="28"/>
          <w:szCs w:val="28"/>
          <w:lang w:val="uk-UA"/>
        </w:rPr>
        <w:t xml:space="preserve"> С.М., </w:t>
      </w:r>
      <w:proofErr w:type="spellStart"/>
      <w:r w:rsidRPr="00783243">
        <w:rPr>
          <w:sz w:val="28"/>
          <w:szCs w:val="28"/>
          <w:lang w:val="uk-UA"/>
        </w:rPr>
        <w:t>Волківська</w:t>
      </w:r>
      <w:proofErr w:type="spellEnd"/>
      <w:r w:rsidRPr="00783243">
        <w:rPr>
          <w:sz w:val="28"/>
          <w:szCs w:val="28"/>
          <w:lang w:val="uk-UA"/>
        </w:rPr>
        <w:t xml:space="preserve"> А.П., Сидорчук Т.В., Гончарова О.А., Хомич В.М. </w:t>
      </w:r>
    </w:p>
    <w:p w:rsidR="00BD1862" w:rsidRPr="00783243" w:rsidRDefault="00BD1862" w:rsidP="00BD1862">
      <w:pPr>
        <w:tabs>
          <w:tab w:val="left" w:pos="540"/>
        </w:tabs>
        <w:ind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З метою підвищення свого фахового рівня,  ознайомлення з новинками педагогічного досвіду вчителі школи брали активну участь в роботі постійно діючих та проблемних районних семінарів та творчих груп: </w:t>
      </w:r>
    </w:p>
    <w:p w:rsidR="00BD1862" w:rsidRPr="00783243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директорів старшої школи – Станіславська С.М.</w:t>
      </w:r>
    </w:p>
    <w:p w:rsidR="00BD1862" w:rsidRPr="00783243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заступників директорів з  навчально-виховної  роботи – Черевко І.А.</w:t>
      </w:r>
    </w:p>
    <w:p w:rsidR="00BD1862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заступників директорів з  виховної  роботи – </w:t>
      </w:r>
      <w:r>
        <w:rPr>
          <w:sz w:val="28"/>
          <w:szCs w:val="28"/>
          <w:lang w:val="uk-UA"/>
        </w:rPr>
        <w:t>Мельниченко Т.А.</w:t>
      </w:r>
    </w:p>
    <w:p w:rsidR="00BD1862" w:rsidRPr="00783243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практичних психологів – </w:t>
      </w:r>
      <w:proofErr w:type="spellStart"/>
      <w:r>
        <w:rPr>
          <w:sz w:val="28"/>
          <w:szCs w:val="28"/>
          <w:lang w:val="uk-UA"/>
        </w:rPr>
        <w:t>Зайченко</w:t>
      </w:r>
      <w:proofErr w:type="spellEnd"/>
      <w:r>
        <w:rPr>
          <w:sz w:val="28"/>
          <w:szCs w:val="28"/>
          <w:lang w:val="uk-UA"/>
        </w:rPr>
        <w:t xml:space="preserve"> О.В.,</w:t>
      </w:r>
    </w:p>
    <w:p w:rsidR="00BD1862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педагогів-організаторів – </w:t>
      </w:r>
      <w:proofErr w:type="spellStart"/>
      <w:r w:rsidRPr="00783243">
        <w:rPr>
          <w:sz w:val="28"/>
          <w:szCs w:val="28"/>
          <w:lang w:val="uk-UA"/>
        </w:rPr>
        <w:t>Кунашенко</w:t>
      </w:r>
      <w:proofErr w:type="spellEnd"/>
      <w:r w:rsidRPr="00783243">
        <w:rPr>
          <w:sz w:val="28"/>
          <w:szCs w:val="28"/>
          <w:lang w:val="uk-UA"/>
        </w:rPr>
        <w:t xml:space="preserve"> Л.С.</w:t>
      </w:r>
      <w:r>
        <w:rPr>
          <w:sz w:val="28"/>
          <w:szCs w:val="28"/>
          <w:lang w:val="uk-UA"/>
        </w:rPr>
        <w:t>,</w:t>
      </w:r>
    </w:p>
    <w:p w:rsidR="00BD1862" w:rsidRPr="00783243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вчителів-класоводів 1 класу – </w:t>
      </w:r>
      <w:proofErr w:type="spellStart"/>
      <w:r>
        <w:rPr>
          <w:sz w:val="28"/>
          <w:szCs w:val="28"/>
          <w:lang w:val="uk-UA"/>
        </w:rPr>
        <w:t>ХомичВ.М</w:t>
      </w:r>
      <w:proofErr w:type="spellEnd"/>
      <w:r>
        <w:rPr>
          <w:sz w:val="28"/>
          <w:szCs w:val="28"/>
          <w:lang w:val="uk-UA"/>
        </w:rPr>
        <w:t>.,</w:t>
      </w:r>
    </w:p>
    <w:p w:rsidR="00BD1862" w:rsidRPr="00783243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вчителів фізико-математичного циклу  - </w:t>
      </w:r>
      <w:proofErr w:type="spellStart"/>
      <w:r w:rsidRPr="00783243">
        <w:rPr>
          <w:sz w:val="28"/>
          <w:szCs w:val="28"/>
          <w:lang w:val="uk-UA"/>
        </w:rPr>
        <w:t>Цапун</w:t>
      </w:r>
      <w:proofErr w:type="spellEnd"/>
      <w:r w:rsidRPr="00783243">
        <w:rPr>
          <w:sz w:val="28"/>
          <w:szCs w:val="28"/>
          <w:lang w:val="uk-UA"/>
        </w:rPr>
        <w:t xml:space="preserve"> С.В., </w:t>
      </w:r>
      <w:proofErr w:type="spellStart"/>
      <w:r w:rsidRPr="00783243">
        <w:rPr>
          <w:sz w:val="28"/>
          <w:szCs w:val="28"/>
          <w:lang w:val="uk-UA"/>
        </w:rPr>
        <w:t>Цапун</w:t>
      </w:r>
      <w:proofErr w:type="spellEnd"/>
      <w:r w:rsidRPr="00783243"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>,</w:t>
      </w:r>
    </w:p>
    <w:p w:rsidR="00BD1862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вчителів природничого циклу - Гончарова О.А.</w:t>
      </w:r>
      <w:r>
        <w:rPr>
          <w:sz w:val="28"/>
          <w:szCs w:val="28"/>
          <w:lang w:val="uk-UA"/>
        </w:rPr>
        <w:t>,</w:t>
      </w:r>
    </w:p>
    <w:p w:rsidR="00BD1862" w:rsidRPr="000E1365" w:rsidRDefault="00BD1862" w:rsidP="00BD1862">
      <w:pPr>
        <w:pStyle w:val="1"/>
        <w:numPr>
          <w:ilvl w:val="0"/>
          <w:numId w:val="1"/>
        </w:numPr>
        <w:shd w:val="clear" w:color="auto" w:fill="auto"/>
        <w:tabs>
          <w:tab w:val="clear" w:pos="786"/>
          <w:tab w:val="num" w:pos="567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E1365">
        <w:rPr>
          <w:rFonts w:ascii="Times New Roman" w:hAnsi="Times New Roman" w:cs="Times New Roman"/>
          <w:sz w:val="28"/>
          <w:szCs w:val="28"/>
          <w:lang w:val="uk-UA"/>
        </w:rPr>
        <w:t xml:space="preserve">чителів початкових класів з проблеми «Інтегровані </w:t>
      </w:r>
      <w:proofErr w:type="spellStart"/>
      <w:r w:rsidRPr="000E136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0E1365">
        <w:rPr>
          <w:rFonts w:ascii="Times New Roman" w:hAnsi="Times New Roman" w:cs="Times New Roman"/>
          <w:sz w:val="28"/>
          <w:szCs w:val="28"/>
          <w:lang w:val="uk-UA"/>
        </w:rPr>
        <w:t xml:space="preserve"> у початковій школі як одна із ефективних форм навчання молодших школярів» </w:t>
      </w:r>
      <w:r>
        <w:rPr>
          <w:rFonts w:ascii="Times New Roman" w:hAnsi="Times New Roman" w:cs="Times New Roman"/>
          <w:sz w:val="28"/>
          <w:szCs w:val="28"/>
          <w:lang w:val="uk-UA"/>
        </w:rPr>
        <w:t>- Стретович Л.С.,</w:t>
      </w:r>
    </w:p>
    <w:p w:rsidR="00BD1862" w:rsidRDefault="00BD1862" w:rsidP="00BD1862">
      <w:pPr>
        <w:numPr>
          <w:ilvl w:val="0"/>
          <w:numId w:val="1"/>
        </w:numPr>
        <w:tabs>
          <w:tab w:val="left" w:pos="540"/>
        </w:tabs>
        <w:ind w:left="284" w:firstLine="142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вчителів української мови та літератури, </w:t>
      </w:r>
      <w:r>
        <w:rPr>
          <w:sz w:val="28"/>
          <w:szCs w:val="28"/>
          <w:lang w:val="uk-UA"/>
        </w:rPr>
        <w:t xml:space="preserve">дискусійний клуб    </w:t>
      </w:r>
    </w:p>
    <w:p w:rsidR="00BD1862" w:rsidRPr="002644A8" w:rsidRDefault="00BD1862" w:rsidP="00BD1862">
      <w:pPr>
        <w:tabs>
          <w:tab w:val="left" w:pos="540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"</w:t>
      </w:r>
      <w:proofErr w:type="spellStart"/>
      <w:r>
        <w:rPr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" </w:t>
      </w:r>
      <w:r w:rsidRPr="002644A8">
        <w:rPr>
          <w:sz w:val="28"/>
          <w:szCs w:val="28"/>
          <w:lang w:val="uk-UA"/>
        </w:rPr>
        <w:t>– Сидорчук Т.В.</w:t>
      </w:r>
    </w:p>
    <w:p w:rsidR="00BD1862" w:rsidRPr="00783243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вчителів інформатики, які викладають в 2-4, 5-8 класах - </w:t>
      </w:r>
      <w:proofErr w:type="spellStart"/>
      <w:r w:rsidRPr="00783243">
        <w:rPr>
          <w:sz w:val="28"/>
          <w:szCs w:val="28"/>
          <w:lang w:val="uk-UA"/>
        </w:rPr>
        <w:t>Цапун</w:t>
      </w:r>
      <w:proofErr w:type="spellEnd"/>
      <w:r w:rsidRPr="00783243">
        <w:rPr>
          <w:sz w:val="28"/>
          <w:szCs w:val="28"/>
          <w:lang w:val="uk-UA"/>
        </w:rPr>
        <w:t xml:space="preserve"> С.В.</w:t>
      </w:r>
    </w:p>
    <w:p w:rsidR="00BD1862" w:rsidRPr="00783243" w:rsidRDefault="00BD1862" w:rsidP="00BD1862">
      <w:pPr>
        <w:numPr>
          <w:ilvl w:val="0"/>
          <w:numId w:val="1"/>
        </w:numPr>
        <w:tabs>
          <w:tab w:val="left" w:pos="540"/>
        </w:tabs>
        <w:ind w:left="0" w:firstLine="36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вчителів трудового навчання - </w:t>
      </w:r>
      <w:proofErr w:type="spellStart"/>
      <w:r w:rsidRPr="00783243">
        <w:rPr>
          <w:sz w:val="28"/>
          <w:szCs w:val="28"/>
          <w:lang w:val="uk-UA"/>
        </w:rPr>
        <w:t>Невмержицький</w:t>
      </w:r>
      <w:proofErr w:type="spellEnd"/>
      <w:r w:rsidRPr="00783243">
        <w:rPr>
          <w:sz w:val="28"/>
          <w:szCs w:val="28"/>
          <w:lang w:val="uk-UA"/>
        </w:rPr>
        <w:t xml:space="preserve"> А.О.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bCs/>
          <w:sz w:val="28"/>
          <w:szCs w:val="28"/>
          <w:lang w:val="uk-UA"/>
        </w:rPr>
        <w:lastRenderedPageBreak/>
        <w:t xml:space="preserve">       </w:t>
      </w:r>
      <w:r w:rsidRPr="00783243">
        <w:rPr>
          <w:sz w:val="28"/>
          <w:szCs w:val="28"/>
          <w:lang w:val="uk-UA"/>
        </w:rPr>
        <w:t xml:space="preserve">Протягом року вчителі школи підвищували свій фаховий рівень шляхом участі в шкільній методичній роботі, в районних </w:t>
      </w:r>
      <w:r w:rsidRPr="00783243">
        <w:rPr>
          <w:bCs/>
          <w:sz w:val="28"/>
          <w:szCs w:val="28"/>
          <w:lang w:val="uk-UA"/>
        </w:rPr>
        <w:t>предметних</w:t>
      </w:r>
      <w:r w:rsidRPr="00783243">
        <w:rPr>
          <w:sz w:val="28"/>
          <w:szCs w:val="28"/>
          <w:lang w:val="uk-UA"/>
        </w:rPr>
        <w:t xml:space="preserve"> методичних об'єднаннях та семінарах, </w:t>
      </w:r>
      <w:r w:rsidRPr="00783243">
        <w:rPr>
          <w:bCs/>
          <w:sz w:val="28"/>
          <w:szCs w:val="28"/>
          <w:lang w:val="uk-UA"/>
        </w:rPr>
        <w:t>шкільних та окружних</w:t>
      </w:r>
      <w:r w:rsidRPr="00783243">
        <w:rPr>
          <w:sz w:val="28"/>
          <w:szCs w:val="28"/>
          <w:lang w:val="uk-UA"/>
        </w:rPr>
        <w:t xml:space="preserve"> педагогічних читаннях, шляхом самоосвіти. Більшість вчителів виписували фахові журнали.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</w:t>
      </w:r>
      <w:proofErr w:type="spellStart"/>
      <w:r w:rsidRPr="00783243">
        <w:rPr>
          <w:sz w:val="28"/>
          <w:szCs w:val="28"/>
          <w:lang w:val="uk-UA"/>
        </w:rPr>
        <w:t>Методоб’єднання</w:t>
      </w:r>
      <w:proofErr w:type="spellEnd"/>
      <w:r w:rsidRPr="00783243">
        <w:rPr>
          <w:sz w:val="28"/>
          <w:szCs w:val="28"/>
          <w:lang w:val="uk-UA"/>
        </w:rPr>
        <w:t xml:space="preserve"> класних керівників (керівник </w:t>
      </w:r>
      <w:r>
        <w:rPr>
          <w:sz w:val="28"/>
          <w:szCs w:val="28"/>
          <w:lang w:val="uk-UA"/>
        </w:rPr>
        <w:t>Мельниченко Т</w:t>
      </w:r>
      <w:r w:rsidRPr="007832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А.</w:t>
      </w:r>
      <w:r w:rsidRPr="00783243">
        <w:rPr>
          <w:sz w:val="28"/>
          <w:szCs w:val="28"/>
          <w:lang w:val="uk-UA"/>
        </w:rPr>
        <w:t xml:space="preserve">) </w:t>
      </w:r>
      <w:r w:rsidRPr="008279EA">
        <w:rPr>
          <w:sz w:val="28"/>
          <w:szCs w:val="28"/>
          <w:lang w:val="uk-UA"/>
        </w:rPr>
        <w:t>підвищувало</w:t>
      </w:r>
      <w:r>
        <w:rPr>
          <w:color w:val="FF0000"/>
          <w:sz w:val="28"/>
          <w:szCs w:val="28"/>
          <w:lang w:val="uk-UA"/>
        </w:rPr>
        <w:t xml:space="preserve"> </w:t>
      </w:r>
      <w:r w:rsidRPr="00783243">
        <w:rPr>
          <w:sz w:val="28"/>
          <w:szCs w:val="28"/>
          <w:lang w:val="uk-UA"/>
        </w:rPr>
        <w:t xml:space="preserve">загально-педагогічну фахову майстерність класних керівників, надавало їм  методичну допомогу.       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Методичне об'єднання вчителів початкових класів (керівник Стретович Л.С.), психолого-педагогічний  семінар ( керівник Черевко І.А.) допомогли вчителям реалізувати принципи навчання, виховання та розвитку учнів.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 Для всіх вчителів були проведені консультації з планування, ведення шкільної документації. Велике значення педагогічні працівники надають питанню реалізації</w:t>
      </w:r>
      <w:r>
        <w:rPr>
          <w:sz w:val="28"/>
          <w:szCs w:val="28"/>
          <w:lang w:val="uk-UA"/>
        </w:rPr>
        <w:t xml:space="preserve"> </w:t>
      </w:r>
      <w:r w:rsidRPr="00783243">
        <w:rPr>
          <w:sz w:val="28"/>
          <w:szCs w:val="28"/>
          <w:lang w:val="uk-UA"/>
        </w:rPr>
        <w:t>інноваційних технологій навчання та виховання підростаючого покоління. Над цією проблемою школа працює вже не перший рік.</w:t>
      </w:r>
    </w:p>
    <w:p w:rsidR="00BD1862" w:rsidRPr="008279EA" w:rsidRDefault="00BD1862" w:rsidP="00BD1862">
      <w:pPr>
        <w:ind w:right="-185"/>
        <w:jc w:val="both"/>
        <w:rPr>
          <w:b/>
          <w:sz w:val="28"/>
          <w:szCs w:val="28"/>
          <w:lang w:val="uk-UA"/>
        </w:rPr>
      </w:pPr>
      <w:r w:rsidRPr="00783243">
        <w:rPr>
          <w:color w:val="FF0000"/>
          <w:sz w:val="28"/>
          <w:szCs w:val="28"/>
          <w:lang w:val="uk-UA"/>
        </w:rPr>
        <w:t xml:space="preserve">        </w:t>
      </w:r>
      <w:r w:rsidRPr="00783243">
        <w:rPr>
          <w:sz w:val="28"/>
          <w:szCs w:val="28"/>
          <w:lang w:val="uk-UA"/>
        </w:rPr>
        <w:t xml:space="preserve">Велике значення для вирішення проблеми школи мала вся методична </w:t>
      </w:r>
      <w:r w:rsidRPr="00F45ABB">
        <w:rPr>
          <w:sz w:val="28"/>
          <w:szCs w:val="28"/>
          <w:lang w:val="uk-UA"/>
        </w:rPr>
        <w:t>робота, центром якої стала робота педагогічної ради. На засіданнях педради розглядалися такі питання: Про підс</w:t>
      </w:r>
      <w:r>
        <w:rPr>
          <w:sz w:val="28"/>
          <w:szCs w:val="28"/>
          <w:lang w:val="uk-UA"/>
        </w:rPr>
        <w:t>умки роботи педколективу за 2017-2018н.р. та завдання на 2018-2019</w:t>
      </w:r>
      <w:r w:rsidRPr="00F45ABB">
        <w:rPr>
          <w:sz w:val="28"/>
          <w:szCs w:val="28"/>
          <w:lang w:val="uk-UA"/>
        </w:rPr>
        <w:t xml:space="preserve"> </w:t>
      </w:r>
      <w:proofErr w:type="spellStart"/>
      <w:r w:rsidRPr="00F45ABB">
        <w:rPr>
          <w:sz w:val="28"/>
          <w:szCs w:val="28"/>
          <w:lang w:val="uk-UA"/>
        </w:rPr>
        <w:t>н.р</w:t>
      </w:r>
      <w:proofErr w:type="spellEnd"/>
      <w:r w:rsidRPr="00F45ABB">
        <w:rPr>
          <w:sz w:val="28"/>
          <w:szCs w:val="28"/>
          <w:lang w:val="uk-UA"/>
        </w:rPr>
        <w:t xml:space="preserve">., спрямовані на виконання проблемної </w:t>
      </w:r>
      <w:r w:rsidRPr="006F0168">
        <w:rPr>
          <w:sz w:val="28"/>
          <w:szCs w:val="28"/>
          <w:lang w:val="uk-UA"/>
        </w:rPr>
        <w:t xml:space="preserve">теми </w:t>
      </w:r>
      <w:r w:rsidRPr="00E34AC6">
        <w:rPr>
          <w:b/>
          <w:sz w:val="28"/>
          <w:szCs w:val="28"/>
          <w:lang w:val="uk-UA"/>
        </w:rPr>
        <w:t xml:space="preserve">«Формування ключових  предметних </w:t>
      </w:r>
      <w:proofErr w:type="spellStart"/>
      <w:r w:rsidRPr="00E34AC6">
        <w:rPr>
          <w:b/>
          <w:sz w:val="28"/>
          <w:szCs w:val="28"/>
          <w:lang w:val="uk-UA"/>
        </w:rPr>
        <w:t>компетентностей</w:t>
      </w:r>
      <w:proofErr w:type="spellEnd"/>
      <w:r w:rsidRPr="00E34AC6">
        <w:rPr>
          <w:b/>
          <w:sz w:val="28"/>
          <w:szCs w:val="28"/>
          <w:lang w:val="uk-UA"/>
        </w:rPr>
        <w:t xml:space="preserve"> учнів відповідно до Державних стандартів початкової, базової і повної загальної середньої освіти»,  </w:t>
      </w:r>
      <w:r>
        <w:rPr>
          <w:sz w:val="28"/>
          <w:szCs w:val="28"/>
          <w:lang w:val="uk-UA"/>
        </w:rPr>
        <w:t xml:space="preserve">Про обговорення річного плану роботи школи на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., </w:t>
      </w:r>
      <w:r w:rsidRPr="008279EA">
        <w:rPr>
          <w:sz w:val="28"/>
          <w:szCs w:val="28"/>
          <w:lang w:val="uk-UA"/>
        </w:rPr>
        <w:t xml:space="preserve">Про обговорення структури 2018-2019 </w:t>
      </w:r>
      <w:proofErr w:type="spellStart"/>
      <w:r w:rsidRPr="008279EA">
        <w:rPr>
          <w:sz w:val="28"/>
          <w:szCs w:val="28"/>
          <w:lang w:val="uk-UA"/>
        </w:rPr>
        <w:t>н.р</w:t>
      </w:r>
      <w:proofErr w:type="spellEnd"/>
      <w:r w:rsidRPr="008279EA">
        <w:rPr>
          <w:sz w:val="28"/>
          <w:szCs w:val="28"/>
          <w:lang w:val="uk-UA"/>
        </w:rPr>
        <w:t xml:space="preserve">., Про організацію інклюзивного навчання учню 6 класу </w:t>
      </w:r>
      <w:proofErr w:type="spellStart"/>
      <w:r w:rsidRPr="008279EA">
        <w:rPr>
          <w:sz w:val="28"/>
          <w:szCs w:val="28"/>
          <w:lang w:val="uk-UA"/>
        </w:rPr>
        <w:t>Таргонському</w:t>
      </w:r>
      <w:proofErr w:type="spellEnd"/>
      <w:r w:rsidRPr="008279EA">
        <w:rPr>
          <w:sz w:val="28"/>
          <w:szCs w:val="28"/>
          <w:lang w:val="uk-UA"/>
        </w:rPr>
        <w:t xml:space="preserve"> Анатолію за програмою для дітей з інтелектуальними порушеннями та інші.</w:t>
      </w:r>
    </w:p>
    <w:p w:rsidR="00BD1862" w:rsidRPr="00783243" w:rsidRDefault="00BD1862" w:rsidP="00BD1862">
      <w:pPr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Робота над вивченням цих питань була чітко спланована, був задіяний педагогічний колектив, крім того кожен вчитель працював над самостійно обраною темою, яка б розв'язувала проблему школи.</w:t>
      </w:r>
    </w:p>
    <w:p w:rsidR="00BD1862" w:rsidRPr="00783243" w:rsidRDefault="00BD1862" w:rsidP="00BD1862">
      <w:pPr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Методична робота в школі була спрямована на формування професійної компетентності, розвиток творчого потенціалу педагогічних кадрів, вироблення інноваційного стилю діяльності педагогічного колективу, підготовки вчителів до пошукової діяльності, залучення їх до науково-дослідницької та експериментальної діяльності з метою впровадження інноваційних технологій у навчально-виховний процес.  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Організація  мет</w:t>
      </w:r>
      <w:r>
        <w:rPr>
          <w:sz w:val="28"/>
          <w:szCs w:val="28"/>
          <w:lang w:val="uk-UA"/>
        </w:rPr>
        <w:t>одичної   роботи в школі  в 2018-2019</w:t>
      </w:r>
      <w:r w:rsidRPr="00783243">
        <w:rPr>
          <w:sz w:val="28"/>
          <w:szCs w:val="28"/>
          <w:lang w:val="uk-UA"/>
        </w:rPr>
        <w:t xml:space="preserve"> навчальному році включала в себе систему заходів, які забезпечують безперервність, впорядкованість, визначеність цього процесу як функціонуючої системи. Діяльність школи була спрямована на реалізацію чітко визначених принципів організації методичної роботи, на основі яких здійснювався системно-культурний підхід до вдосконалення особистості вчителя й розвитку його творчого потенціалу.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Розв'язання проблем і завдань школи, затверджених педагогічним колективом на навчальний рік, дало змогу досягти певних результатів.     </w:t>
      </w:r>
    </w:p>
    <w:p w:rsidR="00BD1862" w:rsidRDefault="00BD1862" w:rsidP="00BD1862">
      <w:pPr>
        <w:ind w:right="-180"/>
        <w:jc w:val="both"/>
        <w:rPr>
          <w:color w:val="FF0000"/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lastRenderedPageBreak/>
        <w:t xml:space="preserve">       Учні 7-11 класу приймали активну участь в шкільних предметних олімпіадах з базових дисциплін. Переможці шкільних олімпіад приймали участь в районному етапі предметних олімпіад</w:t>
      </w:r>
      <w:r w:rsidRPr="00661628">
        <w:rPr>
          <w:color w:val="FF0000"/>
          <w:sz w:val="28"/>
          <w:szCs w:val="28"/>
          <w:lang w:val="uk-UA"/>
        </w:rPr>
        <w:t>.</w:t>
      </w:r>
    </w:p>
    <w:p w:rsidR="00BD1862" w:rsidRPr="008279EA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6F0168">
        <w:rPr>
          <w:sz w:val="28"/>
          <w:szCs w:val="28"/>
          <w:lang w:val="uk-UA"/>
        </w:rPr>
        <w:t xml:space="preserve">       Учні школи приймали участь в Міжнародному математичному конкурсі Кенгуру, Міжнародному учнівському конкурсі юних істориків «Лелека». </w:t>
      </w:r>
      <w:r w:rsidRPr="008279EA">
        <w:rPr>
          <w:sz w:val="28"/>
          <w:szCs w:val="28"/>
          <w:lang w:val="uk-UA"/>
        </w:rPr>
        <w:t xml:space="preserve">Всі отримали дипломи учасників.  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color w:val="FF0000"/>
          <w:sz w:val="28"/>
          <w:szCs w:val="28"/>
          <w:lang w:val="uk-UA"/>
        </w:rPr>
        <w:t xml:space="preserve">      </w:t>
      </w:r>
      <w:r w:rsidRPr="00783243">
        <w:rPr>
          <w:sz w:val="28"/>
          <w:szCs w:val="28"/>
          <w:lang w:val="uk-UA"/>
        </w:rPr>
        <w:t xml:space="preserve">    Особлива увага вчителів школи приділялась впровадженню в практику роботи нових педагогічних технологій з метою підвищення ефективності уроку та покращення якості знань, умінь та навичок учнів.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Дійовою формою обміну досвідом було проведення відкритих уроків, відкритих виховних годин, заходів, свят. Проведені відкриті </w:t>
      </w:r>
      <w:proofErr w:type="spellStart"/>
      <w:r w:rsidRPr="00783243">
        <w:rPr>
          <w:sz w:val="28"/>
          <w:szCs w:val="28"/>
          <w:lang w:val="uk-UA"/>
        </w:rPr>
        <w:t>уроки</w:t>
      </w:r>
      <w:proofErr w:type="spellEnd"/>
      <w:r w:rsidRPr="00783243">
        <w:rPr>
          <w:sz w:val="28"/>
          <w:szCs w:val="28"/>
          <w:lang w:val="uk-UA"/>
        </w:rPr>
        <w:t xml:space="preserve">, виховні заходи показали, що кожен педагог нашої школи має свій стиль у роботі, власні досягнення.  </w:t>
      </w:r>
    </w:p>
    <w:p w:rsidR="00BD1862" w:rsidRPr="00661628" w:rsidRDefault="00BD1862" w:rsidP="00BD1862">
      <w:pPr>
        <w:ind w:right="-180"/>
        <w:jc w:val="both"/>
        <w:rPr>
          <w:color w:val="FF0000"/>
          <w:sz w:val="28"/>
          <w:szCs w:val="28"/>
        </w:rPr>
      </w:pPr>
      <w:r w:rsidRPr="00661628">
        <w:rPr>
          <w:color w:val="FF0000"/>
          <w:sz w:val="28"/>
          <w:szCs w:val="28"/>
          <w:lang w:val="uk-UA"/>
        </w:rPr>
        <w:t xml:space="preserve">       </w:t>
      </w:r>
      <w:r w:rsidRPr="00F82267">
        <w:rPr>
          <w:sz w:val="28"/>
          <w:szCs w:val="28"/>
          <w:lang w:val="uk-UA"/>
        </w:rPr>
        <w:t xml:space="preserve">На базі школи були проведені районні семінари вчителів початкових класів та вчителів художньо-естетичного циклу.                                        </w:t>
      </w:r>
      <w:r w:rsidRPr="00F82267">
        <w:rPr>
          <w:sz w:val="28"/>
          <w:szCs w:val="28"/>
        </w:rPr>
        <w:t xml:space="preserve">  </w:t>
      </w:r>
    </w:p>
    <w:p w:rsidR="00BD1862" w:rsidRPr="008279EA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8279EA">
        <w:rPr>
          <w:sz w:val="28"/>
          <w:szCs w:val="28"/>
          <w:lang w:val="uk-UA"/>
        </w:rPr>
        <w:t xml:space="preserve">       Сидорчук Т.В. та </w:t>
      </w:r>
      <w:proofErr w:type="spellStart"/>
      <w:r w:rsidRPr="008279EA">
        <w:rPr>
          <w:sz w:val="28"/>
          <w:szCs w:val="28"/>
          <w:lang w:val="uk-UA"/>
        </w:rPr>
        <w:t>Невмержицький</w:t>
      </w:r>
      <w:proofErr w:type="spellEnd"/>
      <w:r w:rsidRPr="008279EA">
        <w:rPr>
          <w:sz w:val="28"/>
          <w:szCs w:val="28"/>
          <w:lang w:val="uk-UA"/>
        </w:rPr>
        <w:t xml:space="preserve"> А.О. були  учасниками районної педагогічної виставки «Сучасна освіта Житомирщини – 2019». Дипломом ІІ ступеня обласного управління освіти нагороджена Сидорчук Т.В.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  Організація навчально-виховного процесу в школі здійснювалася на основі принципів демократизації, гуманізації та диференціації.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 Викладання навчальних дисциплін здійснювалося згідно навчального плану школи, який вміщав години </w:t>
      </w:r>
      <w:proofErr w:type="spellStart"/>
      <w:r w:rsidRPr="00783243">
        <w:rPr>
          <w:sz w:val="28"/>
          <w:szCs w:val="28"/>
          <w:lang w:val="uk-UA"/>
        </w:rPr>
        <w:t>інваріативної</w:t>
      </w:r>
      <w:proofErr w:type="spellEnd"/>
      <w:r w:rsidRPr="00783243">
        <w:rPr>
          <w:sz w:val="28"/>
          <w:szCs w:val="28"/>
          <w:lang w:val="uk-UA"/>
        </w:rPr>
        <w:t xml:space="preserve"> та варіативної частин. Календарно-тематичне планування здійснювалось згідно програм, затверджених Міністерством освіти та науки; оцінювання навчальних досягнень учнів – згідно критеріїв оцінювання. 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E34AC6">
        <w:rPr>
          <w:sz w:val="28"/>
          <w:szCs w:val="28"/>
          <w:lang w:val="uk-UA"/>
        </w:rPr>
        <w:t xml:space="preserve">        Протягом навчального року здійснювався </w:t>
      </w:r>
      <w:proofErr w:type="spellStart"/>
      <w:r w:rsidRPr="00E34AC6">
        <w:rPr>
          <w:sz w:val="28"/>
          <w:szCs w:val="28"/>
          <w:lang w:val="uk-UA"/>
        </w:rPr>
        <w:t>внутрішньошкільний</w:t>
      </w:r>
      <w:proofErr w:type="spellEnd"/>
      <w:r w:rsidRPr="00E34AC6">
        <w:rPr>
          <w:sz w:val="28"/>
          <w:szCs w:val="28"/>
          <w:lang w:val="uk-UA"/>
        </w:rPr>
        <w:t xml:space="preserve"> контроль, було вивчено: 1) стан викладання та рівень навчальних досягнень з англійської мови, хімії, образотворчого мистецтва; 2) систему роботи вчителів, що атестувалися: Сидорчук Т.В. та </w:t>
      </w:r>
      <w:proofErr w:type="spellStart"/>
      <w:r w:rsidRPr="00E34AC6">
        <w:rPr>
          <w:sz w:val="28"/>
          <w:szCs w:val="28"/>
          <w:lang w:val="uk-UA"/>
        </w:rPr>
        <w:t>Невмержицького</w:t>
      </w:r>
      <w:proofErr w:type="spellEnd"/>
      <w:r w:rsidRPr="00E34AC6">
        <w:rPr>
          <w:sz w:val="28"/>
          <w:szCs w:val="28"/>
          <w:lang w:val="uk-UA"/>
        </w:rPr>
        <w:t xml:space="preserve"> А.О.; 3) якість виконання навчальних планів і програм; 5) контроль за організацією навчально-виховного процесу учнів 1  та 5 класів; 6 )моніторинг навчальних досягнень учнів та інші. </w:t>
      </w:r>
      <w:r w:rsidRPr="00783243">
        <w:rPr>
          <w:sz w:val="28"/>
          <w:szCs w:val="28"/>
          <w:lang w:val="uk-UA"/>
        </w:rPr>
        <w:t xml:space="preserve">Усі матеріали </w:t>
      </w:r>
      <w:proofErr w:type="spellStart"/>
      <w:r w:rsidRPr="00783243">
        <w:rPr>
          <w:sz w:val="28"/>
          <w:szCs w:val="28"/>
          <w:lang w:val="uk-UA"/>
        </w:rPr>
        <w:t>внутрішньошкільного</w:t>
      </w:r>
      <w:proofErr w:type="spellEnd"/>
      <w:r w:rsidRPr="00783243">
        <w:rPr>
          <w:sz w:val="28"/>
          <w:szCs w:val="28"/>
          <w:lang w:val="uk-UA"/>
        </w:rPr>
        <w:t xml:space="preserve"> контролю узагальнено в наказах по школі та нарадах.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В школі здійснювався тематичний, фронтальний, попереджувальний, оглядовий, поточний, персональний та класно-узагальнюючий контроль. Протягом року контролювалися всі галузі шкільного життя та </w:t>
      </w:r>
      <w:r w:rsidRPr="008279EA">
        <w:rPr>
          <w:sz w:val="28"/>
          <w:szCs w:val="28"/>
          <w:lang w:val="uk-UA"/>
        </w:rPr>
        <w:t>освітнього</w:t>
      </w:r>
      <w:r w:rsidRPr="006308BA">
        <w:rPr>
          <w:color w:val="FF0000"/>
          <w:sz w:val="28"/>
          <w:szCs w:val="28"/>
          <w:lang w:val="uk-UA"/>
        </w:rPr>
        <w:t xml:space="preserve"> </w:t>
      </w:r>
      <w:r w:rsidRPr="008279EA">
        <w:rPr>
          <w:sz w:val="28"/>
          <w:szCs w:val="28"/>
          <w:lang w:val="uk-UA"/>
        </w:rPr>
        <w:t>процесу.</w:t>
      </w:r>
      <w:r w:rsidRPr="006308BA">
        <w:rPr>
          <w:color w:val="FF0000"/>
          <w:sz w:val="28"/>
          <w:szCs w:val="28"/>
          <w:lang w:val="uk-UA"/>
        </w:rPr>
        <w:t xml:space="preserve"> </w:t>
      </w:r>
      <w:r w:rsidRPr="00783243">
        <w:rPr>
          <w:sz w:val="28"/>
          <w:szCs w:val="28"/>
          <w:lang w:val="uk-UA"/>
        </w:rPr>
        <w:t xml:space="preserve">Всі матеріали, отримані під час здійснення контролю, висвітлювалися на нарадах при директору, засіданнях педагогічної ради, тримались на постійному контролі. Така система </w:t>
      </w:r>
      <w:proofErr w:type="spellStart"/>
      <w:r w:rsidRPr="00783243">
        <w:rPr>
          <w:sz w:val="28"/>
          <w:szCs w:val="28"/>
          <w:lang w:val="uk-UA"/>
        </w:rPr>
        <w:t>внутрішньошкільного</w:t>
      </w:r>
      <w:proofErr w:type="spellEnd"/>
      <w:r w:rsidRPr="00783243">
        <w:rPr>
          <w:sz w:val="28"/>
          <w:szCs w:val="28"/>
          <w:lang w:val="uk-UA"/>
        </w:rPr>
        <w:t xml:space="preserve"> контролю допомагає створити налагоджену систему роботи педагогічного колективу у вирішенні проблеми навчання, виховання і озброєння учнів уміннями працювати самостійно.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       Аналіз написання адміністративних контрольних робіт на кінець навчального року свідчить, що у порівнянні з підсумками класних письмових робіт показники майже не відрізняються. </w:t>
      </w:r>
    </w:p>
    <w:p w:rsidR="00BD1862" w:rsidRPr="00783243" w:rsidRDefault="00BD1862" w:rsidP="00BD1862">
      <w:pPr>
        <w:rPr>
          <w:sz w:val="28"/>
          <w:szCs w:val="28"/>
        </w:rPr>
      </w:pPr>
      <w:r w:rsidRPr="00783243">
        <w:rPr>
          <w:sz w:val="28"/>
          <w:szCs w:val="28"/>
          <w:lang w:val="uk-UA"/>
        </w:rPr>
        <w:lastRenderedPageBreak/>
        <w:t xml:space="preserve">       Зусилля педагогічного колективу були спрямовані на охоплення всіх дітей шкільного віку у мікрорайоні школи навчанням .</w:t>
      </w:r>
    </w:p>
    <w:p w:rsidR="00BD1862" w:rsidRPr="00E34AC6" w:rsidRDefault="00BD1862" w:rsidP="00BD1862">
      <w:pPr>
        <w:ind w:right="21"/>
        <w:jc w:val="both"/>
        <w:rPr>
          <w:sz w:val="28"/>
          <w:szCs w:val="28"/>
          <w:lang w:val="uk-UA"/>
        </w:rPr>
      </w:pPr>
      <w:r w:rsidRPr="00661628">
        <w:rPr>
          <w:color w:val="FF0000"/>
          <w:sz w:val="28"/>
          <w:szCs w:val="28"/>
          <w:lang w:val="uk-UA"/>
        </w:rPr>
        <w:t xml:space="preserve">        </w:t>
      </w:r>
      <w:r w:rsidRPr="00E34AC6">
        <w:rPr>
          <w:sz w:val="28"/>
          <w:szCs w:val="28"/>
          <w:lang w:val="uk-UA"/>
        </w:rPr>
        <w:t>У школі працювало 20 педагогічних працівники, з них 18 вчителів, 1 практичний психолог, 1 педагог-організатор. 18 мають вищу освіту,  2 - середню-спеціальну.</w:t>
      </w:r>
    </w:p>
    <w:p w:rsidR="00BD1862" w:rsidRPr="00E34AC6" w:rsidRDefault="00BD1862" w:rsidP="00BD1862">
      <w:pPr>
        <w:jc w:val="both"/>
        <w:rPr>
          <w:sz w:val="28"/>
          <w:szCs w:val="28"/>
          <w:lang w:val="uk-UA"/>
        </w:rPr>
      </w:pPr>
      <w:r w:rsidRPr="00E34AC6">
        <w:rPr>
          <w:sz w:val="28"/>
          <w:szCs w:val="28"/>
          <w:lang w:val="uk-UA"/>
        </w:rPr>
        <w:t xml:space="preserve">           Цього року атестувалися: Сидорчук Т.В. - підтверджено кваліфікаційну категорію "спеціаліст першої  категорії",   </w:t>
      </w:r>
      <w:proofErr w:type="spellStart"/>
      <w:r w:rsidRPr="00E34AC6">
        <w:rPr>
          <w:sz w:val="28"/>
          <w:szCs w:val="28"/>
          <w:lang w:val="uk-UA"/>
        </w:rPr>
        <w:t>Невмержицький</w:t>
      </w:r>
      <w:proofErr w:type="spellEnd"/>
      <w:r w:rsidRPr="00E34AC6">
        <w:rPr>
          <w:sz w:val="28"/>
          <w:szCs w:val="28"/>
          <w:lang w:val="uk-UA"/>
        </w:rPr>
        <w:t xml:space="preserve"> А.О. – підтверджено тарифний розряд.</w:t>
      </w:r>
    </w:p>
    <w:p w:rsidR="00BD1862" w:rsidRPr="00705680" w:rsidRDefault="00BD1862" w:rsidP="00BD1862">
      <w:pPr>
        <w:jc w:val="both"/>
        <w:rPr>
          <w:sz w:val="28"/>
          <w:szCs w:val="28"/>
          <w:lang w:val="uk-UA"/>
        </w:rPr>
      </w:pPr>
      <w:r w:rsidRPr="00705680">
        <w:rPr>
          <w:sz w:val="28"/>
          <w:szCs w:val="28"/>
          <w:lang w:val="uk-UA"/>
        </w:rPr>
        <w:t xml:space="preserve">         Вищу кваліфікаційну категорію мають 4 вчителі (Станіславська С.М., Хомич В.М., </w:t>
      </w:r>
      <w:proofErr w:type="spellStart"/>
      <w:r w:rsidRPr="00705680">
        <w:rPr>
          <w:sz w:val="28"/>
          <w:szCs w:val="28"/>
          <w:lang w:val="uk-UA"/>
        </w:rPr>
        <w:t>Волківська</w:t>
      </w:r>
      <w:proofErr w:type="spellEnd"/>
      <w:r w:rsidRPr="00705680">
        <w:rPr>
          <w:sz w:val="28"/>
          <w:szCs w:val="28"/>
          <w:lang w:val="uk-UA"/>
        </w:rPr>
        <w:t xml:space="preserve"> А.П., </w:t>
      </w:r>
      <w:proofErr w:type="spellStart"/>
      <w:r w:rsidRPr="00705680">
        <w:rPr>
          <w:sz w:val="28"/>
          <w:szCs w:val="28"/>
          <w:lang w:val="uk-UA"/>
        </w:rPr>
        <w:t>Мольдерф</w:t>
      </w:r>
      <w:proofErr w:type="spellEnd"/>
      <w:r w:rsidRPr="00705680">
        <w:rPr>
          <w:sz w:val="28"/>
          <w:szCs w:val="28"/>
          <w:lang w:val="uk-UA"/>
        </w:rPr>
        <w:t xml:space="preserve"> О.С.), І категорію – 11 (</w:t>
      </w:r>
      <w:proofErr w:type="spellStart"/>
      <w:r w:rsidRPr="00705680">
        <w:rPr>
          <w:sz w:val="28"/>
          <w:szCs w:val="28"/>
          <w:lang w:val="uk-UA"/>
        </w:rPr>
        <w:t>Габрієль</w:t>
      </w:r>
      <w:proofErr w:type="spellEnd"/>
      <w:r w:rsidRPr="00705680">
        <w:rPr>
          <w:sz w:val="28"/>
          <w:szCs w:val="28"/>
          <w:lang w:val="uk-UA"/>
        </w:rPr>
        <w:t xml:space="preserve"> С.С., Черевко І.А., </w:t>
      </w:r>
      <w:proofErr w:type="spellStart"/>
      <w:r w:rsidRPr="00705680">
        <w:rPr>
          <w:sz w:val="28"/>
          <w:szCs w:val="28"/>
          <w:lang w:val="uk-UA"/>
        </w:rPr>
        <w:t>Цапун</w:t>
      </w:r>
      <w:proofErr w:type="spellEnd"/>
      <w:r w:rsidRPr="00705680">
        <w:rPr>
          <w:sz w:val="28"/>
          <w:szCs w:val="28"/>
          <w:lang w:val="uk-UA"/>
        </w:rPr>
        <w:t xml:space="preserve"> Л.М., </w:t>
      </w:r>
      <w:proofErr w:type="spellStart"/>
      <w:r w:rsidRPr="00705680">
        <w:rPr>
          <w:sz w:val="28"/>
          <w:szCs w:val="28"/>
          <w:lang w:val="uk-UA"/>
        </w:rPr>
        <w:t>Цапун</w:t>
      </w:r>
      <w:proofErr w:type="spellEnd"/>
      <w:r w:rsidRPr="00705680">
        <w:rPr>
          <w:sz w:val="28"/>
          <w:szCs w:val="28"/>
          <w:lang w:val="uk-UA"/>
        </w:rPr>
        <w:t xml:space="preserve"> С.В., Петренко О.І., </w:t>
      </w:r>
      <w:proofErr w:type="spellStart"/>
      <w:r w:rsidRPr="00705680">
        <w:rPr>
          <w:sz w:val="28"/>
          <w:szCs w:val="28"/>
          <w:lang w:val="uk-UA"/>
        </w:rPr>
        <w:t>Даниліна</w:t>
      </w:r>
      <w:proofErr w:type="spellEnd"/>
      <w:r w:rsidRPr="00705680">
        <w:rPr>
          <w:sz w:val="28"/>
          <w:szCs w:val="28"/>
          <w:lang w:val="uk-UA"/>
        </w:rPr>
        <w:t xml:space="preserve"> Т.М., </w:t>
      </w:r>
      <w:proofErr w:type="spellStart"/>
      <w:r w:rsidRPr="00705680">
        <w:rPr>
          <w:sz w:val="28"/>
          <w:szCs w:val="28"/>
          <w:lang w:val="uk-UA"/>
        </w:rPr>
        <w:t>Каленська</w:t>
      </w:r>
      <w:proofErr w:type="spellEnd"/>
      <w:r w:rsidRPr="00705680">
        <w:rPr>
          <w:sz w:val="28"/>
          <w:szCs w:val="28"/>
          <w:lang w:val="uk-UA"/>
        </w:rPr>
        <w:t xml:space="preserve"> Л.В., Гончарова О.А., Стретович Л.С., </w:t>
      </w:r>
      <w:proofErr w:type="spellStart"/>
      <w:r w:rsidRPr="00705680">
        <w:rPr>
          <w:sz w:val="28"/>
          <w:szCs w:val="28"/>
          <w:lang w:val="uk-UA"/>
        </w:rPr>
        <w:t>Зайченко</w:t>
      </w:r>
      <w:proofErr w:type="spellEnd"/>
      <w:r w:rsidRPr="00705680">
        <w:rPr>
          <w:sz w:val="28"/>
          <w:szCs w:val="28"/>
          <w:lang w:val="uk-UA"/>
        </w:rPr>
        <w:t xml:space="preserve"> О.В., Сидорчук Т.В.),  ІІ категорію – 1 (Конюх М.М.), спеціаліст – 2 (Ященко Н.А. Мельниченко Т.А.), тарифний розряд - 2 (</w:t>
      </w:r>
      <w:proofErr w:type="spellStart"/>
      <w:r w:rsidRPr="00705680">
        <w:rPr>
          <w:sz w:val="28"/>
          <w:szCs w:val="28"/>
          <w:lang w:val="uk-UA"/>
        </w:rPr>
        <w:t>Кунашенко</w:t>
      </w:r>
      <w:proofErr w:type="spellEnd"/>
      <w:r w:rsidRPr="00705680">
        <w:rPr>
          <w:sz w:val="28"/>
          <w:szCs w:val="28"/>
          <w:lang w:val="uk-UA"/>
        </w:rPr>
        <w:t xml:space="preserve"> Л.С., </w:t>
      </w:r>
      <w:proofErr w:type="spellStart"/>
      <w:r w:rsidRPr="00705680">
        <w:rPr>
          <w:sz w:val="28"/>
          <w:szCs w:val="28"/>
          <w:lang w:val="uk-UA"/>
        </w:rPr>
        <w:t>Невмержицький</w:t>
      </w:r>
      <w:proofErr w:type="spellEnd"/>
      <w:r w:rsidRPr="00705680">
        <w:rPr>
          <w:sz w:val="28"/>
          <w:szCs w:val="28"/>
          <w:lang w:val="uk-UA"/>
        </w:rPr>
        <w:t xml:space="preserve"> А.О.).</w:t>
      </w:r>
    </w:p>
    <w:p w:rsidR="00BD1862" w:rsidRPr="00783243" w:rsidRDefault="00BD1862" w:rsidP="00BD1862">
      <w:pPr>
        <w:jc w:val="both"/>
        <w:rPr>
          <w:sz w:val="28"/>
          <w:szCs w:val="28"/>
          <w:lang w:val="uk-UA"/>
        </w:rPr>
      </w:pPr>
      <w:r w:rsidRPr="00705680">
        <w:rPr>
          <w:sz w:val="28"/>
          <w:szCs w:val="28"/>
          <w:lang w:val="uk-UA"/>
        </w:rPr>
        <w:t xml:space="preserve">     Аналіз </w:t>
      </w:r>
      <w:r w:rsidRPr="00783243">
        <w:rPr>
          <w:sz w:val="28"/>
          <w:szCs w:val="28"/>
          <w:lang w:val="uk-UA"/>
        </w:rPr>
        <w:t>підсумків навчального року дає підстави зробити висновок, що колектив закладу в основному реалізував мету навчання, розвитку та виховання у</w:t>
      </w:r>
      <w:r>
        <w:rPr>
          <w:sz w:val="28"/>
          <w:szCs w:val="28"/>
          <w:lang w:val="uk-UA"/>
        </w:rPr>
        <w:t>чнів, поставлену на початку 2018– 2019</w:t>
      </w:r>
      <w:r w:rsidRPr="00783243">
        <w:rPr>
          <w:sz w:val="28"/>
          <w:szCs w:val="28"/>
          <w:lang w:val="uk-UA"/>
        </w:rPr>
        <w:t xml:space="preserve"> навчального року.</w:t>
      </w:r>
    </w:p>
    <w:p w:rsidR="00BD1862" w:rsidRPr="00783243" w:rsidRDefault="00BD1862" w:rsidP="00BD1862">
      <w:pPr>
        <w:rPr>
          <w:sz w:val="28"/>
          <w:szCs w:val="28"/>
          <w:lang w:val="uk-UA"/>
        </w:rPr>
      </w:pPr>
      <w:r w:rsidRPr="008279EA">
        <w:rPr>
          <w:sz w:val="28"/>
          <w:szCs w:val="28"/>
          <w:lang w:val="uk-UA"/>
        </w:rPr>
        <w:t xml:space="preserve">Весь освітній процес </w:t>
      </w:r>
      <w:r w:rsidRPr="00783243">
        <w:rPr>
          <w:sz w:val="28"/>
          <w:szCs w:val="28"/>
          <w:lang w:val="uk-UA"/>
        </w:rPr>
        <w:t>чітко спланований за такими параметрами: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Річний план роботи школи;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Робочий навчальний план;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Розклад уроків, затверджений санепідемстанцією;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Графік чергування вчителів;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Графік чергування учнів; 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Графіки роботи гуртків та спортивних секцій;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Графік здійснення </w:t>
      </w:r>
      <w:proofErr w:type="spellStart"/>
      <w:r w:rsidRPr="00783243">
        <w:rPr>
          <w:sz w:val="28"/>
          <w:szCs w:val="28"/>
          <w:lang w:val="uk-UA"/>
        </w:rPr>
        <w:t>внутрішкільного</w:t>
      </w:r>
      <w:proofErr w:type="spellEnd"/>
      <w:r w:rsidRPr="00783243">
        <w:rPr>
          <w:sz w:val="28"/>
          <w:szCs w:val="28"/>
          <w:lang w:val="uk-UA"/>
        </w:rPr>
        <w:t xml:space="preserve"> контролю;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План роботи профспілкової організації;</w:t>
      </w:r>
    </w:p>
    <w:p w:rsidR="00BD1862" w:rsidRPr="00783243" w:rsidRDefault="00BD1862" w:rsidP="00BD1862">
      <w:pPr>
        <w:numPr>
          <w:ilvl w:val="0"/>
          <w:numId w:val="2"/>
        </w:numPr>
        <w:tabs>
          <w:tab w:val="num" w:pos="1440"/>
        </w:tabs>
        <w:ind w:left="1440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План виховної роботи.</w:t>
      </w:r>
    </w:p>
    <w:p w:rsidR="00BD1862" w:rsidRPr="00783243" w:rsidRDefault="00BD1862" w:rsidP="00BD1862">
      <w:pPr>
        <w:pStyle w:val="a5"/>
        <w:ind w:left="0" w:right="-180"/>
        <w:jc w:val="both"/>
        <w:rPr>
          <w:sz w:val="28"/>
          <w:szCs w:val="28"/>
          <w:lang w:val="uk-UA"/>
        </w:rPr>
      </w:pPr>
      <w:r w:rsidRPr="00783243">
        <w:rPr>
          <w:color w:val="C00000"/>
          <w:sz w:val="28"/>
          <w:szCs w:val="28"/>
          <w:lang w:val="uk-UA"/>
        </w:rPr>
        <w:t xml:space="preserve">  </w:t>
      </w:r>
      <w:r>
        <w:rPr>
          <w:color w:val="C00000"/>
          <w:sz w:val="28"/>
          <w:szCs w:val="28"/>
          <w:lang w:val="uk-UA"/>
        </w:rPr>
        <w:t xml:space="preserve">  </w:t>
      </w:r>
      <w:r w:rsidRPr="00783243">
        <w:rPr>
          <w:sz w:val="28"/>
          <w:szCs w:val="28"/>
          <w:lang w:val="uk-UA"/>
        </w:rPr>
        <w:t xml:space="preserve">Адміністрація школи разом з профспілковою організацією серйозну увагу приділяє роботі з охорони праці, керуючись «Положенням про організацію роботи з охорони праці учасників </w:t>
      </w:r>
      <w:r w:rsidRPr="008279EA">
        <w:rPr>
          <w:sz w:val="28"/>
          <w:szCs w:val="28"/>
          <w:lang w:val="uk-UA"/>
        </w:rPr>
        <w:t xml:space="preserve">освітнього процесу </w:t>
      </w:r>
      <w:r w:rsidRPr="00783243">
        <w:rPr>
          <w:sz w:val="28"/>
          <w:szCs w:val="28"/>
          <w:lang w:val="uk-UA"/>
        </w:rPr>
        <w:t>в установах і навчальних закладах», «Державними санітарними правилами та нормами».</w:t>
      </w:r>
    </w:p>
    <w:p w:rsidR="00BD1862" w:rsidRPr="00783243" w:rsidRDefault="00BD1862" w:rsidP="00BD1862">
      <w:pPr>
        <w:ind w:firstLine="708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>Учні та вчителі пройшли медичне обстеження у районній поліклініці.</w:t>
      </w:r>
    </w:p>
    <w:p w:rsidR="00BD1862" w:rsidRPr="00783243" w:rsidRDefault="00BD1862" w:rsidP="00BD1862">
      <w:pPr>
        <w:ind w:firstLine="708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У закладі були створені усі умови для успішної праці вчителів та учнів: в приміщенні затишно і тепло, панує доброзичлива атмосфера, організовано підвіз дітей з </w:t>
      </w:r>
      <w:proofErr w:type="spellStart"/>
      <w:r w:rsidRPr="00783243">
        <w:rPr>
          <w:sz w:val="28"/>
          <w:szCs w:val="28"/>
          <w:lang w:val="uk-UA"/>
        </w:rPr>
        <w:t>Зубівщини</w:t>
      </w:r>
      <w:proofErr w:type="spellEnd"/>
      <w:r w:rsidRPr="00783243">
        <w:rPr>
          <w:sz w:val="28"/>
          <w:szCs w:val="28"/>
          <w:lang w:val="uk-UA"/>
        </w:rPr>
        <w:t xml:space="preserve">, Новаків, вчителів - з міста Коростеня, сіл Новаки, </w:t>
      </w:r>
      <w:proofErr w:type="spellStart"/>
      <w:r w:rsidRPr="00783243">
        <w:rPr>
          <w:sz w:val="28"/>
          <w:szCs w:val="28"/>
          <w:lang w:val="uk-UA"/>
        </w:rPr>
        <w:t>Грозине</w:t>
      </w:r>
      <w:proofErr w:type="spellEnd"/>
      <w:r w:rsidRPr="00783243">
        <w:rPr>
          <w:sz w:val="28"/>
          <w:szCs w:val="28"/>
          <w:lang w:val="uk-UA"/>
        </w:rPr>
        <w:t>. Учні 10 -11 класу навчаються за хіміко-технологічним профілем.</w:t>
      </w:r>
    </w:p>
    <w:p w:rsidR="00BD1862" w:rsidRPr="002D465E" w:rsidRDefault="00BD1862" w:rsidP="00BD1862">
      <w:pPr>
        <w:jc w:val="both"/>
        <w:rPr>
          <w:sz w:val="28"/>
          <w:szCs w:val="28"/>
          <w:lang w:val="uk-UA"/>
        </w:rPr>
      </w:pPr>
      <w:r w:rsidRPr="002D465E">
        <w:rPr>
          <w:sz w:val="28"/>
          <w:szCs w:val="28"/>
          <w:lang w:val="uk-UA"/>
        </w:rPr>
        <w:t xml:space="preserve">      В  кінці  навчального  року  в  школі  налічувалося 111 учнів. Всі  учні були  атестовані. Навчальний  рік  закінчили  з  такими  результатами:   </w:t>
      </w:r>
    </w:p>
    <w:p w:rsidR="00BD1862" w:rsidRPr="00C8372F" w:rsidRDefault="00BD1862" w:rsidP="00BD1862">
      <w:pPr>
        <w:ind w:firstLine="540"/>
        <w:jc w:val="both"/>
        <w:rPr>
          <w:sz w:val="28"/>
          <w:szCs w:val="28"/>
          <w:lang w:val="uk-UA"/>
        </w:rPr>
      </w:pPr>
      <w:r w:rsidRPr="00C8372F">
        <w:rPr>
          <w:sz w:val="28"/>
          <w:szCs w:val="28"/>
          <w:lang w:val="uk-UA"/>
        </w:rPr>
        <w:t xml:space="preserve">                     Високий  рівень –  3</w:t>
      </w:r>
      <w:r w:rsidRPr="00C837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учні – 3,1</w:t>
      </w:r>
      <w:r w:rsidRPr="00C8372F">
        <w:rPr>
          <w:sz w:val="28"/>
          <w:szCs w:val="28"/>
          <w:lang w:val="uk-UA"/>
        </w:rPr>
        <w:t xml:space="preserve"> %</w:t>
      </w:r>
    </w:p>
    <w:p w:rsidR="00BD1862" w:rsidRPr="00C8372F" w:rsidRDefault="00BD1862" w:rsidP="00BD1862">
      <w:pPr>
        <w:ind w:firstLine="540"/>
        <w:jc w:val="both"/>
        <w:rPr>
          <w:sz w:val="28"/>
          <w:szCs w:val="28"/>
          <w:lang w:val="uk-UA"/>
        </w:rPr>
      </w:pPr>
      <w:r w:rsidRPr="00C8372F">
        <w:rPr>
          <w:sz w:val="28"/>
          <w:szCs w:val="28"/>
          <w:lang w:val="uk-UA"/>
        </w:rPr>
        <w:t xml:space="preserve">                     Достатній рівень –  </w:t>
      </w:r>
      <w:r>
        <w:rPr>
          <w:sz w:val="28"/>
          <w:szCs w:val="28"/>
          <w:lang w:val="uk-UA"/>
        </w:rPr>
        <w:t>50 учнів – 5</w:t>
      </w:r>
      <w:r w:rsidRPr="00C8372F">
        <w:rPr>
          <w:sz w:val="28"/>
          <w:szCs w:val="28"/>
          <w:lang w:val="uk-UA"/>
        </w:rPr>
        <w:t xml:space="preserve">1 %  </w:t>
      </w:r>
    </w:p>
    <w:p w:rsidR="00BD1862" w:rsidRPr="00C8372F" w:rsidRDefault="00BD1862" w:rsidP="00BD1862">
      <w:pPr>
        <w:ind w:firstLine="540"/>
        <w:jc w:val="both"/>
        <w:rPr>
          <w:sz w:val="28"/>
          <w:szCs w:val="28"/>
          <w:lang w:val="uk-UA"/>
        </w:rPr>
      </w:pPr>
      <w:r w:rsidRPr="00C8372F">
        <w:rPr>
          <w:sz w:val="28"/>
          <w:szCs w:val="28"/>
          <w:lang w:val="uk-UA"/>
        </w:rPr>
        <w:t xml:space="preserve">                     Середній  рівень –  </w:t>
      </w:r>
      <w:r>
        <w:rPr>
          <w:sz w:val="28"/>
          <w:szCs w:val="28"/>
          <w:lang w:val="uk-UA"/>
        </w:rPr>
        <w:t>45</w:t>
      </w:r>
      <w:r w:rsidRPr="00C8372F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Pr="00C8372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45,9</w:t>
      </w:r>
      <w:r w:rsidRPr="00C8372F">
        <w:rPr>
          <w:sz w:val="28"/>
          <w:szCs w:val="28"/>
          <w:lang w:val="uk-UA"/>
        </w:rPr>
        <w:t xml:space="preserve">%  </w:t>
      </w:r>
    </w:p>
    <w:p w:rsidR="00BD1862" w:rsidRPr="00C8372F" w:rsidRDefault="00BD1862" w:rsidP="00BD1862">
      <w:pPr>
        <w:jc w:val="both"/>
        <w:rPr>
          <w:sz w:val="28"/>
          <w:szCs w:val="28"/>
          <w:lang w:val="uk-UA"/>
        </w:rPr>
      </w:pPr>
      <w:r w:rsidRPr="00C8372F">
        <w:rPr>
          <w:sz w:val="28"/>
          <w:szCs w:val="28"/>
          <w:lang w:val="uk-UA"/>
        </w:rPr>
        <w:t xml:space="preserve">                            Початковий  рівень – 0 учень – 0%   </w:t>
      </w:r>
    </w:p>
    <w:p w:rsidR="00BD1862" w:rsidRPr="00C8372F" w:rsidRDefault="00BD1862" w:rsidP="00BD1862">
      <w:pPr>
        <w:jc w:val="both"/>
        <w:rPr>
          <w:sz w:val="28"/>
          <w:szCs w:val="28"/>
          <w:lang w:val="uk-UA"/>
        </w:rPr>
      </w:pPr>
      <w:r w:rsidRPr="00C8372F">
        <w:rPr>
          <w:sz w:val="28"/>
          <w:szCs w:val="28"/>
          <w:lang w:val="uk-UA"/>
        </w:rPr>
        <w:t xml:space="preserve">       Якісний показник становить </w:t>
      </w:r>
      <w:r>
        <w:rPr>
          <w:sz w:val="28"/>
          <w:szCs w:val="28"/>
          <w:lang w:val="uk-UA"/>
        </w:rPr>
        <w:t>54,1</w:t>
      </w:r>
      <w:r w:rsidRPr="00C8372F">
        <w:rPr>
          <w:sz w:val="28"/>
          <w:szCs w:val="28"/>
          <w:lang w:val="uk-UA"/>
        </w:rPr>
        <w:t>%.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color w:val="C00000"/>
          <w:sz w:val="28"/>
          <w:szCs w:val="28"/>
          <w:lang w:val="uk-UA"/>
        </w:rPr>
        <w:lastRenderedPageBreak/>
        <w:t xml:space="preserve">         </w:t>
      </w:r>
      <w:r w:rsidRPr="00783243">
        <w:rPr>
          <w:sz w:val="28"/>
          <w:szCs w:val="28"/>
          <w:lang w:val="uk-UA"/>
        </w:rPr>
        <w:t>Учні 4 та 9 класу здавали державну підсумкову атестацію, яка проходила в письмовій формі.</w:t>
      </w: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  <w:r w:rsidRPr="00783243">
        <w:rPr>
          <w:b/>
          <w:color w:val="C00000"/>
          <w:sz w:val="28"/>
          <w:szCs w:val="28"/>
          <w:lang w:val="uk-UA"/>
        </w:rPr>
        <w:t xml:space="preserve">         </w:t>
      </w:r>
      <w:r w:rsidRPr="00783243">
        <w:rPr>
          <w:b/>
          <w:sz w:val="28"/>
          <w:szCs w:val="28"/>
          <w:lang w:val="uk-UA"/>
        </w:rPr>
        <w:t xml:space="preserve">В 4 класі державна підсумкова атестація проходила з </w:t>
      </w:r>
      <w:r>
        <w:rPr>
          <w:b/>
          <w:sz w:val="28"/>
          <w:szCs w:val="28"/>
          <w:lang w:val="uk-UA"/>
        </w:rPr>
        <w:t>двох</w:t>
      </w:r>
      <w:r w:rsidRPr="00783243">
        <w:rPr>
          <w:b/>
          <w:sz w:val="28"/>
          <w:szCs w:val="28"/>
          <w:lang w:val="uk-UA"/>
        </w:rPr>
        <w:t xml:space="preserve"> предметів: української мови, читання та математики. Учні показали такі результати: </w:t>
      </w:r>
    </w:p>
    <w:p w:rsidR="00BD1862" w:rsidRPr="00783243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10409" w:type="dxa"/>
        <w:tblLayout w:type="fixed"/>
        <w:tblLook w:val="01E0" w:firstRow="1" w:lastRow="1" w:firstColumn="1" w:lastColumn="1" w:noHBand="0" w:noVBand="0"/>
      </w:tblPr>
      <w:tblGrid>
        <w:gridCol w:w="2186"/>
        <w:gridCol w:w="49"/>
        <w:gridCol w:w="1134"/>
        <w:gridCol w:w="595"/>
        <w:gridCol w:w="74"/>
        <w:gridCol w:w="777"/>
        <w:gridCol w:w="90"/>
        <w:gridCol w:w="902"/>
        <w:gridCol w:w="33"/>
        <w:gridCol w:w="777"/>
        <w:gridCol w:w="34"/>
        <w:gridCol w:w="7"/>
        <w:gridCol w:w="708"/>
        <w:gridCol w:w="39"/>
        <w:gridCol w:w="670"/>
        <w:gridCol w:w="50"/>
        <w:gridCol w:w="68"/>
        <w:gridCol w:w="867"/>
        <w:gridCol w:w="7"/>
        <w:gridCol w:w="709"/>
        <w:gridCol w:w="633"/>
      </w:tblGrid>
      <w:tr w:rsidR="00BD1862" w:rsidTr="00E67FBD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Предмет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Писали роботу</w:t>
            </w:r>
          </w:p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Рівень знань учнів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</w:tc>
      </w:tr>
      <w:tr w:rsidR="00BD1862" w:rsidTr="00E67FBD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shd w:val="clear" w:color="auto" w:fill="FFFFFF"/>
              <w:autoSpaceDE w:val="0"/>
              <w:autoSpaceDN w:val="0"/>
              <w:adjustRightInd w:val="0"/>
              <w:ind w:firstLine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</w:tc>
      </w:tr>
      <w:tr w:rsidR="00BD1862" w:rsidTr="00E67FBD">
        <w:trPr>
          <w:gridAfter w:val="1"/>
          <w:wAfter w:w="633" w:type="dxa"/>
          <w:trHeight w:val="7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</w:tr>
      <w:tr w:rsidR="00BD1862" w:rsidTr="00E67FBD">
        <w:trPr>
          <w:gridAfter w:val="1"/>
          <w:wAfter w:w="633" w:type="dxa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D1862" w:rsidTr="00E67FBD">
        <w:trPr>
          <w:gridAfter w:val="1"/>
          <w:wAfter w:w="633" w:type="dxa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Default="00BD1862" w:rsidP="00E67F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BD1862" w:rsidRDefault="00BD1862" w:rsidP="00BD1862">
      <w:pPr>
        <w:rPr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Pr="00783243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783243">
        <w:rPr>
          <w:sz w:val="28"/>
          <w:szCs w:val="28"/>
          <w:lang w:val="uk-UA"/>
        </w:rPr>
        <w:t xml:space="preserve">В 9 класі - української мови, математики та </w:t>
      </w:r>
      <w:r>
        <w:rPr>
          <w:sz w:val="28"/>
          <w:szCs w:val="28"/>
          <w:lang w:val="uk-UA"/>
        </w:rPr>
        <w:t>англійської мови</w:t>
      </w:r>
    </w:p>
    <w:p w:rsidR="00BD1862" w:rsidRDefault="00BD1862" w:rsidP="00BD1862">
      <w:pPr>
        <w:jc w:val="center"/>
        <w:rPr>
          <w:b/>
          <w:sz w:val="28"/>
          <w:szCs w:val="28"/>
          <w:lang w:val="uk-UA"/>
        </w:rPr>
      </w:pPr>
    </w:p>
    <w:p w:rsidR="00BD1862" w:rsidRDefault="00BD1862" w:rsidP="00BD1862">
      <w:pPr>
        <w:jc w:val="center"/>
        <w:rPr>
          <w:b/>
          <w:sz w:val="28"/>
          <w:szCs w:val="28"/>
          <w:lang w:val="uk-UA"/>
        </w:rPr>
      </w:pPr>
      <w:proofErr w:type="spellStart"/>
      <w:r w:rsidRPr="00783243">
        <w:rPr>
          <w:b/>
          <w:sz w:val="28"/>
          <w:szCs w:val="28"/>
        </w:rPr>
        <w:t>Результати</w:t>
      </w:r>
      <w:proofErr w:type="spellEnd"/>
      <w:r w:rsidRPr="00783243">
        <w:rPr>
          <w:b/>
          <w:sz w:val="28"/>
          <w:szCs w:val="28"/>
        </w:rPr>
        <w:t xml:space="preserve"> ДПА за </w:t>
      </w:r>
      <w:proofErr w:type="spellStart"/>
      <w:r w:rsidRPr="00783243">
        <w:rPr>
          <w:b/>
          <w:sz w:val="28"/>
          <w:szCs w:val="28"/>
        </w:rPr>
        <w:t>рівнями</w:t>
      </w:r>
      <w:proofErr w:type="spellEnd"/>
      <w:r w:rsidRPr="00783243">
        <w:rPr>
          <w:b/>
          <w:sz w:val="28"/>
          <w:szCs w:val="28"/>
        </w:rPr>
        <w:t xml:space="preserve"> </w:t>
      </w:r>
      <w:proofErr w:type="spellStart"/>
      <w:r w:rsidRPr="00783243">
        <w:rPr>
          <w:b/>
          <w:sz w:val="28"/>
          <w:szCs w:val="28"/>
        </w:rPr>
        <w:t>навчальних</w:t>
      </w:r>
      <w:proofErr w:type="spellEnd"/>
      <w:r w:rsidRPr="00783243">
        <w:rPr>
          <w:b/>
          <w:sz w:val="28"/>
          <w:szCs w:val="28"/>
        </w:rPr>
        <w:t xml:space="preserve"> </w:t>
      </w:r>
      <w:proofErr w:type="spellStart"/>
      <w:r w:rsidRPr="00783243">
        <w:rPr>
          <w:b/>
          <w:sz w:val="28"/>
          <w:szCs w:val="28"/>
        </w:rPr>
        <w:t>досягнень</w:t>
      </w:r>
      <w:proofErr w:type="spellEnd"/>
    </w:p>
    <w:p w:rsidR="00BD1862" w:rsidRPr="00783243" w:rsidRDefault="00BD1862" w:rsidP="00BD1862">
      <w:pPr>
        <w:jc w:val="center"/>
        <w:rPr>
          <w:b/>
          <w:sz w:val="28"/>
          <w:szCs w:val="28"/>
          <w:lang w:val="uk-UA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5"/>
        <w:gridCol w:w="700"/>
        <w:gridCol w:w="849"/>
        <w:gridCol w:w="709"/>
        <w:gridCol w:w="850"/>
        <w:gridCol w:w="708"/>
        <w:gridCol w:w="709"/>
        <w:gridCol w:w="709"/>
        <w:gridCol w:w="1558"/>
      </w:tblGrid>
      <w:tr w:rsidR="00BD1862" w:rsidRPr="00C8372F" w:rsidTr="00E67FBD">
        <w:trPr>
          <w:trHeight w:val="92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372F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Початковий</w:t>
            </w:r>
            <w:proofErr w:type="spellEnd"/>
            <w:r w:rsidRPr="00C83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2F">
              <w:rPr>
                <w:sz w:val="28"/>
                <w:szCs w:val="28"/>
                <w:lang w:eastAsia="en-US"/>
              </w:rPr>
              <w:t>рівень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Середній</w:t>
            </w:r>
            <w:proofErr w:type="spellEnd"/>
            <w:r w:rsidRPr="00C83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2F">
              <w:rPr>
                <w:sz w:val="28"/>
                <w:szCs w:val="28"/>
                <w:lang w:eastAsia="en-US"/>
              </w:rPr>
              <w:t>рівень</w:t>
            </w:r>
            <w:proofErr w:type="spellEnd"/>
          </w:p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Достатній</w:t>
            </w:r>
            <w:proofErr w:type="spellEnd"/>
            <w:r w:rsidRPr="00C83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2F">
              <w:rPr>
                <w:sz w:val="28"/>
                <w:szCs w:val="28"/>
                <w:lang w:eastAsia="en-US"/>
              </w:rPr>
              <w:t>рівень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Високий</w:t>
            </w:r>
            <w:proofErr w:type="spellEnd"/>
            <w:r w:rsidRPr="00C83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2F">
              <w:rPr>
                <w:sz w:val="28"/>
                <w:szCs w:val="28"/>
                <w:lang w:eastAsia="en-US"/>
              </w:rPr>
              <w:t>рівень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Якість</w:t>
            </w:r>
            <w:proofErr w:type="spellEnd"/>
            <w:r w:rsidRPr="00C83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2F">
              <w:rPr>
                <w:sz w:val="28"/>
                <w:szCs w:val="28"/>
                <w:lang w:eastAsia="en-US"/>
              </w:rPr>
              <w:t>навчальних</w:t>
            </w:r>
            <w:proofErr w:type="spellEnd"/>
            <w:r w:rsidRPr="00C83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2F">
              <w:rPr>
                <w:sz w:val="28"/>
                <w:szCs w:val="28"/>
                <w:lang w:eastAsia="en-US"/>
              </w:rPr>
              <w:t>досягнень</w:t>
            </w:r>
            <w:proofErr w:type="spellEnd"/>
          </w:p>
        </w:tc>
      </w:tr>
      <w:tr w:rsidR="00BD1862" w:rsidRPr="00C8372F" w:rsidTr="00E67FBD">
        <w:trPr>
          <w:trHeight w:val="360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62" w:rsidRPr="00C8372F" w:rsidRDefault="00BD1862" w:rsidP="00E67F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учнів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372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учнів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372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учнів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372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ind w:left="-108" w:right="-108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учнів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8372F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62" w:rsidRPr="00C8372F" w:rsidRDefault="00BD1862" w:rsidP="00E67FBD">
            <w:pPr>
              <w:rPr>
                <w:sz w:val="28"/>
                <w:szCs w:val="28"/>
                <w:lang w:eastAsia="en-US"/>
              </w:rPr>
            </w:pPr>
          </w:p>
        </w:tc>
      </w:tr>
      <w:tr w:rsidR="00BD1862" w:rsidRPr="00C8372F" w:rsidTr="00E67FB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8372F"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 w:rsidRPr="00C8372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72F">
              <w:rPr>
                <w:sz w:val="28"/>
                <w:szCs w:val="28"/>
                <w:lang w:eastAsia="en-US"/>
              </w:rPr>
              <w:t>мова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46%</w:t>
            </w:r>
          </w:p>
        </w:tc>
      </w:tr>
      <w:tr w:rsidR="00BD1862" w:rsidRPr="00C8372F" w:rsidTr="00E67FB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C8372F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53,9%</w:t>
            </w:r>
          </w:p>
        </w:tc>
      </w:tr>
      <w:tr w:rsidR="00BD1862" w:rsidRPr="00C8372F" w:rsidTr="00E67FBD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ind w:right="-254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2" w:rsidRPr="00C8372F" w:rsidRDefault="00BD1862" w:rsidP="00E67FB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8372F">
              <w:rPr>
                <w:sz w:val="28"/>
                <w:szCs w:val="28"/>
                <w:lang w:val="uk-UA" w:eastAsia="en-US"/>
              </w:rPr>
              <w:t>61,6%</w:t>
            </w:r>
          </w:p>
        </w:tc>
      </w:tr>
    </w:tbl>
    <w:p w:rsidR="00BD1862" w:rsidRPr="00C8372F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C8372F">
        <w:rPr>
          <w:sz w:val="28"/>
          <w:szCs w:val="28"/>
          <w:lang w:val="uk-UA"/>
        </w:rPr>
        <w:t xml:space="preserve">               </w:t>
      </w:r>
    </w:p>
    <w:p w:rsidR="00BD1862" w:rsidRPr="00783243" w:rsidRDefault="00BD1862" w:rsidP="00BD1862">
      <w:pPr>
        <w:ind w:right="-180"/>
        <w:jc w:val="both"/>
        <w:rPr>
          <w:sz w:val="28"/>
          <w:szCs w:val="28"/>
        </w:rPr>
      </w:pPr>
      <w:r w:rsidRPr="00C8372F">
        <w:rPr>
          <w:sz w:val="28"/>
          <w:szCs w:val="28"/>
          <w:lang w:val="uk-UA"/>
        </w:rPr>
        <w:t xml:space="preserve">    Учні 11 класу здавали ДПА з української мови, історії або </w:t>
      </w:r>
      <w:proofErr w:type="spellStart"/>
      <w:r w:rsidRPr="00783243">
        <w:rPr>
          <w:sz w:val="28"/>
          <w:szCs w:val="28"/>
          <w:lang w:val="uk-UA"/>
        </w:rPr>
        <w:t>математикита</w:t>
      </w:r>
      <w:proofErr w:type="spellEnd"/>
      <w:r w:rsidRPr="00783243">
        <w:rPr>
          <w:sz w:val="28"/>
          <w:szCs w:val="28"/>
          <w:lang w:val="uk-UA"/>
        </w:rPr>
        <w:t xml:space="preserve"> предмету за вибором у вигляді ЗНО.</w:t>
      </w: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</w:p>
    <w:p w:rsidR="00BD1862" w:rsidRPr="00783243" w:rsidRDefault="00BD1862" w:rsidP="00BD1862">
      <w:pPr>
        <w:ind w:right="-180"/>
        <w:jc w:val="both"/>
        <w:rPr>
          <w:b/>
          <w:sz w:val="28"/>
          <w:szCs w:val="28"/>
          <w:lang w:val="uk-UA"/>
        </w:rPr>
      </w:pPr>
      <w:r w:rsidRPr="00783243">
        <w:rPr>
          <w:b/>
          <w:sz w:val="28"/>
          <w:szCs w:val="28"/>
          <w:lang w:val="uk-UA"/>
        </w:rPr>
        <w:lastRenderedPageBreak/>
        <w:t>Порівняння результатів ЗНО з річними оцінками</w:t>
      </w:r>
    </w:p>
    <w:p w:rsidR="00BD1862" w:rsidRPr="00CB0C3F" w:rsidRDefault="00BD1862" w:rsidP="00BD1862">
      <w:pPr>
        <w:ind w:right="-180"/>
        <w:jc w:val="both"/>
        <w:rPr>
          <w:sz w:val="28"/>
          <w:szCs w:val="28"/>
          <w:lang w:val="uk-UA"/>
        </w:rPr>
      </w:pPr>
    </w:p>
    <w:tbl>
      <w:tblPr>
        <w:tblStyle w:val="a6"/>
        <w:tblW w:w="10894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544"/>
        <w:gridCol w:w="1842"/>
        <w:gridCol w:w="584"/>
        <w:gridCol w:w="690"/>
        <w:gridCol w:w="567"/>
        <w:gridCol w:w="567"/>
        <w:gridCol w:w="709"/>
        <w:gridCol w:w="713"/>
        <w:gridCol w:w="567"/>
        <w:gridCol w:w="709"/>
        <w:gridCol w:w="708"/>
        <w:gridCol w:w="709"/>
        <w:gridCol w:w="709"/>
        <w:gridCol w:w="733"/>
        <w:gridCol w:w="543"/>
      </w:tblGrid>
      <w:tr w:rsidR="00BD1862" w:rsidRPr="00B10E3E" w:rsidTr="00E67FBD">
        <w:trPr>
          <w:trHeight w:val="330"/>
        </w:trPr>
        <w:tc>
          <w:tcPr>
            <w:tcW w:w="544" w:type="dxa"/>
            <w:vMerge w:val="restart"/>
          </w:tcPr>
          <w:p w:rsidR="00BD1862" w:rsidRPr="004D7A92" w:rsidRDefault="00BD1862" w:rsidP="00E67FBD">
            <w:r w:rsidRPr="004D7A92">
              <w:t>№ п/п</w:t>
            </w:r>
          </w:p>
        </w:tc>
        <w:tc>
          <w:tcPr>
            <w:tcW w:w="1842" w:type="dxa"/>
            <w:vMerge w:val="restart"/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Прізвище, ім'я</w:t>
            </w:r>
          </w:p>
        </w:tc>
        <w:tc>
          <w:tcPr>
            <w:tcW w:w="1274" w:type="dxa"/>
            <w:gridSpan w:val="2"/>
            <w:vMerge w:val="restart"/>
          </w:tcPr>
          <w:p w:rsidR="00BD1862" w:rsidRPr="004D7A92" w:rsidRDefault="00BD1862" w:rsidP="00E67FBD">
            <w:pPr>
              <w:ind w:right="-108"/>
              <w:jc w:val="center"/>
              <w:rPr>
                <w:lang w:val="uk-UA"/>
              </w:rPr>
            </w:pPr>
            <w:r w:rsidRPr="004D7A92">
              <w:rPr>
                <w:lang w:val="uk-UA" w:eastAsia="en-US"/>
              </w:rPr>
              <w:t>Українська мова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 xml:space="preserve">Математика </w:t>
            </w:r>
          </w:p>
          <w:p w:rsidR="00BD1862" w:rsidRPr="004D7A92" w:rsidRDefault="00BD1862" w:rsidP="00E67FBD">
            <w:pPr>
              <w:ind w:right="-108"/>
              <w:jc w:val="right"/>
              <w:rPr>
                <w:lang w:val="uk-UA"/>
              </w:rPr>
            </w:pPr>
            <w:r w:rsidRPr="004D7A92">
              <w:rPr>
                <w:lang w:val="uk-UA"/>
              </w:rPr>
              <w:t xml:space="preserve">                  </w:t>
            </w:r>
          </w:p>
        </w:tc>
        <w:tc>
          <w:tcPr>
            <w:tcW w:w="713" w:type="dxa"/>
            <w:tcBorders>
              <w:bottom w:val="nil"/>
              <w:right w:val="nil"/>
            </w:tcBorders>
          </w:tcPr>
          <w:p w:rsidR="00BD1862" w:rsidRPr="004D7A92" w:rsidRDefault="00BD1862" w:rsidP="00E67FBD">
            <w:pPr>
              <w:ind w:right="-250"/>
              <w:rPr>
                <w:lang w:val="uk-UA"/>
              </w:rPr>
            </w:pPr>
            <w:proofErr w:type="spellStart"/>
            <w:r w:rsidRPr="004D7A92">
              <w:rPr>
                <w:lang w:val="uk-UA"/>
              </w:rPr>
              <w:t>Істо-рія</w:t>
            </w:r>
            <w:proofErr w:type="spellEnd"/>
            <w:r w:rsidRPr="004D7A92">
              <w:rPr>
                <w:lang w:val="uk-UA"/>
              </w:rPr>
              <w:t xml:space="preserve"> </w:t>
            </w:r>
            <w:proofErr w:type="spellStart"/>
            <w:r w:rsidRPr="004D7A92">
              <w:rPr>
                <w:lang w:val="uk-UA"/>
              </w:rPr>
              <w:t>Укра</w:t>
            </w:r>
            <w:proofErr w:type="spellEnd"/>
          </w:p>
          <w:p w:rsidR="00BD1862" w:rsidRPr="004D7A92" w:rsidRDefault="00BD1862" w:rsidP="00E67FBD">
            <w:pPr>
              <w:ind w:right="-250"/>
              <w:rPr>
                <w:lang w:val="uk-UA"/>
              </w:rPr>
            </w:pPr>
            <w:proofErr w:type="spellStart"/>
            <w:r w:rsidRPr="004D7A92">
              <w:rPr>
                <w:lang w:val="uk-UA"/>
              </w:rPr>
              <w:t>їни</w:t>
            </w:r>
            <w:proofErr w:type="spellEnd"/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 xml:space="preserve">Біологія </w:t>
            </w:r>
          </w:p>
        </w:tc>
        <w:tc>
          <w:tcPr>
            <w:tcW w:w="1418" w:type="dxa"/>
            <w:gridSpan w:val="2"/>
            <w:vMerge w:val="restart"/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 xml:space="preserve">Хімія </w:t>
            </w:r>
          </w:p>
        </w:tc>
        <w:tc>
          <w:tcPr>
            <w:tcW w:w="1276" w:type="dxa"/>
            <w:gridSpan w:val="2"/>
            <w:vMerge w:val="restart"/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 xml:space="preserve">Географія </w:t>
            </w:r>
          </w:p>
        </w:tc>
      </w:tr>
      <w:tr w:rsidR="00BD1862" w:rsidRPr="00B10E3E" w:rsidTr="00E67FBD">
        <w:trPr>
          <w:trHeight w:val="1576"/>
        </w:trPr>
        <w:tc>
          <w:tcPr>
            <w:tcW w:w="544" w:type="dxa"/>
            <w:vMerge/>
          </w:tcPr>
          <w:p w:rsidR="00BD1862" w:rsidRPr="004D7A92" w:rsidRDefault="00BD1862" w:rsidP="00E67FBD"/>
        </w:tc>
        <w:tc>
          <w:tcPr>
            <w:tcW w:w="1842" w:type="dxa"/>
            <w:vMerge/>
          </w:tcPr>
          <w:p w:rsidR="00BD1862" w:rsidRPr="004D7A92" w:rsidRDefault="00BD1862" w:rsidP="00E67FBD">
            <w:pPr>
              <w:jc w:val="center"/>
            </w:pPr>
          </w:p>
        </w:tc>
        <w:tc>
          <w:tcPr>
            <w:tcW w:w="1274" w:type="dxa"/>
            <w:gridSpan w:val="2"/>
            <w:vMerge/>
          </w:tcPr>
          <w:p w:rsidR="00BD1862" w:rsidRPr="004D7A92" w:rsidRDefault="00BD1862" w:rsidP="00E67FBD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 xml:space="preserve">Алгебра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1862" w:rsidRPr="004D7A92" w:rsidRDefault="00BD1862" w:rsidP="00E67FBD">
            <w:pPr>
              <w:rPr>
                <w:lang w:val="uk-UA"/>
              </w:rPr>
            </w:pPr>
            <w:proofErr w:type="spellStart"/>
            <w:r w:rsidRPr="004D7A92">
              <w:rPr>
                <w:lang w:val="uk-UA"/>
              </w:rPr>
              <w:t>Гео</w:t>
            </w:r>
            <w:proofErr w:type="spellEnd"/>
          </w:p>
          <w:p w:rsidR="00BD1862" w:rsidRPr="004D7A92" w:rsidRDefault="00BD1862" w:rsidP="00E67FBD">
            <w:pPr>
              <w:rPr>
                <w:lang w:val="uk-UA"/>
              </w:rPr>
            </w:pPr>
            <w:proofErr w:type="spellStart"/>
            <w:r w:rsidRPr="004D7A92">
              <w:rPr>
                <w:lang w:val="uk-UA"/>
              </w:rPr>
              <w:t>метрія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BD1862" w:rsidRPr="004D7A92" w:rsidRDefault="00BD1862" w:rsidP="00E67FBD">
            <w:pPr>
              <w:spacing w:after="200" w:line="276" w:lineRule="auto"/>
              <w:rPr>
                <w:lang w:val="uk-UA"/>
              </w:rPr>
            </w:pPr>
          </w:p>
          <w:p w:rsidR="00BD1862" w:rsidRPr="004D7A92" w:rsidRDefault="00BD1862" w:rsidP="00E67FBD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top w:val="nil"/>
              <w:right w:val="nil"/>
            </w:tcBorders>
          </w:tcPr>
          <w:p w:rsidR="00BD1862" w:rsidRPr="004D7A92" w:rsidRDefault="00BD1862" w:rsidP="00E67FBD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D1862" w:rsidRPr="004D7A92" w:rsidRDefault="00BD1862" w:rsidP="00E67FBD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BD1862" w:rsidRPr="004D7A92" w:rsidRDefault="00BD1862" w:rsidP="00E67FBD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BD1862" w:rsidRPr="004D7A92" w:rsidRDefault="00BD1862" w:rsidP="00E67FBD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BD1862" w:rsidRPr="004D7A92" w:rsidRDefault="00BD1862" w:rsidP="00E67FBD">
            <w:pPr>
              <w:jc w:val="center"/>
            </w:pPr>
          </w:p>
        </w:tc>
      </w:tr>
      <w:tr w:rsidR="00BD1862" w:rsidRPr="00B10E3E" w:rsidTr="00E67FBD">
        <w:trPr>
          <w:trHeight w:val="255"/>
        </w:trPr>
        <w:tc>
          <w:tcPr>
            <w:tcW w:w="544" w:type="dxa"/>
            <w:vMerge/>
          </w:tcPr>
          <w:p w:rsidR="00BD1862" w:rsidRPr="004D7A92" w:rsidRDefault="00BD1862" w:rsidP="00E67FBD"/>
        </w:tc>
        <w:tc>
          <w:tcPr>
            <w:tcW w:w="1842" w:type="dxa"/>
            <w:vMerge/>
          </w:tcPr>
          <w:p w:rsidR="00BD1862" w:rsidRPr="004D7A92" w:rsidRDefault="00BD1862" w:rsidP="00E67FBD">
            <w:pPr>
              <w:jc w:val="center"/>
            </w:pPr>
          </w:p>
        </w:tc>
        <w:tc>
          <w:tcPr>
            <w:tcW w:w="584" w:type="dxa"/>
          </w:tcPr>
          <w:p w:rsidR="00BD1862" w:rsidRPr="004D7A92" w:rsidRDefault="00BD1862" w:rsidP="00E67FBD">
            <w:pPr>
              <w:ind w:left="-108"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річна</w:t>
            </w:r>
          </w:p>
        </w:tc>
        <w:tc>
          <w:tcPr>
            <w:tcW w:w="690" w:type="dxa"/>
          </w:tcPr>
          <w:p w:rsidR="00BD1862" w:rsidRPr="004D7A92" w:rsidRDefault="00BD1862" w:rsidP="00E67FBD">
            <w:pPr>
              <w:ind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ДПА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річна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1862" w:rsidRPr="004D7A92" w:rsidRDefault="00BD1862" w:rsidP="00E67FBD">
            <w:pPr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ДПА</w:t>
            </w:r>
          </w:p>
        </w:tc>
        <w:tc>
          <w:tcPr>
            <w:tcW w:w="713" w:type="dxa"/>
          </w:tcPr>
          <w:p w:rsidR="00BD1862" w:rsidRPr="004D7A92" w:rsidRDefault="00BD1862" w:rsidP="00E67FBD">
            <w:pPr>
              <w:ind w:left="-108"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річна</w:t>
            </w:r>
          </w:p>
        </w:tc>
        <w:tc>
          <w:tcPr>
            <w:tcW w:w="567" w:type="dxa"/>
          </w:tcPr>
          <w:p w:rsidR="00BD1862" w:rsidRPr="004D7A92" w:rsidRDefault="00BD1862" w:rsidP="00E67FBD">
            <w:pPr>
              <w:ind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ДПА</w:t>
            </w:r>
          </w:p>
        </w:tc>
        <w:tc>
          <w:tcPr>
            <w:tcW w:w="709" w:type="dxa"/>
          </w:tcPr>
          <w:p w:rsidR="00BD1862" w:rsidRPr="004D7A92" w:rsidRDefault="00BD1862" w:rsidP="00E67FBD">
            <w:pPr>
              <w:ind w:left="-108"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річна</w:t>
            </w:r>
          </w:p>
        </w:tc>
        <w:tc>
          <w:tcPr>
            <w:tcW w:w="708" w:type="dxa"/>
          </w:tcPr>
          <w:p w:rsidR="00BD1862" w:rsidRPr="004D7A92" w:rsidRDefault="00BD1862" w:rsidP="00E67FBD">
            <w:pPr>
              <w:ind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ДПА</w:t>
            </w:r>
          </w:p>
        </w:tc>
        <w:tc>
          <w:tcPr>
            <w:tcW w:w="709" w:type="dxa"/>
          </w:tcPr>
          <w:p w:rsidR="00BD1862" w:rsidRPr="004D7A92" w:rsidRDefault="00BD1862" w:rsidP="00E67FBD">
            <w:pPr>
              <w:ind w:left="-108"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річна</w:t>
            </w:r>
          </w:p>
        </w:tc>
        <w:tc>
          <w:tcPr>
            <w:tcW w:w="709" w:type="dxa"/>
          </w:tcPr>
          <w:p w:rsidR="00BD1862" w:rsidRPr="004D7A92" w:rsidRDefault="00BD1862" w:rsidP="00E67FBD">
            <w:pPr>
              <w:ind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ДПА</w:t>
            </w:r>
          </w:p>
        </w:tc>
        <w:tc>
          <w:tcPr>
            <w:tcW w:w="733" w:type="dxa"/>
          </w:tcPr>
          <w:p w:rsidR="00BD1862" w:rsidRPr="004D7A92" w:rsidRDefault="00BD1862" w:rsidP="00E67FBD">
            <w:pPr>
              <w:ind w:left="-108"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річна</w:t>
            </w:r>
          </w:p>
        </w:tc>
        <w:tc>
          <w:tcPr>
            <w:tcW w:w="543" w:type="dxa"/>
          </w:tcPr>
          <w:p w:rsidR="00BD1862" w:rsidRPr="004D7A92" w:rsidRDefault="00BD1862" w:rsidP="00E67FBD">
            <w:pPr>
              <w:ind w:right="-108"/>
              <w:jc w:val="center"/>
              <w:rPr>
                <w:lang w:val="uk-UA"/>
              </w:rPr>
            </w:pPr>
            <w:r w:rsidRPr="004D7A92">
              <w:rPr>
                <w:lang w:val="uk-UA"/>
              </w:rPr>
              <w:t>ДПА</w:t>
            </w:r>
          </w:p>
        </w:tc>
      </w:tr>
      <w:tr w:rsidR="00BD1862" w:rsidTr="00E67FBD">
        <w:trPr>
          <w:trHeight w:val="345"/>
        </w:trPr>
        <w:tc>
          <w:tcPr>
            <w:tcW w:w="544" w:type="dxa"/>
            <w:tcBorders>
              <w:bottom w:val="single" w:sz="4" w:space="0" w:color="auto"/>
            </w:tcBorders>
          </w:tcPr>
          <w:p w:rsidR="00BD1862" w:rsidRPr="00B10E3E" w:rsidRDefault="00BD1862" w:rsidP="00E67FBD">
            <w:pPr>
              <w:jc w:val="center"/>
            </w:pPr>
            <w:r w:rsidRPr="00B10E3E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1862" w:rsidRPr="00280A80" w:rsidRDefault="00BD1862" w:rsidP="00E67FBD">
            <w:pPr>
              <w:spacing w:after="240"/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ind w:right="-108"/>
              <w:rPr>
                <w:lang w:val="uk-UA"/>
              </w:rPr>
            </w:pPr>
            <w:bookmarkStart w:id="0" w:name="_GoBack"/>
            <w:bookmarkEnd w:id="0"/>
          </w:p>
        </w:tc>
      </w:tr>
      <w:tr w:rsidR="00BD1862" w:rsidTr="00E67FBD">
        <w:trPr>
          <w:trHeight w:val="195"/>
        </w:trPr>
        <w:tc>
          <w:tcPr>
            <w:tcW w:w="544" w:type="dxa"/>
            <w:tcBorders>
              <w:top w:val="single" w:sz="4" w:space="0" w:color="auto"/>
            </w:tcBorders>
          </w:tcPr>
          <w:p w:rsidR="00BD1862" w:rsidRPr="00DE4CE5" w:rsidRDefault="00BD1862" w:rsidP="00E67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862" w:rsidRPr="00280A80" w:rsidRDefault="00BD1862" w:rsidP="00E67F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Кушнерук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</w:tr>
      <w:tr w:rsidR="00BD1862" w:rsidTr="00E67FBD">
        <w:trPr>
          <w:trHeight w:val="225"/>
        </w:trPr>
        <w:tc>
          <w:tcPr>
            <w:tcW w:w="544" w:type="dxa"/>
            <w:tcBorders>
              <w:bottom w:val="single" w:sz="4" w:space="0" w:color="auto"/>
            </w:tcBorders>
          </w:tcPr>
          <w:p w:rsidR="00BD1862" w:rsidRPr="00DE4CE5" w:rsidRDefault="00BD1862" w:rsidP="00E67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1862" w:rsidRPr="00280A80" w:rsidRDefault="00BD1862" w:rsidP="00E67F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Степанчук</w:t>
            </w:r>
            <w:proofErr w:type="spellEnd"/>
            <w:r>
              <w:rPr>
                <w:lang w:val="uk-UA"/>
              </w:rPr>
              <w:t xml:space="preserve"> Микола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</w:tr>
      <w:tr w:rsidR="00BD1862" w:rsidTr="00E67FBD">
        <w:trPr>
          <w:trHeight w:val="330"/>
        </w:trPr>
        <w:tc>
          <w:tcPr>
            <w:tcW w:w="544" w:type="dxa"/>
            <w:tcBorders>
              <w:top w:val="single" w:sz="4" w:space="0" w:color="auto"/>
            </w:tcBorders>
          </w:tcPr>
          <w:p w:rsidR="00BD1862" w:rsidRPr="00DE4CE5" w:rsidRDefault="00BD1862" w:rsidP="00E67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Ткачук Андрій</w:t>
            </w:r>
          </w:p>
          <w:p w:rsidR="00BD1862" w:rsidRPr="00280A80" w:rsidRDefault="00BD1862" w:rsidP="00E67FBD">
            <w:pPr>
              <w:rPr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D1862" w:rsidTr="00E67FBD">
        <w:trPr>
          <w:trHeight w:val="240"/>
        </w:trPr>
        <w:tc>
          <w:tcPr>
            <w:tcW w:w="544" w:type="dxa"/>
            <w:tcBorders>
              <w:bottom w:val="single" w:sz="4" w:space="0" w:color="auto"/>
            </w:tcBorders>
          </w:tcPr>
          <w:p w:rsidR="00BD1862" w:rsidRPr="00DE4CE5" w:rsidRDefault="00BD1862" w:rsidP="00E67F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Черевко Вікторія</w:t>
            </w:r>
          </w:p>
          <w:p w:rsidR="00BD1862" w:rsidRPr="00280A80" w:rsidRDefault="00BD1862" w:rsidP="00E67FBD">
            <w:pPr>
              <w:rPr>
                <w:lang w:val="uk-UA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BD1862" w:rsidRDefault="00BD1862" w:rsidP="00E67FBD">
            <w:pPr>
              <w:rPr>
                <w:lang w:val="uk-UA"/>
              </w:rPr>
            </w:pPr>
          </w:p>
        </w:tc>
      </w:tr>
    </w:tbl>
    <w:p w:rsidR="00BD1862" w:rsidRPr="00F95176" w:rsidRDefault="00BD1862" w:rsidP="00BD1862">
      <w:pPr>
        <w:rPr>
          <w:sz w:val="28"/>
          <w:szCs w:val="28"/>
          <w:lang w:val="uk-UA"/>
        </w:rPr>
      </w:pPr>
      <w:r w:rsidRPr="00F95176">
        <w:rPr>
          <w:sz w:val="28"/>
          <w:szCs w:val="28"/>
          <w:lang w:val="uk-UA"/>
        </w:rPr>
        <w:t xml:space="preserve">   Відхилення річних оцінок з української мови від оцінок за ДПА є - 3,3</w:t>
      </w:r>
      <w:r w:rsidRPr="00BE5393">
        <w:rPr>
          <w:sz w:val="28"/>
          <w:szCs w:val="28"/>
          <w:lang w:val="uk-UA"/>
        </w:rPr>
        <w:t>%, з математики – 0% ,</w:t>
      </w:r>
      <w:r>
        <w:rPr>
          <w:color w:val="FF0000"/>
          <w:sz w:val="28"/>
          <w:szCs w:val="28"/>
          <w:lang w:val="uk-UA"/>
        </w:rPr>
        <w:t xml:space="preserve"> </w:t>
      </w:r>
      <w:r w:rsidRPr="00F95176">
        <w:rPr>
          <w:sz w:val="28"/>
          <w:szCs w:val="28"/>
          <w:lang w:val="uk-UA"/>
        </w:rPr>
        <w:t>історії України – 2,75%, біології – 2,8%,</w:t>
      </w:r>
      <w:r>
        <w:rPr>
          <w:sz w:val="28"/>
          <w:szCs w:val="28"/>
          <w:lang w:val="uk-UA"/>
        </w:rPr>
        <w:t xml:space="preserve"> географії – 16,7%,</w:t>
      </w:r>
      <w:r w:rsidRPr="00F951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хімія – 0%.</w:t>
      </w:r>
    </w:p>
    <w:p w:rsidR="00BD1862" w:rsidRDefault="00BD1862" w:rsidP="00BD1862">
      <w:pPr>
        <w:spacing w:line="276" w:lineRule="auto"/>
        <w:ind w:right="-5" w:firstLine="708"/>
        <w:jc w:val="both"/>
        <w:rPr>
          <w:sz w:val="28"/>
          <w:szCs w:val="28"/>
          <w:lang w:val="uk-UA"/>
        </w:rPr>
      </w:pPr>
      <w:r w:rsidRPr="00995478">
        <w:rPr>
          <w:sz w:val="28"/>
          <w:szCs w:val="28"/>
          <w:lang w:val="uk-UA"/>
        </w:rPr>
        <w:t xml:space="preserve">  </w:t>
      </w:r>
      <w:r w:rsidRPr="00AE7864">
        <w:rPr>
          <w:sz w:val="28"/>
          <w:szCs w:val="28"/>
          <w:lang w:val="uk-UA"/>
        </w:rPr>
        <w:t xml:space="preserve">За результатами ДПА у формі ЗНО ми маємо </w:t>
      </w:r>
      <w:r>
        <w:rPr>
          <w:sz w:val="28"/>
          <w:szCs w:val="28"/>
          <w:lang w:val="uk-UA"/>
        </w:rPr>
        <w:t xml:space="preserve">2 місце в районі - </w:t>
      </w:r>
      <w:r w:rsidRPr="00AE7864">
        <w:rPr>
          <w:sz w:val="28"/>
          <w:szCs w:val="28"/>
          <w:lang w:val="uk-UA"/>
        </w:rPr>
        <w:t>середній бал 7,13% (в</w:t>
      </w:r>
      <w:r>
        <w:rPr>
          <w:sz w:val="28"/>
          <w:szCs w:val="28"/>
          <w:lang w:val="uk-UA"/>
        </w:rPr>
        <w:t xml:space="preserve"> </w:t>
      </w:r>
      <w:r w:rsidRPr="00AE7864">
        <w:rPr>
          <w:sz w:val="28"/>
          <w:szCs w:val="28"/>
          <w:lang w:val="uk-UA"/>
        </w:rPr>
        <w:t xml:space="preserve">минулому році- 6,64% ) (вищий бал – 7,25% </w:t>
      </w:r>
      <w:proofErr w:type="spellStart"/>
      <w:r w:rsidRPr="00AE7864">
        <w:rPr>
          <w:sz w:val="28"/>
          <w:szCs w:val="28"/>
          <w:lang w:val="uk-UA"/>
        </w:rPr>
        <w:t>Білківська</w:t>
      </w:r>
      <w:proofErr w:type="spellEnd"/>
      <w:r w:rsidRPr="00AE7864">
        <w:rPr>
          <w:sz w:val="28"/>
          <w:szCs w:val="28"/>
          <w:lang w:val="uk-UA"/>
        </w:rPr>
        <w:t xml:space="preserve"> СЗШ І-</w:t>
      </w:r>
      <w:proofErr w:type="spellStart"/>
      <w:r w:rsidRPr="00AE7864">
        <w:rPr>
          <w:sz w:val="28"/>
          <w:szCs w:val="28"/>
          <w:lang w:val="uk-UA"/>
        </w:rPr>
        <w:t>ІІІст</w:t>
      </w:r>
      <w:proofErr w:type="spellEnd"/>
      <w:r w:rsidRPr="00AE7864">
        <w:rPr>
          <w:sz w:val="28"/>
          <w:szCs w:val="28"/>
          <w:lang w:val="uk-UA"/>
        </w:rPr>
        <w:t>.).</w:t>
      </w:r>
      <w:r w:rsidRPr="008516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 свідчать відомості про середні бали державної підсумкової атестації та середні річні оцінки учнів 11 класу у 2018-2019 навчальному році вчителі нашої школи об’</w:t>
      </w:r>
      <w:r w:rsidRPr="008516A7">
        <w:rPr>
          <w:color w:val="000000"/>
          <w:sz w:val="28"/>
          <w:szCs w:val="28"/>
          <w:lang w:val="uk-UA"/>
        </w:rPr>
        <w:t>єктивно оціню</w:t>
      </w:r>
      <w:r>
        <w:rPr>
          <w:color w:val="000000"/>
          <w:sz w:val="28"/>
          <w:szCs w:val="28"/>
          <w:lang w:val="uk-UA"/>
        </w:rPr>
        <w:t>вали</w:t>
      </w:r>
      <w:r w:rsidRPr="008516A7">
        <w:rPr>
          <w:color w:val="000000"/>
          <w:sz w:val="28"/>
          <w:szCs w:val="28"/>
          <w:lang w:val="uk-UA"/>
        </w:rPr>
        <w:t xml:space="preserve"> результати навчальної діяльності учнів</w:t>
      </w:r>
      <w:r>
        <w:rPr>
          <w:sz w:val="28"/>
          <w:szCs w:val="28"/>
          <w:lang w:val="uk-UA"/>
        </w:rPr>
        <w:t>. Середній бал річних оцінок повністю відповідає середньому балу за ДПА – 7,13%.</w:t>
      </w:r>
    </w:p>
    <w:p w:rsidR="00BD1862" w:rsidRPr="00AE7864" w:rsidRDefault="00BD1862" w:rsidP="00BD1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516A7">
        <w:rPr>
          <w:sz w:val="28"/>
          <w:szCs w:val="28"/>
          <w:lang w:val="uk-UA"/>
        </w:rPr>
        <w:t xml:space="preserve"> </w:t>
      </w:r>
      <w:r w:rsidRPr="00AE7864">
        <w:rPr>
          <w:sz w:val="28"/>
          <w:szCs w:val="28"/>
          <w:lang w:val="uk-UA"/>
        </w:rPr>
        <w:t>Результати державної підсумкової атестації учнів 11 класу у 2018-2019 навчальному році з:</w:t>
      </w:r>
    </w:p>
    <w:p w:rsidR="00BD1862" w:rsidRPr="00AE7864" w:rsidRDefault="00BD1862" w:rsidP="00BD1862">
      <w:pPr>
        <w:jc w:val="both"/>
        <w:rPr>
          <w:sz w:val="28"/>
          <w:szCs w:val="28"/>
          <w:lang w:val="uk-UA"/>
        </w:rPr>
      </w:pPr>
      <w:r w:rsidRPr="00AE7864">
        <w:rPr>
          <w:sz w:val="28"/>
          <w:szCs w:val="28"/>
          <w:lang w:val="uk-UA"/>
        </w:rPr>
        <w:t>-  української мови: низький рівень навчальних досягнень – 1 учень, середній – 2 , достатній – 1, високий -1, середній бал – 6,8</w:t>
      </w:r>
      <w:r>
        <w:rPr>
          <w:sz w:val="28"/>
          <w:szCs w:val="28"/>
          <w:lang w:val="uk-UA"/>
        </w:rPr>
        <w:t xml:space="preserve"> – 3 місце; </w:t>
      </w:r>
    </w:p>
    <w:p w:rsidR="00BD1862" w:rsidRPr="00AE7864" w:rsidRDefault="00BD1862" w:rsidP="00BD1862">
      <w:pPr>
        <w:jc w:val="both"/>
        <w:rPr>
          <w:sz w:val="28"/>
          <w:szCs w:val="28"/>
          <w:lang w:val="uk-UA"/>
        </w:rPr>
      </w:pPr>
      <w:r w:rsidRPr="00AE7864">
        <w:rPr>
          <w:sz w:val="28"/>
          <w:szCs w:val="28"/>
          <w:lang w:val="uk-UA"/>
        </w:rPr>
        <w:t>- історії України: низький рівень навчальних досягнень – 0 , середній – 2 учні , достатній – 1, високий -0, середній бал – 6,33</w:t>
      </w:r>
      <w:r>
        <w:rPr>
          <w:sz w:val="28"/>
          <w:szCs w:val="28"/>
          <w:lang w:val="uk-UA"/>
        </w:rPr>
        <w:t xml:space="preserve"> – 7 місце</w:t>
      </w:r>
      <w:r w:rsidRPr="00AE7864">
        <w:rPr>
          <w:sz w:val="28"/>
          <w:szCs w:val="28"/>
          <w:lang w:val="uk-UA"/>
        </w:rPr>
        <w:t>;</w:t>
      </w:r>
    </w:p>
    <w:p w:rsidR="00BD1862" w:rsidRPr="00AE7864" w:rsidRDefault="00BD1862" w:rsidP="00BD1862">
      <w:pPr>
        <w:jc w:val="both"/>
        <w:rPr>
          <w:sz w:val="28"/>
          <w:szCs w:val="28"/>
          <w:lang w:val="uk-UA"/>
        </w:rPr>
      </w:pPr>
      <w:r w:rsidRPr="00AE7864">
        <w:rPr>
          <w:sz w:val="28"/>
          <w:szCs w:val="28"/>
          <w:lang w:val="uk-UA"/>
        </w:rPr>
        <w:t>- математики: низький рівень навчальних досягнень – 0, середній – 0,  достатній – 2, високий -0, середній бал – 8,5</w:t>
      </w:r>
      <w:r>
        <w:rPr>
          <w:sz w:val="28"/>
          <w:szCs w:val="28"/>
          <w:lang w:val="uk-UA"/>
        </w:rPr>
        <w:t xml:space="preserve"> – 1 місце</w:t>
      </w:r>
      <w:r w:rsidRPr="00AE7864">
        <w:rPr>
          <w:sz w:val="28"/>
          <w:szCs w:val="28"/>
          <w:lang w:val="uk-UA"/>
        </w:rPr>
        <w:t>;</w:t>
      </w:r>
    </w:p>
    <w:p w:rsidR="00BD1862" w:rsidRPr="00AE7864" w:rsidRDefault="00BD1862" w:rsidP="00BD1862">
      <w:pPr>
        <w:jc w:val="both"/>
        <w:rPr>
          <w:sz w:val="28"/>
          <w:szCs w:val="28"/>
          <w:lang w:val="uk-UA"/>
        </w:rPr>
      </w:pPr>
      <w:r w:rsidRPr="00AE7864">
        <w:rPr>
          <w:sz w:val="28"/>
          <w:szCs w:val="28"/>
          <w:lang w:val="uk-UA"/>
        </w:rPr>
        <w:t>- біології: низький рівень навчальних досягнень – 0, середній – 3 учні, достатній – 0, високий -0, середній бал – 5,33</w:t>
      </w:r>
      <w:r>
        <w:rPr>
          <w:sz w:val="28"/>
          <w:szCs w:val="28"/>
          <w:lang w:val="uk-UA"/>
        </w:rPr>
        <w:t xml:space="preserve"> – 9 місце;</w:t>
      </w:r>
    </w:p>
    <w:p w:rsidR="00BD1862" w:rsidRPr="00AE7864" w:rsidRDefault="00BD1862" w:rsidP="00BD1862">
      <w:pPr>
        <w:jc w:val="both"/>
        <w:rPr>
          <w:sz w:val="28"/>
          <w:szCs w:val="28"/>
          <w:lang w:val="uk-UA"/>
        </w:rPr>
      </w:pPr>
      <w:r w:rsidRPr="00AE7864">
        <w:rPr>
          <w:sz w:val="28"/>
          <w:szCs w:val="28"/>
          <w:lang w:val="uk-UA"/>
        </w:rPr>
        <w:lastRenderedPageBreak/>
        <w:t>- географії: низький рівень навчальних досягнень – 0, середній – 0 , достатній – 0, високий -1, середній бал – 11</w:t>
      </w:r>
      <w:r>
        <w:rPr>
          <w:sz w:val="28"/>
          <w:szCs w:val="28"/>
          <w:lang w:val="uk-UA"/>
        </w:rPr>
        <w:t xml:space="preserve"> – 1 місце</w:t>
      </w:r>
      <w:r w:rsidRPr="00AE7864">
        <w:rPr>
          <w:sz w:val="28"/>
          <w:szCs w:val="28"/>
          <w:lang w:val="uk-UA"/>
        </w:rPr>
        <w:t>;</w:t>
      </w:r>
    </w:p>
    <w:p w:rsidR="00BD1862" w:rsidRPr="00AE7864" w:rsidRDefault="00BD1862" w:rsidP="00BD1862">
      <w:pPr>
        <w:jc w:val="both"/>
        <w:rPr>
          <w:sz w:val="28"/>
          <w:szCs w:val="28"/>
          <w:lang w:val="uk-UA"/>
        </w:rPr>
      </w:pPr>
      <w:r w:rsidRPr="00AE7864">
        <w:rPr>
          <w:sz w:val="28"/>
          <w:szCs w:val="28"/>
          <w:lang w:val="uk-UA"/>
        </w:rPr>
        <w:t>- хімії: низький рівень навчальних досягнень 0, середній – 0 , достатній – 0, високий -1, середній бал –10</w:t>
      </w:r>
      <w:r>
        <w:rPr>
          <w:sz w:val="28"/>
          <w:szCs w:val="28"/>
          <w:lang w:val="uk-UA"/>
        </w:rPr>
        <w:t xml:space="preserve"> – 1 місце</w:t>
      </w:r>
      <w:r w:rsidRPr="00AE7864">
        <w:rPr>
          <w:sz w:val="28"/>
          <w:szCs w:val="28"/>
          <w:lang w:val="uk-UA"/>
        </w:rPr>
        <w:t>.</w:t>
      </w:r>
      <w:r w:rsidRPr="007D45F4">
        <w:rPr>
          <w:color w:val="FF0000"/>
          <w:sz w:val="28"/>
          <w:szCs w:val="28"/>
          <w:lang w:val="uk-UA"/>
        </w:rPr>
        <w:t xml:space="preserve">  </w:t>
      </w:r>
    </w:p>
    <w:p w:rsidR="00BD1862" w:rsidRPr="007D45F4" w:rsidRDefault="00BD1862" w:rsidP="00BD1862">
      <w:pPr>
        <w:ind w:right="-180"/>
        <w:jc w:val="both"/>
        <w:rPr>
          <w:color w:val="FF0000"/>
          <w:sz w:val="28"/>
          <w:szCs w:val="28"/>
          <w:lang w:val="uk-UA"/>
        </w:rPr>
      </w:pPr>
      <w:r w:rsidRPr="00CB0C3F">
        <w:rPr>
          <w:sz w:val="28"/>
          <w:szCs w:val="28"/>
          <w:lang w:val="uk-UA"/>
        </w:rPr>
        <w:t xml:space="preserve">      100 учнів школи  мали статус постраждалих від аварії на Чорнобильській АЕС. </w:t>
      </w:r>
      <w:r w:rsidRPr="005E60D4">
        <w:rPr>
          <w:sz w:val="28"/>
          <w:szCs w:val="28"/>
          <w:lang w:val="uk-UA"/>
        </w:rPr>
        <w:t>3 учні -  позбавлені батьківського піклування (з</w:t>
      </w:r>
      <w:r>
        <w:rPr>
          <w:sz w:val="28"/>
          <w:szCs w:val="28"/>
          <w:lang w:val="uk-UA"/>
        </w:rPr>
        <w:t xml:space="preserve"> </w:t>
      </w:r>
      <w:r w:rsidRPr="005E60D4">
        <w:rPr>
          <w:sz w:val="28"/>
          <w:szCs w:val="28"/>
          <w:lang w:val="uk-UA"/>
        </w:rPr>
        <w:t xml:space="preserve">них 1 дитина має статус </w:t>
      </w:r>
      <w:proofErr w:type="spellStart"/>
      <w:r w:rsidRPr="005E60D4">
        <w:rPr>
          <w:sz w:val="28"/>
          <w:szCs w:val="28"/>
          <w:lang w:val="uk-UA"/>
        </w:rPr>
        <w:t>внутріщньопереміщена</w:t>
      </w:r>
      <w:proofErr w:type="spellEnd"/>
      <w:r w:rsidRPr="005E60D4">
        <w:rPr>
          <w:sz w:val="28"/>
          <w:szCs w:val="28"/>
          <w:lang w:val="uk-UA"/>
        </w:rPr>
        <w:t>), 3</w:t>
      </w:r>
      <w:r>
        <w:rPr>
          <w:sz w:val="28"/>
          <w:szCs w:val="28"/>
          <w:lang w:val="uk-UA"/>
        </w:rPr>
        <w:t xml:space="preserve"> - дитини</w:t>
      </w:r>
      <w:r w:rsidRPr="005E60D4">
        <w:rPr>
          <w:sz w:val="28"/>
          <w:szCs w:val="28"/>
          <w:lang w:val="uk-UA"/>
        </w:rPr>
        <w:t>-інвалід</w:t>
      </w:r>
      <w:r>
        <w:rPr>
          <w:sz w:val="28"/>
          <w:szCs w:val="28"/>
          <w:lang w:val="uk-UA"/>
        </w:rPr>
        <w:t xml:space="preserve">и </w:t>
      </w:r>
      <w:r w:rsidRPr="005E60D4">
        <w:rPr>
          <w:sz w:val="28"/>
          <w:szCs w:val="28"/>
          <w:lang w:val="uk-UA"/>
        </w:rPr>
        <w:t xml:space="preserve">, </w:t>
      </w:r>
      <w:r w:rsidRPr="00CB0C3F">
        <w:rPr>
          <w:sz w:val="28"/>
          <w:szCs w:val="28"/>
          <w:lang w:val="uk-UA"/>
        </w:rPr>
        <w:t>1 – навчався в класі з інклюзивним навчанням, 4 – діти учасників АТО. Кількість повних класів на кінець навчального року становила 11.  Кількість учнів – 111.</w:t>
      </w:r>
    </w:p>
    <w:p w:rsidR="00BD1862" w:rsidRPr="00F96670" w:rsidRDefault="00BD1862" w:rsidP="00BD1862">
      <w:pPr>
        <w:ind w:right="-180"/>
        <w:jc w:val="both"/>
        <w:rPr>
          <w:sz w:val="28"/>
          <w:szCs w:val="28"/>
          <w:lang w:val="uk-UA"/>
        </w:rPr>
      </w:pPr>
      <w:r w:rsidRPr="0028141C">
        <w:rPr>
          <w:sz w:val="28"/>
          <w:szCs w:val="28"/>
          <w:lang w:val="uk-UA"/>
        </w:rPr>
        <w:t xml:space="preserve">       В минулому навчальному році було організоване безкоштовне гаряче харчування учнів пільгових категорій та харчув</w:t>
      </w:r>
      <w:r>
        <w:rPr>
          <w:sz w:val="28"/>
          <w:szCs w:val="28"/>
          <w:lang w:val="uk-UA"/>
        </w:rPr>
        <w:t>ання учнів за батьківські кошти.</w:t>
      </w: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BD1862" w:rsidRDefault="00BD1862" w:rsidP="00BD1862">
      <w:pPr>
        <w:spacing w:line="276" w:lineRule="auto"/>
        <w:ind w:right="-185"/>
        <w:jc w:val="both"/>
        <w:rPr>
          <w:color w:val="FF0000"/>
          <w:sz w:val="28"/>
          <w:szCs w:val="28"/>
          <w:lang w:val="uk-UA"/>
        </w:rPr>
      </w:pPr>
    </w:p>
    <w:p w:rsidR="00236086" w:rsidRPr="00BD1862" w:rsidRDefault="00236086">
      <w:pPr>
        <w:rPr>
          <w:lang w:val="uk-UA"/>
        </w:rPr>
      </w:pPr>
    </w:p>
    <w:sectPr w:rsidR="00236086" w:rsidRPr="00BD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067"/>
    <w:multiLevelType w:val="hybridMultilevel"/>
    <w:tmpl w:val="4552B94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A63"/>
    <w:multiLevelType w:val="hybridMultilevel"/>
    <w:tmpl w:val="A5B45F2E"/>
    <w:lvl w:ilvl="0" w:tplc="8000F0A0">
      <w:start w:val="1"/>
      <w:numFmt w:val="bullet"/>
      <w:lvlText w:val="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62"/>
    <w:rsid w:val="00236086"/>
    <w:rsid w:val="00B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24B3-115B-4680-9F0B-5994B9B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862"/>
    <w:rPr>
      <w:b/>
      <w:bCs/>
    </w:rPr>
  </w:style>
  <w:style w:type="character" w:styleId="a4">
    <w:name w:val="Emphasis"/>
    <w:basedOn w:val="a0"/>
    <w:uiPriority w:val="20"/>
    <w:qFormat/>
    <w:rsid w:val="00BD1862"/>
    <w:rPr>
      <w:i/>
      <w:iCs/>
    </w:rPr>
  </w:style>
  <w:style w:type="paragraph" w:styleId="a5">
    <w:name w:val="List Paragraph"/>
    <w:basedOn w:val="a"/>
    <w:uiPriority w:val="34"/>
    <w:qFormat/>
    <w:rsid w:val="00BD1862"/>
    <w:pPr>
      <w:ind w:left="720"/>
      <w:contextualSpacing/>
    </w:pPr>
  </w:style>
  <w:style w:type="table" w:styleId="a6">
    <w:name w:val="Table Grid"/>
    <w:basedOn w:val="a1"/>
    <w:uiPriority w:val="59"/>
    <w:rsid w:val="00BD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1"/>
    <w:rsid w:val="00BD1862"/>
    <w:rPr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BD186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</cp:revision>
  <dcterms:created xsi:type="dcterms:W3CDTF">2020-03-15T08:31:00Z</dcterms:created>
  <dcterms:modified xsi:type="dcterms:W3CDTF">2020-03-15T08:32:00Z</dcterms:modified>
</cp:coreProperties>
</file>