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31" w:rsidRDefault="00FE433D" w:rsidP="00C6503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ВИТЯГ З </w:t>
      </w:r>
      <w:r w:rsidR="00C65031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C65031">
        <w:rPr>
          <w:rFonts w:ascii="Times New Roman" w:hAnsi="Times New Roman" w:cs="Times New Roman"/>
          <w:b/>
          <w:sz w:val="28"/>
          <w:szCs w:val="28"/>
        </w:rPr>
        <w:t xml:space="preserve"> № 8</w:t>
      </w:r>
    </w:p>
    <w:bookmarkEnd w:id="0"/>
    <w:p w:rsidR="00C65031" w:rsidRDefault="00C65031" w:rsidP="00C650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педагогічної ради</w:t>
      </w:r>
    </w:p>
    <w:p w:rsidR="00C65031" w:rsidRDefault="00C65031" w:rsidP="00C650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Малозубівщинського ліцею Коростенської міської ради </w:t>
      </w:r>
    </w:p>
    <w:p w:rsidR="00C65031" w:rsidRDefault="00C65031" w:rsidP="00C650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від  20 грудня   2023 року                                                                                                    </w:t>
      </w:r>
    </w:p>
    <w:p w:rsidR="00C65031" w:rsidRDefault="00C65031" w:rsidP="00C65031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педагогічної ради: Станіславська С.М.</w:t>
      </w:r>
    </w:p>
    <w:p w:rsidR="00C65031" w:rsidRDefault="00C65031" w:rsidP="00C65031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педагогічної ради: Сидорчук Т.В.  </w:t>
      </w:r>
    </w:p>
    <w:p w:rsidR="00C65031" w:rsidRDefault="00C65031" w:rsidP="00C65031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 24  члени  педагогічної ради  (список додається до протоколу)</w:t>
      </w:r>
    </w:p>
    <w:p w:rsidR="00C65031" w:rsidRDefault="00C65031" w:rsidP="00C65031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Відсутні: -</w:t>
      </w:r>
    </w:p>
    <w:p w:rsidR="00C65031" w:rsidRDefault="00C65031" w:rsidP="00C6503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C65031" w:rsidRDefault="00C65031" w:rsidP="00C65031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результати вибору електронних версій оригінал-макетів підручників для 1 класу.</w:t>
      </w:r>
    </w:p>
    <w:p w:rsidR="00C65031" w:rsidRPr="00C65031" w:rsidRDefault="00C65031" w:rsidP="00C65031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031">
        <w:rPr>
          <w:rFonts w:ascii="Times New Roman" w:hAnsi="Times New Roman" w:cs="Times New Roman"/>
          <w:b/>
          <w:sz w:val="28"/>
          <w:szCs w:val="28"/>
        </w:rPr>
        <w:t>Слухали :</w:t>
      </w:r>
    </w:p>
    <w:p w:rsidR="00C35B20" w:rsidRDefault="00C65031" w:rsidP="00C35B20">
      <w:pPr>
        <w:pStyle w:val="a3"/>
        <w:numPr>
          <w:ilvl w:val="3"/>
          <w:numId w:val="1"/>
        </w:numPr>
        <w:spacing w:line="240" w:lineRule="auto"/>
        <w:ind w:left="0" w:firstLine="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C35B20">
        <w:rPr>
          <w:rFonts w:ascii="Times New Roman" w:hAnsi="Times New Roman" w:cs="Times New Roman"/>
          <w:sz w:val="28"/>
          <w:szCs w:val="28"/>
        </w:rPr>
        <w:t>Черевко І.А.- заступника директора з навчально-виховної роботи, яка є  відповідальною за замовлення підручників,  про результати вибору електронних версій оригінал-макетів підручників для 1 класу. Інна Анатоліївна зазначила, що Міністерство освіти і науки України розпочало чергове коло оновлення  навчально-методичного забезпечення освітнього процесу в 1-4 класах.</w:t>
      </w:r>
      <w:r w:rsidR="00AE75D0" w:rsidRPr="00C35B20">
        <w:t xml:space="preserve"> </w:t>
      </w:r>
      <w:r w:rsidR="00AE75D0" w:rsidRPr="00C35B20">
        <w:rPr>
          <w:rFonts w:ascii="TimesNewRomanPSMT" w:eastAsia="Times New Roman" w:hAnsi="TimesNewRomanPSMT" w:cs="Times New Roman"/>
          <w:color w:val="000000"/>
          <w:sz w:val="28"/>
          <w:szCs w:val="28"/>
        </w:rPr>
        <w:t>Конкурсний відбір посібників для здобувачів повної загальної середньої освіти і педагогічних працівників у 2023-2024 роках (1 клас) здійснюються з метою забезпечення здобувачів загальної середньої освіти і педагогічних працівників новим поколінням посібників для Нової української школи з предметів вивчення та інтегрованих курсів згідно з переліком, який затверджений наказом Міністерства освіти і науки України від 02 жовтня 2023 року № 1183.</w:t>
      </w:r>
    </w:p>
    <w:p w:rsidR="00AE75D0" w:rsidRPr="00C35B20" w:rsidRDefault="00AE75D0" w:rsidP="00C35B20">
      <w:pPr>
        <w:pStyle w:val="a3"/>
        <w:spacing w:line="240" w:lineRule="auto"/>
        <w:ind w:left="0" w:firstLine="72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C35B20">
        <w:rPr>
          <w:rFonts w:ascii="TimesNewRomanPSMT" w:eastAsia="Times New Roman" w:hAnsi="TimesNewRomanPSMT" w:cs="Times New Roman"/>
          <w:color w:val="000000"/>
          <w:sz w:val="28"/>
          <w:szCs w:val="28"/>
        </w:rPr>
        <w:t>Відповідно до Порядку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працівників, затвердженого наказом Міністерства освіти і науки України від 21 вересня 2021 року № 1001, зареєстрованим в Міністерстві юстиції України 11 листопада 2021 року за № 1483/37105 , зі змінами, внесеними наказом Міністерства освіти і науки України від 17 травня 2022 року № 449, зареєстрованим у Міністерстві юстиції України 19 травня 2022 року за № 535/37871, на І етапі до проведення Конкурсу долучаються заклади загальної середньої освіти.</w:t>
      </w:r>
    </w:p>
    <w:p w:rsidR="00C65031" w:rsidRPr="00C35B20" w:rsidRDefault="00AE75D0" w:rsidP="00C35B20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</w:rPr>
      </w:pPr>
      <w:r w:rsidRPr="00C35B2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Електронні версії оригінал-макетів посібників, яким надано відповідний гриф МОН, розміщені в Електронній бібліотеці Держаної наукової установи «Інститут модернізації змісту освіти»  у вільному доступі за покликанням: </w:t>
      </w:r>
      <w:r w:rsidRPr="00C35B2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lib.imzo.gov.ua </w:t>
      </w:r>
      <w:r w:rsidRPr="00C35B20">
        <w:rPr>
          <w:rFonts w:ascii="TimesNewRomanPS-BoldItalicMT" w:eastAsia="Times New Roman" w:hAnsi="TimesNewRomanPS-BoldItalicMT" w:cs="Times New Roman"/>
          <w:bCs/>
          <w:iCs/>
          <w:color w:val="000000"/>
          <w:sz w:val="28"/>
          <w:szCs w:val="28"/>
        </w:rPr>
        <w:t>з 08 грудня 2023 року.</w:t>
      </w:r>
    </w:p>
    <w:p w:rsidR="00AE75D0" w:rsidRPr="00C35B20" w:rsidRDefault="00AE75D0" w:rsidP="00C35B20">
      <w:pPr>
        <w:spacing w:after="0" w:line="240" w:lineRule="auto"/>
        <w:ind w:firstLine="72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C35B20">
        <w:rPr>
          <w:rFonts w:ascii="TimesNewRomanPS-BoldItalicMT" w:eastAsia="Times New Roman" w:hAnsi="TimesNewRomanPS-BoldItalicMT" w:cs="Times New Roman"/>
          <w:bCs/>
          <w:iCs/>
          <w:color w:val="000000"/>
          <w:sz w:val="28"/>
          <w:szCs w:val="28"/>
        </w:rPr>
        <w:t>Педагогічні працівники ЗЗСО з 08 до 25 грудня 2023 року</w:t>
      </w:r>
      <w:r w:rsidRPr="00C35B20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35B2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ознайомлюються з електронними версіями оригінал-макетів посібників на </w:t>
      </w:r>
      <w:proofErr w:type="spellStart"/>
      <w:r w:rsidRPr="00C35B20">
        <w:rPr>
          <w:rFonts w:ascii="TimesNewRomanPSMT" w:eastAsia="Times New Roman" w:hAnsi="TimesNewRomanPSMT" w:cs="Times New Roman"/>
          <w:color w:val="000000"/>
          <w:sz w:val="28"/>
          <w:szCs w:val="28"/>
        </w:rPr>
        <w:t>youtube</w:t>
      </w:r>
      <w:proofErr w:type="spellEnd"/>
      <w:r w:rsidRPr="00C35B20">
        <w:rPr>
          <w:rFonts w:ascii="TimesNewRomanPSMT" w:eastAsia="Times New Roman" w:hAnsi="TimesNewRomanPSMT" w:cs="Times New Roman"/>
          <w:color w:val="000000"/>
          <w:sz w:val="28"/>
          <w:szCs w:val="28"/>
        </w:rPr>
        <w:t>-сторінці ІМЗО</w:t>
      </w:r>
    </w:p>
    <w:p w:rsidR="00AE75D0" w:rsidRPr="00C35B20" w:rsidRDefault="00AE75D0" w:rsidP="00C3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B20">
        <w:rPr>
          <w:rFonts w:ascii="TimesNewRomanPSMT" w:eastAsia="Times New Roman" w:hAnsi="TimesNewRomanPSMT" w:cs="Times New Roman"/>
          <w:color w:val="000000"/>
          <w:sz w:val="28"/>
          <w:szCs w:val="28"/>
        </w:rPr>
        <w:lastRenderedPageBreak/>
        <w:t>(</w:t>
      </w:r>
      <w:r w:rsidRPr="00C35B20">
        <w:rPr>
          <w:rFonts w:ascii="TimesNewRomanPSMT" w:eastAsia="Times New Roman" w:hAnsi="TimesNewRomanPSMT" w:cs="Times New Roman"/>
          <w:color w:val="0000FF"/>
          <w:sz w:val="28"/>
          <w:szCs w:val="28"/>
        </w:rPr>
        <w:t>https://www.youtube.com/channel/UCb99utEiwpGkESp19mxAfdg</w:t>
      </w:r>
      <w:r w:rsidRPr="00C35B20">
        <w:rPr>
          <w:rFonts w:ascii="TimesNewRomanPSMT" w:eastAsia="Times New Roman" w:hAnsi="TimesNewRomanPSMT" w:cs="Times New Roman"/>
          <w:color w:val="000000"/>
          <w:sz w:val="28"/>
          <w:szCs w:val="28"/>
        </w:rPr>
        <w:t>).</w:t>
      </w:r>
      <w:r w:rsidRPr="00C35B20">
        <w:t xml:space="preserve"> </w:t>
      </w:r>
      <w:r w:rsidRPr="00C35B20">
        <w:rPr>
          <w:rFonts w:ascii="TimesNewRomanPS-BoldItalicMT" w:eastAsia="Times New Roman" w:hAnsi="TimesNewRomanPS-BoldItalicMT" w:cs="Times New Roman"/>
          <w:bCs/>
          <w:iCs/>
          <w:color w:val="000000"/>
          <w:sz w:val="28"/>
          <w:szCs w:val="28"/>
        </w:rPr>
        <w:t>З 11 до 15 грудня 2023 року</w:t>
      </w:r>
      <w:r w:rsidRPr="00C35B20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35B20">
        <w:rPr>
          <w:rFonts w:ascii="TimesNewRomanPSMT" w:eastAsia="Times New Roman" w:hAnsi="TimesNewRomanPSMT" w:cs="Times New Roman"/>
          <w:color w:val="000000"/>
          <w:sz w:val="28"/>
          <w:szCs w:val="28"/>
        </w:rPr>
        <w:t>учасниками Конкурсу проводилися  онлайн-презентації авторських концепцій їхніх посібників .</w:t>
      </w:r>
      <w:r w:rsidRPr="00C35B20">
        <w:t xml:space="preserve"> </w:t>
      </w:r>
      <w:r w:rsidRPr="00C35B20">
        <w:rPr>
          <w:rFonts w:ascii="TimesNewRomanPSMT" w:eastAsia="Times New Roman" w:hAnsi="TimesNewRomanPSMT" w:cs="Times New Roman"/>
          <w:color w:val="000000"/>
          <w:sz w:val="28"/>
          <w:szCs w:val="28"/>
        </w:rPr>
        <w:t>Учителі закладів освіти здійснюють вибір посібників формуючи рейтинг з однієї назви посібника.</w:t>
      </w:r>
      <w:r w:rsidRPr="00C35B20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35B20">
        <w:rPr>
          <w:rStyle w:val="fontstyle01"/>
        </w:rPr>
        <w:t>Кількість примірників кожного та посібників має відповідати реальному вибору закладів освіти. Будь-яка зміна вибору закладу освіти не допускається.</w:t>
      </w:r>
    </w:p>
    <w:p w:rsidR="00AE75D0" w:rsidRPr="00C35B20" w:rsidRDefault="00AE75D0" w:rsidP="00C35B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35B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З 08 до 25 грудня 2023 року </w:t>
      </w:r>
      <w:r w:rsidRPr="00C35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проводиться  обговорення посібників для 1 класу ЗЗСО. Задля покращення змістового наповнення посібників пропонується надати пропозиції та зауваження в Електронній бібліотеці ІМЗО на відповідних сторінках, де розміщені їхні електронні версії.</w:t>
      </w:r>
    </w:p>
    <w:p w:rsidR="00AE75D0" w:rsidRPr="00C35B20" w:rsidRDefault="00AE75D0" w:rsidP="00C35B20">
      <w:pPr>
        <w:spacing w:after="0" w:line="240" w:lineRule="auto"/>
        <w:ind w:firstLine="72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C35B20">
        <w:rPr>
          <w:rFonts w:ascii="TimesNewRomanPSMT" w:eastAsia="Times New Roman" w:hAnsi="TimesNewRomanPSMT" w:cs="Times New Roman"/>
          <w:color w:val="000000"/>
          <w:sz w:val="28"/>
          <w:szCs w:val="28"/>
        </w:rPr>
        <w:t>Остаточне рішення щодо вибору посібників має бути схвалено на засіданні педагогічної ради ЗЗСО, про що складається відповідний протокол, де зазначається інформація про вчителів, які безпосередньо здійснили цей вибір.</w:t>
      </w:r>
    </w:p>
    <w:p w:rsidR="00AE75D0" w:rsidRPr="00C35B20" w:rsidRDefault="00AE75D0" w:rsidP="00C35B20">
      <w:pPr>
        <w:spacing w:line="240" w:lineRule="auto"/>
        <w:jc w:val="both"/>
        <w:rPr>
          <w:rFonts w:ascii="TimesNewRomanPS-BoldItalicMT" w:eastAsia="Times New Roman" w:hAnsi="TimesNewRomanPS-BoldItalicMT" w:cs="Times New Roman"/>
          <w:bCs/>
          <w:iCs/>
          <w:color w:val="000000"/>
          <w:sz w:val="28"/>
          <w:szCs w:val="28"/>
        </w:rPr>
      </w:pPr>
      <w:r w:rsidRPr="00C35B2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З метою відкритості та прозорості процедури вибору ЗЗСО на власних </w:t>
      </w:r>
      <w:proofErr w:type="spellStart"/>
      <w:r w:rsidRPr="00C35B20">
        <w:rPr>
          <w:rFonts w:ascii="TimesNewRomanPSMT" w:eastAsia="Times New Roman" w:hAnsi="TimesNewRomanPSMT" w:cs="Times New Roman"/>
          <w:color w:val="000000"/>
          <w:sz w:val="28"/>
          <w:szCs w:val="28"/>
        </w:rPr>
        <w:t>вебсайтах</w:t>
      </w:r>
      <w:proofErr w:type="spellEnd"/>
      <w:r w:rsidRPr="00C35B2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оприлюднюють вищезазначені протоколи педагогічної ради наступного робочого дня після оголошення висновків Конкурсної комісії, а саме </w:t>
      </w:r>
      <w:r w:rsidRPr="00C35B20">
        <w:rPr>
          <w:rFonts w:ascii="TimesNewRomanPS-BoldItalicMT" w:eastAsia="Times New Roman" w:hAnsi="TimesNewRomanPS-BoldItalicMT" w:cs="Times New Roman"/>
          <w:bCs/>
          <w:iCs/>
          <w:color w:val="000000"/>
          <w:sz w:val="28"/>
          <w:szCs w:val="28"/>
        </w:rPr>
        <w:t>08 січня 2024 року.</w:t>
      </w:r>
    </w:p>
    <w:p w:rsidR="00AE75D0" w:rsidRPr="00C35B20" w:rsidRDefault="00AE75D0" w:rsidP="00C35B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B20">
        <w:rPr>
          <w:rFonts w:ascii="TimesNewRomanPS-BoldItalicMT" w:eastAsia="Times New Roman" w:hAnsi="TimesNewRomanPS-BoldItalicMT" w:cs="Times New Roman"/>
          <w:bCs/>
          <w:iCs/>
          <w:color w:val="000000"/>
          <w:sz w:val="28"/>
          <w:szCs w:val="28"/>
        </w:rPr>
        <w:tab/>
      </w:r>
      <w:r w:rsidRPr="00C35B20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цих </w:t>
      </w:r>
      <w:proofErr w:type="spellStart"/>
      <w:r w:rsidRPr="00C35B20">
        <w:rPr>
          <w:rFonts w:ascii="Times New Roman" w:hAnsi="Times New Roman" w:cs="Times New Roman"/>
          <w:color w:val="000000"/>
          <w:sz w:val="28"/>
          <w:szCs w:val="28"/>
        </w:rPr>
        <w:t>інструктивно</w:t>
      </w:r>
      <w:proofErr w:type="spellEnd"/>
      <w:r w:rsidRPr="00C35B20">
        <w:rPr>
          <w:rFonts w:ascii="Times New Roman" w:hAnsi="Times New Roman" w:cs="Times New Roman"/>
          <w:color w:val="000000"/>
          <w:sz w:val="28"/>
          <w:szCs w:val="28"/>
        </w:rPr>
        <w:t xml:space="preserve">-методичних матеріалів ЗЗСО всіх форм власності </w:t>
      </w:r>
      <w:r w:rsidRPr="00C35B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 18 до 25 грудня 2023 року </w:t>
      </w:r>
      <w:r w:rsidRPr="00C35B20">
        <w:rPr>
          <w:rFonts w:ascii="Times New Roman" w:hAnsi="Times New Roman" w:cs="Times New Roman"/>
          <w:color w:val="000000"/>
          <w:sz w:val="28"/>
          <w:szCs w:val="28"/>
        </w:rPr>
        <w:t>необхідно заповнити спеціальну форму вибору посібників для 1 класу.</w:t>
      </w:r>
    </w:p>
    <w:p w:rsidR="00C65031" w:rsidRPr="00C35B20" w:rsidRDefault="00AE75D0" w:rsidP="00C35B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35B2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5B20">
        <w:rPr>
          <w:rStyle w:val="fontstyle01"/>
        </w:rPr>
        <w:t xml:space="preserve">Інформацію про СПЗ ВП для вибору електронних версій оригінал-макетів посібників можна отримати за покликанням </w:t>
      </w:r>
      <w:r w:rsidRPr="00C35B20">
        <w:rPr>
          <w:rStyle w:val="fontstyle01"/>
          <w:color w:val="0000FF"/>
        </w:rPr>
        <w:t>http://diso.gov.ua/support</w:t>
      </w:r>
    </w:p>
    <w:p w:rsidR="00C65031" w:rsidRDefault="00C65031" w:rsidP="00C6503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Ухвалили  1:</w:t>
      </w:r>
    </w:p>
    <w:p w:rsidR="00C65031" w:rsidRDefault="00C65031" w:rsidP="00B6087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 переліку підручників для 1 класу   вибрати наступні підручники:</w:t>
      </w:r>
    </w:p>
    <w:p w:rsidR="00B60876" w:rsidRPr="00FE433D" w:rsidRDefault="00B60876" w:rsidP="00B60876">
      <w:pPr>
        <w:pStyle w:val="aa"/>
        <w:spacing w:before="99" w:beforeAutospacing="0" w:after="0" w:afterAutospacing="0"/>
        <w:jc w:val="center"/>
        <w:rPr>
          <w:sz w:val="28"/>
          <w:szCs w:val="28"/>
          <w:lang w:val="ru-RU"/>
        </w:rPr>
      </w:pPr>
      <w:r w:rsidRPr="00FE433D">
        <w:rPr>
          <w:color w:val="000000"/>
          <w:sz w:val="28"/>
          <w:szCs w:val="28"/>
          <w:lang w:val="ru-RU"/>
        </w:rPr>
        <w:t>1.</w:t>
      </w:r>
      <w:r w:rsidRPr="00FE433D">
        <w:rPr>
          <w:color w:val="000000"/>
          <w:sz w:val="28"/>
          <w:szCs w:val="28"/>
          <w:vertAlign w:val="subscript"/>
          <w:lang w:val="ru-RU"/>
        </w:rPr>
        <w:t xml:space="preserve"> </w:t>
      </w:r>
      <w:r w:rsidRPr="00FE433D">
        <w:rPr>
          <w:color w:val="000000"/>
          <w:sz w:val="28"/>
          <w:szCs w:val="28"/>
          <w:lang w:val="ru-RU"/>
        </w:rPr>
        <w:t xml:space="preserve">«Математика» </w:t>
      </w:r>
      <w:proofErr w:type="spellStart"/>
      <w:r w:rsidRPr="00FE433D">
        <w:rPr>
          <w:color w:val="000000"/>
          <w:sz w:val="28"/>
          <w:szCs w:val="28"/>
          <w:lang w:val="ru-RU"/>
        </w:rPr>
        <w:t>навчальний</w:t>
      </w:r>
      <w:proofErr w:type="spellEnd"/>
      <w:r w:rsidRPr="00FE433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E433D">
        <w:rPr>
          <w:color w:val="000000"/>
          <w:sz w:val="28"/>
          <w:szCs w:val="28"/>
          <w:lang w:val="ru-RU"/>
        </w:rPr>
        <w:t>посібник</w:t>
      </w:r>
      <w:proofErr w:type="spellEnd"/>
      <w:r w:rsidRPr="00FE433D">
        <w:rPr>
          <w:color w:val="000000"/>
          <w:sz w:val="28"/>
          <w:szCs w:val="28"/>
          <w:lang w:val="ru-RU"/>
        </w:rPr>
        <w:t xml:space="preserve"> для 1 </w:t>
      </w:r>
      <w:proofErr w:type="spellStart"/>
      <w:r w:rsidRPr="00FE433D">
        <w:rPr>
          <w:color w:val="000000"/>
          <w:sz w:val="28"/>
          <w:szCs w:val="28"/>
          <w:lang w:val="ru-RU"/>
        </w:rPr>
        <w:t>класу</w:t>
      </w:r>
      <w:proofErr w:type="spellEnd"/>
      <w:r w:rsidRPr="00FE433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E433D">
        <w:rPr>
          <w:color w:val="000000"/>
          <w:sz w:val="28"/>
          <w:szCs w:val="28"/>
          <w:lang w:val="ru-RU"/>
        </w:rPr>
        <w:t>закладів</w:t>
      </w:r>
      <w:proofErr w:type="spellEnd"/>
      <w:r w:rsidRPr="00FE433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E433D">
        <w:rPr>
          <w:color w:val="000000"/>
          <w:sz w:val="28"/>
          <w:szCs w:val="28"/>
          <w:lang w:val="ru-RU"/>
        </w:rPr>
        <w:t>загальної</w:t>
      </w:r>
      <w:proofErr w:type="spellEnd"/>
      <w:r w:rsidRPr="00FE433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E433D">
        <w:rPr>
          <w:color w:val="000000"/>
          <w:sz w:val="28"/>
          <w:szCs w:val="28"/>
          <w:lang w:val="ru-RU"/>
        </w:rPr>
        <w:t>середньої</w:t>
      </w:r>
      <w:proofErr w:type="spellEnd"/>
      <w:r w:rsidRPr="00FE433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E433D">
        <w:rPr>
          <w:color w:val="000000"/>
          <w:sz w:val="28"/>
          <w:szCs w:val="28"/>
          <w:lang w:val="ru-RU"/>
        </w:rPr>
        <w:t>освіти</w:t>
      </w:r>
      <w:proofErr w:type="spellEnd"/>
      <w:r w:rsidRPr="00FE433D">
        <w:rPr>
          <w:color w:val="000000"/>
          <w:sz w:val="28"/>
          <w:szCs w:val="28"/>
          <w:lang w:val="ru-RU"/>
        </w:rPr>
        <w:t xml:space="preserve"> (у 3-х </w:t>
      </w:r>
      <w:proofErr w:type="spellStart"/>
      <w:r w:rsidRPr="00FE433D">
        <w:rPr>
          <w:color w:val="000000"/>
          <w:sz w:val="28"/>
          <w:szCs w:val="28"/>
          <w:lang w:val="ru-RU"/>
        </w:rPr>
        <w:t>частинах</w:t>
      </w:r>
      <w:proofErr w:type="spellEnd"/>
      <w:r w:rsidRPr="00FE433D">
        <w:rPr>
          <w:color w:val="000000"/>
          <w:sz w:val="28"/>
          <w:szCs w:val="28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4254"/>
        <w:gridCol w:w="1408"/>
        <w:gridCol w:w="750"/>
        <w:gridCol w:w="1074"/>
        <w:gridCol w:w="1623"/>
      </w:tblGrid>
      <w:tr w:rsidR="00B60876" w:rsidRPr="00B60876" w:rsidTr="00B60876">
        <w:trPr>
          <w:trHeight w:val="22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Автор</w:t>
            </w:r>
            <w:proofErr w:type="spellEnd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(и)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підручника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Кількість</w:t>
            </w:r>
            <w:proofErr w:type="spellEnd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Альтернатива</w:t>
            </w:r>
            <w:proofErr w:type="spellEnd"/>
          </w:p>
        </w:tc>
      </w:tr>
      <w:tr w:rsidR="00B60876" w:rsidRPr="00B60876" w:rsidTr="00B60876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876" w:rsidRPr="00B60876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876" w:rsidRPr="00B60876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876" w:rsidRPr="00B60876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876" w:rsidRPr="00B60876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876" w:rsidRPr="00B60876" w:rsidTr="00B60876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Прошкуратова</w:t>
            </w:r>
            <w:proofErr w:type="spellEnd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Т.С., Пархоменко А.В., Бондар Л.М.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0876" w:rsidRPr="00B60876" w:rsidTr="00B60876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Бевз</w:t>
            </w:r>
            <w:proofErr w:type="spellEnd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</w:t>
            </w:r>
            <w:proofErr w:type="spellStart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Васильєва</w:t>
            </w:r>
            <w:proofErr w:type="spellEnd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0876" w:rsidRPr="00B60876" w:rsidTr="00B60876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Будна</w:t>
            </w:r>
            <w:proofErr w:type="spellEnd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О., </w:t>
            </w:r>
            <w:proofErr w:type="spellStart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Беденко</w:t>
            </w:r>
            <w:proofErr w:type="spellEnd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0876" w:rsidRPr="00B60876" w:rsidTr="00B6087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ind w:left="62" w:right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Воронцова Т. В., Пономаренко В. С., </w:t>
            </w:r>
            <w:proofErr w:type="spellStart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Лаврентьєва</w:t>
            </w:r>
            <w:proofErr w:type="spellEnd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І. В., Хомич О. 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0876" w:rsidRPr="00B60876" w:rsidTr="00B60876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Гісь</w:t>
            </w:r>
            <w:proofErr w:type="spellEnd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М., </w:t>
            </w:r>
            <w:proofErr w:type="spellStart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Філяк</w:t>
            </w:r>
            <w:proofErr w:type="spellEnd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І. 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0876" w:rsidRPr="00B60876" w:rsidTr="00B60876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Заїка</w:t>
            </w:r>
            <w:proofErr w:type="spellEnd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М., </w:t>
            </w:r>
            <w:proofErr w:type="spellStart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Тарнавська</w:t>
            </w:r>
            <w:proofErr w:type="spellEnd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0876" w:rsidRPr="00B60876" w:rsidTr="00B60876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Істер</w:t>
            </w:r>
            <w:proofErr w:type="spellEnd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О.С.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876" w:rsidRPr="00B60876" w:rsidTr="00B60876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Козак М. В., </w:t>
            </w:r>
            <w:proofErr w:type="spellStart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Корчевська</w:t>
            </w:r>
            <w:proofErr w:type="spellEnd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П.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0876" w:rsidRPr="00B60876" w:rsidTr="00B60876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Листопад</w:t>
            </w:r>
            <w:proofErr w:type="spellEnd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Н.П.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Українська</w:t>
            </w:r>
            <w:proofErr w:type="spellEnd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14,3,2,6,8</w:t>
            </w:r>
          </w:p>
        </w:tc>
      </w:tr>
      <w:tr w:rsidR="00B60876" w:rsidRPr="00B60876" w:rsidTr="00B60876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Логачевська</w:t>
            </w:r>
            <w:proofErr w:type="spellEnd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П., </w:t>
            </w:r>
            <w:proofErr w:type="spellStart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Ларіна</w:t>
            </w:r>
            <w:proofErr w:type="spellEnd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0876" w:rsidRPr="00B60876" w:rsidTr="00B60876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Черрі</w:t>
            </w:r>
            <w:proofErr w:type="spellEnd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Мозлі</w:t>
            </w:r>
            <w:proofErr w:type="spellEnd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Джанет</w:t>
            </w:r>
            <w:proofErr w:type="spellEnd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Ріс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876" w:rsidRPr="00B60876" w:rsidTr="00B60876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ind w:left="-32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12. </w:t>
            </w:r>
            <w:proofErr w:type="spellStart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Джон</w:t>
            </w:r>
            <w:proofErr w:type="spellEnd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Ендрю</w:t>
            </w:r>
            <w:proofErr w:type="spellEnd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Біос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876" w:rsidRPr="00B60876" w:rsidTr="00B60876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ind w:left="-3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Скворцова С. О., </w:t>
            </w:r>
            <w:proofErr w:type="spellStart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Онопрієнко</w:t>
            </w:r>
            <w:proofErr w:type="spellEnd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</w:t>
            </w:r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0876" w:rsidRPr="00B60876" w:rsidTr="00B60876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ind w:left="-3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 Богданович М. В., Назаренко А. 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60876" w:rsidRPr="00FE433D" w:rsidRDefault="00B60876" w:rsidP="00C35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43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</w:t>
      </w:r>
      <w:r w:rsidRPr="00FE433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/>
        </w:rPr>
        <w:t xml:space="preserve"> </w:t>
      </w:r>
      <w:r w:rsidRPr="00FE43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Pr="00FE43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Українська</w:t>
      </w:r>
      <w:proofErr w:type="spellEnd"/>
      <w:r w:rsidRPr="00FE43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E43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мова</w:t>
      </w:r>
      <w:proofErr w:type="spellEnd"/>
      <w:r w:rsidRPr="00FE43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FE43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Буквар</w:t>
      </w:r>
      <w:proofErr w:type="spellEnd"/>
      <w:r w:rsidRPr="00FE43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proofErr w:type="spellStart"/>
      <w:r w:rsidRPr="00FE43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навчальний</w:t>
      </w:r>
      <w:proofErr w:type="spellEnd"/>
      <w:r w:rsidRPr="00FE43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E43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посібник</w:t>
      </w:r>
      <w:proofErr w:type="spellEnd"/>
      <w:r w:rsidRPr="00FE43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1 </w:t>
      </w:r>
      <w:proofErr w:type="spellStart"/>
      <w:r w:rsidRPr="00FE43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класу</w:t>
      </w:r>
      <w:proofErr w:type="spellEnd"/>
      <w:r w:rsidRPr="00FE43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E43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закладів</w:t>
      </w:r>
      <w:proofErr w:type="spellEnd"/>
      <w:r w:rsidRPr="00FE43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E43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загальної</w:t>
      </w:r>
      <w:proofErr w:type="spellEnd"/>
      <w:r w:rsidRPr="00FE43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E43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середньої</w:t>
      </w:r>
      <w:proofErr w:type="spellEnd"/>
      <w:r w:rsidRPr="00FE43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E43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4254"/>
        <w:gridCol w:w="1408"/>
        <w:gridCol w:w="750"/>
        <w:gridCol w:w="1074"/>
        <w:gridCol w:w="1623"/>
      </w:tblGrid>
      <w:tr w:rsidR="00B60876" w:rsidRPr="00B60876" w:rsidTr="00B60876">
        <w:trPr>
          <w:trHeight w:val="22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Автор</w:t>
            </w:r>
            <w:proofErr w:type="spellEnd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(и)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підручника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Кількість</w:t>
            </w:r>
            <w:proofErr w:type="spellEnd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Альтернатива</w:t>
            </w:r>
            <w:proofErr w:type="spellEnd"/>
          </w:p>
        </w:tc>
      </w:tr>
      <w:tr w:rsidR="00B60876" w:rsidRPr="00B60876" w:rsidTr="00B60876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876" w:rsidRPr="00B60876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876" w:rsidRPr="00B60876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876" w:rsidRPr="00B60876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0876" w:rsidRPr="00B60876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876" w:rsidRPr="00B60876" w:rsidTr="00B6087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ind w:left="62" w:right="123" w:hanging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Богданець-Білоскаленко</w:t>
            </w:r>
            <w:proofErr w:type="spellEnd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І., Шумейко Ю. М., Клименко Л. В. (у 6-и </w:t>
            </w:r>
            <w:proofErr w:type="spellStart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частинах</w:t>
            </w:r>
            <w:proofErr w:type="spellEnd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0876" w:rsidRPr="00B60876" w:rsidTr="00B60876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Большакова І. О., </w:t>
            </w:r>
            <w:proofErr w:type="spellStart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Пристінська</w:t>
            </w:r>
            <w:proofErr w:type="spellEnd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 (у 6-и </w:t>
            </w:r>
            <w:proofErr w:type="spellStart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частинах</w:t>
            </w:r>
            <w:proofErr w:type="spellEnd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0876" w:rsidRPr="00B60876" w:rsidTr="00B60876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Захарійчук</w:t>
            </w:r>
            <w:proofErr w:type="spellEnd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Д. (у 6-и </w:t>
            </w:r>
            <w:proofErr w:type="spellStart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частинах</w:t>
            </w:r>
            <w:proofErr w:type="spellEnd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0876" w:rsidRPr="00B60876" w:rsidTr="00B60876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Кравцова Н., Придаток О. (у 4-х </w:t>
            </w:r>
            <w:proofErr w:type="spellStart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частинах</w:t>
            </w:r>
            <w:proofErr w:type="spellEnd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0876" w:rsidRPr="00B60876" w:rsidTr="00B6087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ind w:left="62" w:right="7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Вашуленко</w:t>
            </w:r>
            <w:proofErr w:type="spellEnd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</w:t>
            </w:r>
            <w:proofErr w:type="spellStart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Вашуленко</w:t>
            </w:r>
            <w:proofErr w:type="spellEnd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Прищепа О. Ю. (у 6-и </w:t>
            </w:r>
            <w:proofErr w:type="spellStart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частинах</w:t>
            </w:r>
            <w:proofErr w:type="spellEnd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0876" w:rsidRPr="00B60876" w:rsidTr="00B60876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Іщенко</w:t>
            </w:r>
            <w:proofErr w:type="spellEnd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Л., </w:t>
            </w:r>
            <w:proofErr w:type="spellStart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Логачевська</w:t>
            </w:r>
            <w:proofErr w:type="spellEnd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П. (у 6-и </w:t>
            </w:r>
            <w:proofErr w:type="spellStart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частинах</w:t>
            </w:r>
            <w:proofErr w:type="spellEnd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0876" w:rsidRPr="00B60876" w:rsidTr="00B60876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Наумчук</w:t>
            </w:r>
            <w:proofErr w:type="spellEnd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І., </w:t>
            </w:r>
            <w:proofErr w:type="spellStart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Наумчук</w:t>
            </w:r>
            <w:proofErr w:type="spellEnd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М. (у 6-и </w:t>
            </w:r>
            <w:proofErr w:type="spellStart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частинах</w:t>
            </w:r>
            <w:proofErr w:type="spellEnd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0876" w:rsidRPr="00B60876" w:rsidTr="00B60876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Остапенко Г. С., Мовчун Л. В. (у 6-и </w:t>
            </w:r>
            <w:proofErr w:type="spellStart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частинах</w:t>
            </w:r>
            <w:proofErr w:type="spellEnd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0876" w:rsidRPr="00B60876" w:rsidTr="00B60876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Пономарьова</w:t>
            </w:r>
            <w:proofErr w:type="spellEnd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І. (у 6-и </w:t>
            </w:r>
            <w:proofErr w:type="spellStart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частинах</w:t>
            </w:r>
            <w:proofErr w:type="spellEnd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Українська</w:t>
            </w:r>
            <w:proofErr w:type="spellEnd"/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5,13,1,4,8</w:t>
            </w:r>
          </w:p>
        </w:tc>
      </w:tr>
      <w:tr w:rsidR="00B60876" w:rsidRPr="00B60876" w:rsidTr="00B60876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Тарнавська</w:t>
            </w:r>
            <w:proofErr w:type="spellEnd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С. (у 6-и </w:t>
            </w:r>
            <w:proofErr w:type="spellStart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частинах</w:t>
            </w:r>
            <w:proofErr w:type="spellEnd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0876" w:rsidRPr="00B60876" w:rsidTr="00B60876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Цепова</w:t>
            </w:r>
            <w:proofErr w:type="spellEnd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В. (у 6-и </w:t>
            </w:r>
            <w:proofErr w:type="spellStart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частинах</w:t>
            </w:r>
            <w:proofErr w:type="spellEnd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0876" w:rsidRPr="00B60876" w:rsidTr="00B60876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B60876" w:rsidP="00B6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ind w:left="62" w:right="6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Чабайовська</w:t>
            </w:r>
            <w:proofErr w:type="spellEnd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І., Омельченко Н. М., Кожушко С. М. (у 6-и </w:t>
            </w:r>
            <w:proofErr w:type="spellStart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частинах</w:t>
            </w:r>
            <w:proofErr w:type="spellEnd"/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0876" w:rsidRPr="00B60876" w:rsidTr="00B60876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B60876" w:rsidRDefault="00C35B20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C35B20" w:rsidP="00B60876">
            <w:pPr>
              <w:spacing w:after="0" w:line="240" w:lineRule="auto"/>
              <w:ind w:left="-3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B60876"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0876"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Чумарна</w:t>
            </w:r>
            <w:proofErr w:type="spellEnd"/>
            <w:r w:rsidR="00B60876"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І. (у 5-и </w:t>
            </w:r>
            <w:proofErr w:type="spellStart"/>
            <w:r w:rsidR="00B60876"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частинах</w:t>
            </w:r>
            <w:proofErr w:type="spellEnd"/>
            <w:r w:rsidR="00B60876" w:rsidRPr="00FE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="00B60876" w:rsidRPr="00B6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876" w:rsidRPr="00FE433D" w:rsidRDefault="00B60876" w:rsidP="00B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60876" w:rsidRDefault="00B60876" w:rsidP="00B60876">
      <w:pPr>
        <w:spacing w:after="0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B608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Відповідальній у ліцеї за замовлення підручників, </w:t>
      </w:r>
      <w:r w:rsidR="00C35B2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Інні 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Черевко:</w:t>
      </w:r>
    </w:p>
    <w:p w:rsidR="00B60876" w:rsidRDefault="00B60876" w:rsidP="00B6087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08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2.1.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Заповнити спеціальну електронну форму з кількістю підручників, вибраних закладом освіти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використанням модуля прозорого вибору підручників на базі інформаційно-телекомунікаційної системи «Державна інформаційна система освіти»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B60876" w:rsidRDefault="00B60876" w:rsidP="00B60876">
      <w:pPr>
        <w:spacing w:after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</w:t>
      </w:r>
      <w:r w:rsidR="000A7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 грудня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2023 року</w:t>
      </w:r>
    </w:p>
    <w:p w:rsidR="00B60876" w:rsidRDefault="00B60876" w:rsidP="00B6087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8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1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Передати до відділу освіти паперові екземпляри вибору підручників (завірені і підписані)</w:t>
      </w:r>
    </w:p>
    <w:p w:rsidR="00B60876" w:rsidRDefault="00B60876" w:rsidP="00B60876">
      <w:pPr>
        <w:spacing w:after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</w:t>
      </w:r>
      <w:r w:rsidR="000A7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21 грудня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2023 року</w:t>
      </w:r>
    </w:p>
    <w:p w:rsidR="00B60876" w:rsidRPr="00C35B20" w:rsidRDefault="000A713C" w:rsidP="00C35B2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</w:t>
      </w:r>
      <w:r w:rsidR="00B60876" w:rsidRPr="00B608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60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На </w:t>
      </w:r>
      <w:proofErr w:type="spellStart"/>
      <w:r w:rsidR="00B60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шкільному</w:t>
      </w:r>
      <w:proofErr w:type="spellEnd"/>
      <w:r w:rsidR="00B60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spellStart"/>
      <w:r w:rsidR="00B60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вебсайті</w:t>
      </w:r>
      <w:proofErr w:type="spellEnd"/>
      <w:r w:rsidR="00B60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spellStart"/>
      <w:r w:rsidR="00B60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оприлюднити</w:t>
      </w:r>
      <w:proofErr w:type="spellEnd"/>
      <w:r w:rsidR="00B60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протокол </w:t>
      </w:r>
      <w:proofErr w:type="spellStart"/>
      <w:r w:rsidR="00B60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педагогічної</w:t>
      </w:r>
      <w:proofErr w:type="spellEnd"/>
      <w:r w:rsidR="00B60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ради </w:t>
      </w:r>
      <w:proofErr w:type="spellStart"/>
      <w:r w:rsidR="00B60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наступного</w:t>
      </w:r>
      <w:proofErr w:type="spellEnd"/>
      <w:r w:rsidR="00B60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дня </w:t>
      </w:r>
      <w:proofErr w:type="spellStart"/>
      <w:r w:rsidR="00B60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після</w:t>
      </w:r>
      <w:proofErr w:type="spellEnd"/>
      <w:r w:rsidR="00B60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60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оголошення</w:t>
      </w:r>
      <w:proofErr w:type="spellEnd"/>
      <w:r w:rsidR="00B60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60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висновків</w:t>
      </w:r>
      <w:proofErr w:type="spellEnd"/>
      <w:r w:rsidR="00B60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60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Конкурсної</w:t>
      </w:r>
      <w:proofErr w:type="spellEnd"/>
      <w:r w:rsidR="00B60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60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комісії</w:t>
      </w:r>
      <w:proofErr w:type="spellEnd"/>
      <w:r w:rsidR="00B60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а </w:t>
      </w:r>
      <w:proofErr w:type="spellStart"/>
      <w:r w:rsidR="00B60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саме</w:t>
      </w:r>
      <w:proofErr w:type="spellEnd"/>
      <w:r w:rsidR="00B60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08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січня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60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2023</w:t>
      </w:r>
      <w:proofErr w:type="gramEnd"/>
      <w:r w:rsidR="00B60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року.</w:t>
      </w:r>
    </w:p>
    <w:p w:rsidR="00603150" w:rsidRDefault="00603150" w:rsidP="006031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433D" w:rsidRDefault="00FE433D" w:rsidP="006031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433D" w:rsidRDefault="00FE433D" w:rsidP="006031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433D" w:rsidRDefault="00FE433D" w:rsidP="006031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433D" w:rsidRDefault="00FE433D" w:rsidP="006031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5031" w:rsidRDefault="00C65031" w:rsidP="00C6503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031" w:rsidRDefault="00C65031" w:rsidP="00C6503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педагогічної ради: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Світлана СТАНІСЛАВСЬКА</w:t>
      </w:r>
    </w:p>
    <w:p w:rsidR="00C65031" w:rsidRDefault="00C65031" w:rsidP="00C65031">
      <w:pPr>
        <w:pStyle w:val="20"/>
        <w:tabs>
          <w:tab w:val="left" w:pos="98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031" w:rsidRDefault="00C65031" w:rsidP="00C65031">
      <w:pPr>
        <w:pStyle w:val="20"/>
        <w:tabs>
          <w:tab w:val="left" w:pos="98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031" w:rsidRDefault="00C65031" w:rsidP="00C65031">
      <w:pPr>
        <w:pStyle w:val="20"/>
        <w:tabs>
          <w:tab w:val="left" w:pos="98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педагогічної ради: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Тамара   СИДОРЧУК</w:t>
      </w:r>
    </w:p>
    <w:p w:rsidR="00603150" w:rsidRDefault="00603150" w:rsidP="00C65031">
      <w:pPr>
        <w:pStyle w:val="20"/>
        <w:tabs>
          <w:tab w:val="left" w:pos="98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150" w:rsidRDefault="00603150" w:rsidP="00C65031">
      <w:pPr>
        <w:pStyle w:val="20"/>
        <w:tabs>
          <w:tab w:val="left" w:pos="98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150" w:rsidRDefault="00603150" w:rsidP="00C65031">
      <w:pPr>
        <w:pStyle w:val="20"/>
        <w:tabs>
          <w:tab w:val="left" w:pos="98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150" w:rsidRDefault="00603150" w:rsidP="00C65031">
      <w:pPr>
        <w:pStyle w:val="20"/>
        <w:tabs>
          <w:tab w:val="left" w:pos="98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150" w:rsidRDefault="00603150" w:rsidP="00C65031">
      <w:pPr>
        <w:pStyle w:val="20"/>
        <w:tabs>
          <w:tab w:val="left" w:pos="98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150" w:rsidRDefault="00603150" w:rsidP="00C65031">
      <w:pPr>
        <w:pStyle w:val="20"/>
        <w:tabs>
          <w:tab w:val="left" w:pos="98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150" w:rsidRDefault="00603150" w:rsidP="00C65031">
      <w:pPr>
        <w:pStyle w:val="20"/>
        <w:tabs>
          <w:tab w:val="left" w:pos="98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150" w:rsidRDefault="00603150" w:rsidP="00C65031">
      <w:pPr>
        <w:pStyle w:val="20"/>
        <w:tabs>
          <w:tab w:val="left" w:pos="98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5B20" w:rsidRDefault="00C35B20" w:rsidP="00C65031">
      <w:pPr>
        <w:pStyle w:val="20"/>
        <w:tabs>
          <w:tab w:val="left" w:pos="98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C44" w:rsidRDefault="00AA7C44" w:rsidP="00C65031">
      <w:pPr>
        <w:pStyle w:val="20"/>
        <w:tabs>
          <w:tab w:val="left" w:pos="982"/>
        </w:tabs>
        <w:spacing w:line="276" w:lineRule="auto"/>
        <w:ind w:left="0" w:firstLine="0"/>
        <w:jc w:val="both"/>
        <w:rPr>
          <w:rStyle w:val="a4"/>
          <w:b w:val="0"/>
          <w:bCs w:val="0"/>
        </w:rPr>
      </w:pPr>
    </w:p>
    <w:p w:rsidR="00C35B20" w:rsidRDefault="00C35B20" w:rsidP="00C65031">
      <w:pPr>
        <w:pStyle w:val="20"/>
        <w:tabs>
          <w:tab w:val="left" w:pos="982"/>
        </w:tabs>
        <w:spacing w:line="276" w:lineRule="auto"/>
        <w:ind w:left="0" w:firstLine="0"/>
        <w:jc w:val="both"/>
        <w:rPr>
          <w:rStyle w:val="a4"/>
          <w:b w:val="0"/>
          <w:bCs w:val="0"/>
        </w:rPr>
      </w:pPr>
    </w:p>
    <w:p w:rsidR="00C65031" w:rsidRPr="00C65031" w:rsidRDefault="00C65031" w:rsidP="00C65031">
      <w:pPr>
        <w:spacing w:after="0" w:line="276" w:lineRule="auto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65031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Список членів педагогічної ради</w:t>
      </w:r>
    </w:p>
    <w:p w:rsidR="00C65031" w:rsidRPr="00C65031" w:rsidRDefault="00C65031" w:rsidP="00C65031">
      <w:pPr>
        <w:pStyle w:val="20"/>
        <w:tabs>
          <w:tab w:val="left" w:pos="982"/>
        </w:tabs>
        <w:spacing w:line="276" w:lineRule="auto"/>
        <w:ind w:left="0" w:firstLine="0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C65031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Малозубівщинського ліцею      від  20.12.2023 року</w:t>
      </w: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06"/>
        <w:gridCol w:w="3079"/>
        <w:gridCol w:w="5664"/>
      </w:tblGrid>
      <w:tr w:rsidR="00C65031" w:rsidRPr="00C65031" w:rsidTr="00C6503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C65031" w:rsidRPr="00C65031" w:rsidRDefault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з/п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>
            <w:pPr>
              <w:pStyle w:val="a3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Прізвище та ім’я  учителя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>
            <w:pPr>
              <w:pStyle w:val="a3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Посада</w:t>
            </w:r>
          </w:p>
        </w:tc>
      </w:tr>
      <w:tr w:rsidR="00C65031" w:rsidRPr="00C65031" w:rsidTr="00C6503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Світлана Станіславська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>
            <w:pPr>
              <w:pStyle w:val="a3"/>
              <w:ind w:left="0" w:firstLine="33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Директорка ліцею</w:t>
            </w:r>
          </w:p>
        </w:tc>
      </w:tr>
      <w:tr w:rsidR="00C65031" w:rsidRPr="00C65031" w:rsidTr="00C65031">
        <w:trPr>
          <w:trHeight w:val="68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Інна Черевко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>
            <w:pPr>
              <w:pStyle w:val="a3"/>
              <w:ind w:left="0" w:firstLine="33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Заступник директора з</w:t>
            </w:r>
          </w:p>
          <w:p w:rsidR="00C65031" w:rsidRPr="00C65031" w:rsidRDefault="00C65031">
            <w:pPr>
              <w:pStyle w:val="a3"/>
              <w:ind w:left="0" w:firstLine="33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навчально-виховної роботи</w:t>
            </w:r>
          </w:p>
        </w:tc>
      </w:tr>
      <w:tr w:rsidR="00C65031" w:rsidRPr="00C65031" w:rsidTr="00C65031">
        <w:trPr>
          <w:trHeight w:val="28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Тетяна Мельниченко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Заступник директора з виховної роботи</w:t>
            </w:r>
          </w:p>
        </w:tc>
      </w:tr>
      <w:tr w:rsidR="00C65031" w:rsidRPr="00C65031" w:rsidTr="00C65031">
        <w:trPr>
          <w:trHeight w:val="33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Луїза </w:t>
            </w:r>
            <w:proofErr w:type="spellStart"/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Кунашенко</w:t>
            </w:r>
            <w:proofErr w:type="spellEnd"/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Педагог-організатор, бібліотекарка</w:t>
            </w:r>
          </w:p>
        </w:tc>
      </w:tr>
      <w:tr w:rsidR="00C65031" w:rsidRPr="00C65031" w:rsidTr="00C6503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Тетяна </w:t>
            </w:r>
            <w:proofErr w:type="spellStart"/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Даниліна</w:t>
            </w:r>
            <w:proofErr w:type="spellEnd"/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Учителька початкових класів</w:t>
            </w:r>
          </w:p>
        </w:tc>
      </w:tr>
      <w:tr w:rsidR="00C65031" w:rsidRPr="00C65031" w:rsidTr="00C6503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Людмила </w:t>
            </w:r>
            <w:proofErr w:type="spellStart"/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Каленська</w:t>
            </w:r>
            <w:proofErr w:type="spellEnd"/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Учителька початкових класів</w:t>
            </w:r>
          </w:p>
        </w:tc>
      </w:tr>
      <w:tr w:rsidR="00C65031" w:rsidRPr="00C65031" w:rsidTr="00C6503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Любов Стретович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Учителька початкових класів</w:t>
            </w:r>
          </w:p>
        </w:tc>
      </w:tr>
      <w:tr w:rsidR="00C65031" w:rsidRPr="00C65031" w:rsidTr="00C6503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8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Олена Стретович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Учителька початкових класів</w:t>
            </w:r>
          </w:p>
        </w:tc>
      </w:tr>
      <w:tr w:rsidR="00C65031" w:rsidRPr="00C65031" w:rsidTr="00C6503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Тамара Сидорчук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Учителька української мови та літератури</w:t>
            </w:r>
          </w:p>
        </w:tc>
      </w:tr>
      <w:tr w:rsidR="00C65031" w:rsidRPr="00C65031" w:rsidTr="00C6503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Віта Кулакевич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Учителька української мови та літератури</w:t>
            </w:r>
          </w:p>
        </w:tc>
      </w:tr>
      <w:tr w:rsidR="00C65031" w:rsidRPr="00C65031" w:rsidTr="00C6503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Антоніна </w:t>
            </w:r>
            <w:proofErr w:type="spellStart"/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Волківська</w:t>
            </w:r>
            <w:proofErr w:type="spellEnd"/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Учителька географії</w:t>
            </w:r>
          </w:p>
        </w:tc>
      </w:tr>
      <w:tr w:rsidR="00C65031" w:rsidRPr="00C65031" w:rsidTr="00C6503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Микола </w:t>
            </w:r>
            <w:proofErr w:type="spellStart"/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Каленський</w:t>
            </w:r>
            <w:proofErr w:type="spellEnd"/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Учитель музики та мистецтва, трудового навчання</w:t>
            </w:r>
          </w:p>
        </w:tc>
      </w:tr>
      <w:tr w:rsidR="00C65031" w:rsidRPr="00C65031" w:rsidTr="00C6503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Лариса </w:t>
            </w:r>
            <w:proofErr w:type="spellStart"/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Цапун</w:t>
            </w:r>
            <w:proofErr w:type="spellEnd"/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Учителька математики</w:t>
            </w:r>
          </w:p>
        </w:tc>
      </w:tr>
      <w:tr w:rsidR="00C65031" w:rsidRPr="00C65031" w:rsidTr="00C6503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Сергій </w:t>
            </w:r>
            <w:proofErr w:type="spellStart"/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Цапун</w:t>
            </w:r>
            <w:proofErr w:type="spellEnd"/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Учитель інформатики та фізики</w:t>
            </w:r>
          </w:p>
        </w:tc>
      </w:tr>
      <w:tr w:rsidR="00C65031" w:rsidRPr="00C65031" w:rsidTr="00C6503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Микола Конюх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Учитель історії та права</w:t>
            </w:r>
          </w:p>
        </w:tc>
      </w:tr>
      <w:tr w:rsidR="00C65031" w:rsidRPr="00C65031" w:rsidTr="00C6503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Наталія </w:t>
            </w:r>
            <w:proofErr w:type="spellStart"/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Шульган</w:t>
            </w:r>
            <w:proofErr w:type="spellEnd"/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Учителька англійської мови</w:t>
            </w:r>
          </w:p>
        </w:tc>
      </w:tr>
      <w:tr w:rsidR="00C65031" w:rsidRPr="00C65031" w:rsidTr="00C6503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Олена Гончарова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Учителька біології та хімії</w:t>
            </w:r>
          </w:p>
        </w:tc>
      </w:tr>
      <w:tr w:rsidR="00C65031" w:rsidRPr="00C65031" w:rsidTr="00C6503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Оксана </w:t>
            </w:r>
            <w:proofErr w:type="spellStart"/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Зайченко</w:t>
            </w:r>
            <w:proofErr w:type="spellEnd"/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Практичний психолог, асистент учителя</w:t>
            </w:r>
          </w:p>
        </w:tc>
      </w:tr>
      <w:tr w:rsidR="00C65031" w:rsidRPr="00C65031" w:rsidTr="00C6503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Наталія </w:t>
            </w:r>
            <w:proofErr w:type="spellStart"/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Река</w:t>
            </w:r>
            <w:proofErr w:type="spellEnd"/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Учителька математики та інформатики</w:t>
            </w:r>
          </w:p>
        </w:tc>
      </w:tr>
      <w:tr w:rsidR="00C65031" w:rsidRPr="00C65031" w:rsidTr="00C6503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Валентина Хомич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Асистентка учителя</w:t>
            </w:r>
          </w:p>
        </w:tc>
      </w:tr>
      <w:tr w:rsidR="00C65031" w:rsidRPr="00C65031" w:rsidTr="00C6503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Світлана Савченко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Асистентка учителя</w:t>
            </w:r>
          </w:p>
        </w:tc>
      </w:tr>
      <w:tr w:rsidR="00C65031" w:rsidRPr="00C65031" w:rsidTr="00C6503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Юлія Конюх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Асистентка учителя</w:t>
            </w:r>
          </w:p>
        </w:tc>
      </w:tr>
      <w:tr w:rsidR="00C65031" w:rsidRPr="00C65031" w:rsidTr="00C6503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Яна </w:t>
            </w:r>
            <w:proofErr w:type="spellStart"/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Гераймович</w:t>
            </w:r>
            <w:proofErr w:type="spellEnd"/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Асистентка учителя, соціальний педагог</w:t>
            </w:r>
          </w:p>
        </w:tc>
      </w:tr>
      <w:tr w:rsidR="00C65031" w:rsidRPr="00C65031" w:rsidTr="00C6503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Василь </w:t>
            </w:r>
            <w:proofErr w:type="spellStart"/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Каленський</w:t>
            </w:r>
            <w:proofErr w:type="spellEnd"/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31" w:rsidRPr="00C65031" w:rsidRDefault="00C65031" w:rsidP="00C6503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503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Учитель фізичної культури</w:t>
            </w:r>
          </w:p>
        </w:tc>
      </w:tr>
    </w:tbl>
    <w:p w:rsidR="00FD775A" w:rsidRDefault="00FD775A"/>
    <w:sectPr w:rsidR="00FD775A" w:rsidSect="00D369F7">
      <w:footerReference w:type="default" r:id="rId7"/>
      <w:pgSz w:w="12240" w:h="15840"/>
      <w:pgMar w:top="1134" w:right="850" w:bottom="1134" w:left="1701" w:header="708" w:footer="708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54C" w:rsidRDefault="0069454C" w:rsidP="00C85255">
      <w:pPr>
        <w:spacing w:after="0" w:line="240" w:lineRule="auto"/>
      </w:pPr>
      <w:r>
        <w:separator/>
      </w:r>
    </w:p>
  </w:endnote>
  <w:endnote w:type="continuationSeparator" w:id="0">
    <w:p w:rsidR="0069454C" w:rsidRDefault="0069454C" w:rsidP="00C8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9F7" w:rsidRDefault="00D369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54C" w:rsidRDefault="0069454C" w:rsidP="00C85255">
      <w:pPr>
        <w:spacing w:after="0" w:line="240" w:lineRule="auto"/>
      </w:pPr>
      <w:r>
        <w:separator/>
      </w:r>
    </w:p>
  </w:footnote>
  <w:footnote w:type="continuationSeparator" w:id="0">
    <w:p w:rsidR="0069454C" w:rsidRDefault="0069454C" w:rsidP="00C85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116AD"/>
    <w:multiLevelType w:val="multilevel"/>
    <w:tmpl w:val="A826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36065"/>
    <w:multiLevelType w:val="hybridMultilevel"/>
    <w:tmpl w:val="E32833F8"/>
    <w:lvl w:ilvl="0" w:tplc="EB6627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D4AC5"/>
    <w:multiLevelType w:val="hybridMultilevel"/>
    <w:tmpl w:val="454CDDF8"/>
    <w:lvl w:ilvl="0" w:tplc="6F30E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D07C8"/>
    <w:multiLevelType w:val="hybridMultilevel"/>
    <w:tmpl w:val="BFE087F8"/>
    <w:lvl w:ilvl="0" w:tplc="335008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B096F25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31"/>
    <w:rsid w:val="000A713C"/>
    <w:rsid w:val="001E4095"/>
    <w:rsid w:val="00572C7D"/>
    <w:rsid w:val="00603150"/>
    <w:rsid w:val="0069454C"/>
    <w:rsid w:val="006D2698"/>
    <w:rsid w:val="00712CC2"/>
    <w:rsid w:val="00915682"/>
    <w:rsid w:val="00AA7C44"/>
    <w:rsid w:val="00AE75D0"/>
    <w:rsid w:val="00B60876"/>
    <w:rsid w:val="00C35B20"/>
    <w:rsid w:val="00C65031"/>
    <w:rsid w:val="00C85255"/>
    <w:rsid w:val="00D369F7"/>
    <w:rsid w:val="00DA08DB"/>
    <w:rsid w:val="00EF7B51"/>
    <w:rsid w:val="00FD775A"/>
    <w:rsid w:val="00FE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E9B96-753D-4E06-AA32-F305BBA7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031"/>
    <w:pPr>
      <w:spacing w:line="252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031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C65031"/>
    <w:rPr>
      <w:rFonts w:ascii="Tahoma" w:eastAsia="Tahoma" w:hAnsi="Tahoma" w:cs="Tahoma"/>
    </w:rPr>
  </w:style>
  <w:style w:type="paragraph" w:customStyle="1" w:styleId="20">
    <w:name w:val="Основной текст (2)"/>
    <w:basedOn w:val="a"/>
    <w:link w:val="2"/>
    <w:rsid w:val="00C65031"/>
    <w:pPr>
      <w:widowControl w:val="0"/>
      <w:spacing w:after="0" w:line="240" w:lineRule="auto"/>
      <w:ind w:left="1000" w:hanging="340"/>
    </w:pPr>
    <w:rPr>
      <w:rFonts w:ascii="Tahoma" w:eastAsia="Tahoma" w:hAnsi="Tahoma" w:cs="Tahoma"/>
      <w:lang w:val="en-US"/>
    </w:rPr>
  </w:style>
  <w:style w:type="character" w:styleId="a4">
    <w:name w:val="Strong"/>
    <w:basedOn w:val="a0"/>
    <w:uiPriority w:val="22"/>
    <w:qFormat/>
    <w:rsid w:val="00C65031"/>
    <w:rPr>
      <w:b/>
      <w:bCs/>
    </w:rPr>
  </w:style>
  <w:style w:type="table" w:styleId="a5">
    <w:name w:val="Table Grid"/>
    <w:basedOn w:val="a1"/>
    <w:uiPriority w:val="59"/>
    <w:rsid w:val="00C6503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852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255"/>
    <w:rPr>
      <w:lang w:val="uk-UA"/>
    </w:rPr>
  </w:style>
  <w:style w:type="paragraph" w:styleId="a8">
    <w:name w:val="footer"/>
    <w:basedOn w:val="a"/>
    <w:link w:val="a9"/>
    <w:uiPriority w:val="99"/>
    <w:unhideWhenUsed/>
    <w:rsid w:val="00C852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255"/>
    <w:rPr>
      <w:lang w:val="uk-UA"/>
    </w:rPr>
  </w:style>
  <w:style w:type="character" w:customStyle="1" w:styleId="fontstyle01">
    <w:name w:val="fontstyle01"/>
    <w:basedOn w:val="a0"/>
    <w:rsid w:val="00AE75D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E75D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E75D0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paragraph" w:styleId="aa">
    <w:name w:val="Normal (Web)"/>
    <w:basedOn w:val="a"/>
    <w:uiPriority w:val="99"/>
    <w:unhideWhenUsed/>
    <w:rsid w:val="00B6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Черевко</cp:lastModifiedBy>
  <cp:revision>9</cp:revision>
  <dcterms:created xsi:type="dcterms:W3CDTF">2023-12-25T19:37:00Z</dcterms:created>
  <dcterms:modified xsi:type="dcterms:W3CDTF">2024-01-08T13:38:00Z</dcterms:modified>
</cp:coreProperties>
</file>