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0D" w:rsidRDefault="00BE280D" w:rsidP="00BE2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ВИТЯГ З </w:t>
      </w: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№9</w:t>
      </w:r>
    </w:p>
    <w:p w:rsidR="00BE280D" w:rsidRDefault="00BE280D" w:rsidP="00BE2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E280D" w:rsidRDefault="00BE280D" w:rsidP="00BE2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Малозубівщинського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Коростенської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BE280D" w:rsidRDefault="00BE280D" w:rsidP="00BE2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1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2022 року</w:t>
      </w:r>
    </w:p>
    <w:p w:rsidR="00BE280D" w:rsidRDefault="00BE280D" w:rsidP="00BE2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280D" w:rsidRDefault="00BE280D" w:rsidP="00BE2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</w:t>
      </w:r>
      <w:proofErr w:type="spellEnd"/>
      <w:proofErr w:type="gramEnd"/>
    </w:p>
    <w:p w:rsidR="00BE280D" w:rsidRDefault="00BE280D" w:rsidP="00BE28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Станіславська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BE280D" w:rsidRDefault="00BE280D" w:rsidP="00BE28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E280D" w:rsidRDefault="00BE280D" w:rsidP="00BE280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21  член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(список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протоколу)</w:t>
      </w:r>
    </w:p>
    <w:p w:rsidR="00BE280D" w:rsidRDefault="00BE280D" w:rsidP="00BE2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1(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Каленський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мобілізований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280D" w:rsidRDefault="00BE280D" w:rsidP="00BE28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280D" w:rsidRDefault="00BE280D" w:rsidP="00BE280D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BE280D" w:rsidRPr="001405C8" w:rsidRDefault="00BE280D" w:rsidP="00BE28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05C8">
        <w:rPr>
          <w:rFonts w:ascii="Times New Roman" w:hAnsi="Times New Roman" w:cs="Times New Roman"/>
          <w:sz w:val="28"/>
          <w:szCs w:val="28"/>
        </w:rPr>
        <w:t>Про відновлення освітнього процесу в закладі освіти</w:t>
      </w:r>
    </w:p>
    <w:p w:rsidR="00BE280D" w:rsidRPr="001405C8" w:rsidRDefault="00BE280D" w:rsidP="00BE280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1405C8">
        <w:rPr>
          <w:rFonts w:ascii="Times New Roman" w:hAnsi="Times New Roman" w:cs="Times New Roman"/>
          <w:b/>
          <w:sz w:val="28"/>
          <w:szCs w:val="28"/>
        </w:rPr>
        <w:t>Слухали</w:t>
      </w:r>
      <w:proofErr w:type="spellEnd"/>
      <w:r w:rsidRPr="001405C8">
        <w:rPr>
          <w:rFonts w:ascii="Times New Roman" w:hAnsi="Times New Roman" w:cs="Times New Roman"/>
          <w:b/>
          <w:sz w:val="28"/>
          <w:szCs w:val="28"/>
        </w:rPr>
        <w:t>:</w:t>
      </w:r>
    </w:p>
    <w:p w:rsidR="00BE280D" w:rsidRDefault="00BE280D" w:rsidP="00BE2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5C8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1405C8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1405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5C8">
        <w:rPr>
          <w:rFonts w:ascii="Times New Roman" w:hAnsi="Times New Roman" w:cs="Times New Roman"/>
          <w:sz w:val="28"/>
          <w:szCs w:val="28"/>
        </w:rPr>
        <w:t>Станіславську</w:t>
      </w:r>
      <w:proofErr w:type="spellEnd"/>
      <w:r w:rsidRPr="001405C8">
        <w:rPr>
          <w:rFonts w:ascii="Times New Roman" w:hAnsi="Times New Roman" w:cs="Times New Roman"/>
          <w:sz w:val="28"/>
          <w:szCs w:val="28"/>
        </w:rPr>
        <w:t xml:space="preserve"> С.М., яка </w:t>
      </w:r>
      <w:proofErr w:type="spellStart"/>
      <w:r w:rsidRPr="001405C8">
        <w:rPr>
          <w:rFonts w:ascii="Times New Roman" w:hAnsi="Times New Roman" w:cs="Times New Roman"/>
          <w:sz w:val="28"/>
          <w:szCs w:val="28"/>
        </w:rPr>
        <w:t>зазначила</w:t>
      </w:r>
      <w:proofErr w:type="spellEnd"/>
      <w:r w:rsidRPr="001405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що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військової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11.03.2022року №1112/2-22/43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листа Департаменту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облдержадміністрації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11.03.2022 №418-4/3-22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Коростенської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21.03.2022року №306,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ст.10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рекомендовано 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2022року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80D" w:rsidRDefault="00BE280D" w:rsidP="00BE2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Ухвалили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280D" w:rsidRDefault="00BE280D" w:rsidP="00BE2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2022року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80D" w:rsidRDefault="00BE280D" w:rsidP="00BE28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воєнного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стану:</w:t>
      </w:r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Всеукраїнський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розклад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МОН: </w:t>
      </w:r>
      <w:hyperlink r:id="rId5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https://mon.gov.ua/ua/vseukrayinskij-rozklad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Всеукраїнський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меж»  </w:t>
      </w:r>
      <w:hyperlink r:id="rId6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https://www.youtube.com/c/%D0%9E%D1%81%D0%B2%D1%96%D1%82%D0%BE%D1%80%D1%96%D1%8F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Безкоштовне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Оптіма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1-11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класи</w:t>
      </w:r>
      <w:proofErr w:type="spellEnd"/>
    </w:p>
    <w:p w:rsidR="00BE280D" w:rsidRDefault="004933D0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7" w:tgtFrame="_blank" w:history="1">
        <w:r w:rsidR="00BE280D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https://bit.ly/37f7Mm0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Дистанційна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Джерело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" </w:t>
      </w:r>
      <w:hyperlink r:id="rId8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https://cdo.org.ua/reg/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Дистанційна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Атмосферна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школа» </w:t>
      </w:r>
      <w:hyperlink r:id="rId9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https://www.atschool.com.ua/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Дистанційна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 «DAR» </w:t>
      </w:r>
      <w:hyperlink r:id="rId10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https://www.dar.school/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School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Navigator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(доступ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11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https://www.eduforsafety.com.ua/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Переможемо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разом»  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фізична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культура) bit.ly/3IkNmVp</w:t>
      </w:r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Онлайн-школа «На Урок» </w:t>
      </w:r>
      <w:hyperlink r:id="rId12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https://youtube.com/channel/UCvPcQtWGRlChbwbdYwYueJQ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...</w:t>
      </w:r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Платформа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безкоштовними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онлайн-уроками для 5-6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класiв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«Доступна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науковий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ліцей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Чурюмова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BE280D" w:rsidRDefault="004933D0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3" w:tgtFrame="_blank" w:history="1">
        <w:r w:rsidR="00BE280D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https://bit.ly/37f7cok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Онлайн-школа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Паляниця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”</w:t>
      </w:r>
    </w:p>
    <w:p w:rsidR="00BE280D" w:rsidRDefault="004933D0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4" w:tgtFrame="_blank" w:history="1">
        <w:r w:rsidR="00BE280D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https://bit.ly/3ITDdjC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Видавництво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Ранок БЕЗКОШТОВНО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дитячі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книги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форматі</w:t>
      </w:r>
      <w:proofErr w:type="spellEnd"/>
    </w:p>
    <w:p w:rsidR="00BE280D" w:rsidRDefault="004933D0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5" w:tgtFrame="_blank" w:history="1">
        <w:r w:rsidR="00BE280D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https://bit.ly/35pwNKw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-канал Павлуша і Ява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завантажити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аудіоказки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BE280D" w:rsidRDefault="004933D0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6" w:tgtFrame="_blank" w:history="1">
        <w:r w:rsidR="00BE280D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https://t.me/pavlushaiyava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Telegram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-канал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аудіоказаками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українською</w:t>
      </w:r>
      <w:proofErr w:type="spellEnd"/>
    </w:p>
    <w:p w:rsidR="00BE280D" w:rsidRDefault="004933D0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7" w:tgtFrame="_blank" w:history="1">
        <w:r w:rsidR="00BE280D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https://t.me/kazky_ukr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Yakaboo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Безкоштовний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доступ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книжок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мобільному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додатку</w:t>
      </w:r>
      <w:proofErr w:type="spellEnd"/>
    </w:p>
    <w:p w:rsidR="00BE280D" w:rsidRDefault="004933D0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8" w:tgtFrame="_blank" w:history="1">
        <w:r w:rsidR="00BE280D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https://bit.ly/3CcZG92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Школа.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пізнавальних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онлайн-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зустрічей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вчителями</w:t>
      </w:r>
      <w:proofErr w:type="spellEnd"/>
    </w:p>
    <w:p w:rsidR="00BE280D" w:rsidRDefault="004933D0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19" w:tgtFrame="_blank" w:history="1">
        <w:r w:rsidR="00BE280D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https://bit.ly/3sDR87P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MEGOGO.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Безкоштовний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доступ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мультиків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фільмів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аудіоказок</w:t>
      </w:r>
      <w:proofErr w:type="spellEnd"/>
    </w:p>
    <w:p w:rsidR="00BE280D" w:rsidRDefault="004933D0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hyperlink r:id="rId20" w:tgtFrame="_blank" w:history="1">
        <w:r w:rsidR="00BE280D"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https://bit.ly/35KLwjg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підлітків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війни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21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https://webenefit.biz/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Всеукраїнський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онлайн-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мир» </w:t>
      </w:r>
      <w:hyperlink r:id="rId22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https://www.facebook.com/educationcenterofVRU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Список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безплатних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ресурсів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англійської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Кембриджського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університету </w:t>
      </w:r>
      <w:hyperlink r:id="rId23" w:tgtFrame="_blank" w:history="1">
        <w:r>
          <w:rPr>
            <w:rStyle w:val="a4"/>
            <w:rFonts w:ascii="Times New Roman" w:eastAsia="Times New Roman" w:hAnsi="Times New Roman" w:cs="Times New Roman"/>
            <w:color w:val="0000FF"/>
            <w:sz w:val="28"/>
            <w:szCs w:val="28"/>
            <w:lang w:eastAsia="uk-UA"/>
          </w:rPr>
          <w:t>https://nus.org.ua/news/spysok-bezplatnyh-resursiv-dlya-vyvchennya-anglijskoyi-vid-kembrydzhskogo-universytetu/</w:t>
        </w:r>
      </w:hyperlink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Viber-спільнота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Школа_інфо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</w:t>
      </w:r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280D" w:rsidRDefault="00BE280D" w:rsidP="00BE28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E280D" w:rsidRDefault="00BE280D" w:rsidP="00BE280D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педагогічної ради: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Світлана СТАНІСЛАВСЬКА</w:t>
      </w:r>
    </w:p>
    <w:p w:rsidR="00BE280D" w:rsidRDefault="00BE280D" w:rsidP="00BE280D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80D" w:rsidRDefault="00BE280D" w:rsidP="00BE280D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280D" w:rsidRDefault="00BE280D" w:rsidP="00BE280D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педагогічної ради: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Тамара   СИДОРЧУК</w:t>
      </w:r>
    </w:p>
    <w:p w:rsidR="00BE280D" w:rsidRDefault="00BE280D" w:rsidP="00BE280D">
      <w:pPr>
        <w:spacing w:line="240" w:lineRule="auto"/>
      </w:pPr>
    </w:p>
    <w:sectPr w:rsidR="00BE2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51C86"/>
    <w:multiLevelType w:val="hybridMultilevel"/>
    <w:tmpl w:val="0D00F4B6"/>
    <w:lvl w:ilvl="0" w:tplc="9C806AE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0D"/>
    <w:rsid w:val="004933D0"/>
    <w:rsid w:val="00B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8A55B-8308-450D-904C-C47E42F9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0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0D"/>
    <w:pPr>
      <w:spacing w:line="252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semiHidden/>
    <w:unhideWhenUsed/>
    <w:rsid w:val="00BE280D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BE280D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BE280D"/>
    <w:pPr>
      <w:widowControl w:val="0"/>
      <w:spacing w:after="0" w:line="240" w:lineRule="auto"/>
      <w:ind w:left="1000" w:hanging="340"/>
    </w:pPr>
    <w:rPr>
      <w:rFonts w:ascii="Tahoma" w:eastAsia="Tahoma" w:hAnsi="Tahoma" w:cs="Tahoma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.org.ua/reg/" TargetMode="External"/><Relationship Id="rId13" Type="http://schemas.openxmlformats.org/officeDocument/2006/relationships/hyperlink" Target="https://bit.ly/37f7cok" TargetMode="External"/><Relationship Id="rId18" Type="http://schemas.openxmlformats.org/officeDocument/2006/relationships/hyperlink" Target="https://bit.ly/3CcZG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enefit.biz/" TargetMode="External"/><Relationship Id="rId7" Type="http://schemas.openxmlformats.org/officeDocument/2006/relationships/hyperlink" Target="https://bit.ly/37f7Mm0" TargetMode="External"/><Relationship Id="rId12" Type="http://schemas.openxmlformats.org/officeDocument/2006/relationships/hyperlink" Target="https://youtube.com/channel/UCvPcQtWGRlChbwbdYwYueJQ" TargetMode="External"/><Relationship Id="rId17" Type="http://schemas.openxmlformats.org/officeDocument/2006/relationships/hyperlink" Target="https://t.me/kazky_uk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.me/pavlushaiyava" TargetMode="External"/><Relationship Id="rId20" Type="http://schemas.openxmlformats.org/officeDocument/2006/relationships/hyperlink" Target="https://bit.ly/35KLwj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/%D0%9E%D1%81%D0%B2%D1%96%D1%82%D0%BE%D1%80%D1%96%D1%8F" TargetMode="External"/><Relationship Id="rId11" Type="http://schemas.openxmlformats.org/officeDocument/2006/relationships/hyperlink" Target="https://www.eduforsafety.com.ua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on.gov.ua/ua/vseukrayinskij-rozklad" TargetMode="External"/><Relationship Id="rId15" Type="http://schemas.openxmlformats.org/officeDocument/2006/relationships/hyperlink" Target="https://bit.ly/35pwNKw" TargetMode="External"/><Relationship Id="rId23" Type="http://schemas.openxmlformats.org/officeDocument/2006/relationships/hyperlink" Target="https://nus.org.ua/news/spysok-bezplatnyh-resursiv-dlya-vyvchennya-anglijskoyi-vid-kembrydzhskogo-universytetu/" TargetMode="External"/><Relationship Id="rId10" Type="http://schemas.openxmlformats.org/officeDocument/2006/relationships/hyperlink" Target="https://www.dar.school/" TargetMode="External"/><Relationship Id="rId19" Type="http://schemas.openxmlformats.org/officeDocument/2006/relationships/hyperlink" Target="https://bit.ly/3sDR87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school.com.ua/" TargetMode="External"/><Relationship Id="rId14" Type="http://schemas.openxmlformats.org/officeDocument/2006/relationships/hyperlink" Target="https://bit.ly/3ITDdjC" TargetMode="External"/><Relationship Id="rId22" Type="http://schemas.openxmlformats.org/officeDocument/2006/relationships/hyperlink" Target="https://www.facebook.com/educationcenterofVRU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Инна Черевко</cp:lastModifiedBy>
  <cp:revision>3</cp:revision>
  <dcterms:created xsi:type="dcterms:W3CDTF">2022-03-23T17:00:00Z</dcterms:created>
  <dcterms:modified xsi:type="dcterms:W3CDTF">2022-04-04T08:11:00Z</dcterms:modified>
</cp:coreProperties>
</file>