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05" w:rsidRDefault="006F4805" w:rsidP="006F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48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4770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05" w:rsidRDefault="006F4805" w:rsidP="006F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F4805" w:rsidRPr="0069625E" w:rsidRDefault="006F4805" w:rsidP="006F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25E">
        <w:rPr>
          <w:rFonts w:ascii="Times New Roman" w:hAnsi="Times New Roman" w:cs="Times New Roman"/>
          <w:b/>
          <w:sz w:val="24"/>
          <w:szCs w:val="24"/>
          <w:lang w:val="uk-UA"/>
        </w:rPr>
        <w:t>РОМЕНСЬКА ЗАГАЛЬНООСВІТНЯ ШКОЛА І-ІІІ СТУПЕНІВ № 10</w:t>
      </w:r>
    </w:p>
    <w:p w:rsidR="006F4805" w:rsidRPr="0069625E" w:rsidRDefault="006F4805" w:rsidP="006F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25E">
        <w:rPr>
          <w:rFonts w:ascii="Times New Roman" w:hAnsi="Times New Roman" w:cs="Times New Roman"/>
          <w:b/>
          <w:sz w:val="24"/>
          <w:szCs w:val="24"/>
          <w:lang w:val="uk-UA"/>
        </w:rPr>
        <w:t>РОМЕНСЬКОЇ МІСЬКОЇ РАДИ СУМСЬКОЇ ОБЛАСТІ</w:t>
      </w:r>
    </w:p>
    <w:p w:rsidR="006F4805" w:rsidRPr="0069625E" w:rsidRDefault="006F4805" w:rsidP="006F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4805" w:rsidRPr="0069625E" w:rsidRDefault="006F4805" w:rsidP="006F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25E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6F4805" w:rsidRPr="0069625E" w:rsidRDefault="006F4805" w:rsidP="006F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4805" w:rsidRPr="0069625E" w:rsidRDefault="006F4805" w:rsidP="006F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6962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№ 15-од</w:t>
      </w:r>
      <w:r w:rsidRPr="006962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6F4805" w:rsidRPr="0069625E" w:rsidRDefault="006F4805" w:rsidP="006F4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625E">
        <w:rPr>
          <w:rFonts w:ascii="Times New Roman" w:hAnsi="Times New Roman" w:cs="Times New Roman"/>
          <w:sz w:val="24"/>
          <w:szCs w:val="24"/>
          <w:lang w:val="uk-UA"/>
        </w:rPr>
        <w:t>м. Ромни</w:t>
      </w:r>
    </w:p>
    <w:p w:rsidR="006F4805" w:rsidRPr="0069625E" w:rsidRDefault="006F4805" w:rsidP="006F4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4805" w:rsidRDefault="006F4805" w:rsidP="006F4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та введення в</w:t>
      </w:r>
    </w:p>
    <w:p w:rsidR="006F4805" w:rsidRDefault="006F4805" w:rsidP="006F4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дію Положення про </w:t>
      </w:r>
      <w:proofErr w:type="spellStart"/>
      <w:r w:rsidRPr="005D43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6F4805" w:rsidRDefault="006F4805" w:rsidP="006F4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5D43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безпечного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D43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освітнього</w:t>
      </w:r>
      <w:proofErr w:type="spellEnd"/>
      <w:r w:rsidR="00DE42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D43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5D43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6F4805" w:rsidRDefault="006F4805" w:rsidP="006F4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</w:pPr>
      <w:r w:rsidRPr="005D43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та попередження й протидії </w:t>
      </w:r>
      <w:proofErr w:type="spellStart"/>
      <w:r w:rsidRPr="005D43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5D43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6F4805" w:rsidRDefault="006F4805" w:rsidP="006F4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</w:pPr>
      <w:r w:rsidRPr="005D43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>(цькуванню)</w:t>
      </w:r>
    </w:p>
    <w:p w:rsidR="006F4805" w:rsidRDefault="006F4805" w:rsidP="006F4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</w:pPr>
    </w:p>
    <w:p w:rsidR="005A192A" w:rsidRDefault="006F4805" w:rsidP="001D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(цькуванню)», листа МОН України 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від 14.08.2020 </w:t>
      </w:r>
    </w:p>
    <w:p w:rsidR="006F4805" w:rsidRPr="006F4805" w:rsidRDefault="006F4805" w:rsidP="005A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№ 1/9-436 «Про </w:t>
      </w:r>
      <w:r w:rsidRPr="006F48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безпечного освітнього середовища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в закладі освіти та попередження і 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протидії </w:t>
      </w:r>
      <w:proofErr w:type="spellStart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булінгу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(цькуванню)», у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раховуючи рекомендації листа МОН України </w:t>
      </w:r>
      <w:r w:rsidR="00F630CD"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від 20 липня 2020 року 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№ 1/9-385 «</w:t>
      </w:r>
      <w:r w:rsidRPr="006F48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Деякі питання організації виховного процесу у 2020/2021 н. р. щодо формування в дітей та учнівської молоді ціннісних життєвих навичок»</w:t>
      </w:r>
      <w:r w:rsidR="00F63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F630CD" w:rsidRPr="006F4805">
        <w:rPr>
          <w:rFonts w:ascii="Times New Roman" w:hAnsi="Times New Roman" w:cs="Times New Roman"/>
          <w:sz w:val="24"/>
          <w:szCs w:val="24"/>
          <w:lang w:val="uk-UA"/>
        </w:rPr>
        <w:t>рішення педагогічної ради від 15.01.2021, протокол № 06</w:t>
      </w:r>
      <w:r w:rsidR="00F630C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 метою створення безпечного осв</w:t>
      </w:r>
      <w:r w:rsidR="00F63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ітнього середовища в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освітньому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закладі, формування позитивних соціальних установок</w:t>
      </w:r>
    </w:p>
    <w:p w:rsidR="006F4805" w:rsidRPr="006F4805" w:rsidRDefault="006F4805" w:rsidP="006F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05">
        <w:rPr>
          <w:rFonts w:ascii="Times New Roman" w:hAnsi="Times New Roman" w:cs="Times New Roman"/>
          <w:sz w:val="24"/>
          <w:szCs w:val="24"/>
          <w:lang w:val="uk-UA"/>
        </w:rPr>
        <w:t xml:space="preserve">НАКАЗУЮ: </w:t>
      </w:r>
    </w:p>
    <w:p w:rsidR="005D439A" w:rsidRPr="00DE425A" w:rsidRDefault="006F4805" w:rsidP="00DE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05">
        <w:rPr>
          <w:rFonts w:ascii="Times New Roman" w:hAnsi="Times New Roman" w:cs="Times New Roman"/>
          <w:sz w:val="24"/>
          <w:szCs w:val="24"/>
          <w:lang w:val="uk-UA"/>
        </w:rPr>
        <w:tab/>
        <w:t>1. затвердити та ввести в дію Положення про</w:t>
      </w:r>
      <w:r w:rsidR="001D7245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безпечного освітнього середовища та попередження й протидії </w:t>
      </w:r>
      <w:proofErr w:type="spellStart"/>
      <w:r w:rsidR="001D7245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="001D7245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(цькуванню)</w:t>
      </w:r>
      <w:r w:rsidR="002B73AC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6F4805">
        <w:rPr>
          <w:rFonts w:ascii="Times New Roman" w:hAnsi="Times New Roman" w:cs="Times New Roman"/>
          <w:sz w:val="24"/>
          <w:szCs w:val="24"/>
          <w:lang w:val="uk-UA"/>
        </w:rPr>
        <w:t xml:space="preserve"> Роменській загальноосвітній школі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10 Роменської міської ради Сумської області, що додається.</w:t>
      </w:r>
    </w:p>
    <w:p w:rsidR="005D439A" w:rsidRPr="005D439A" w:rsidRDefault="00DE425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 Заступнику директора з виховної роботи Жилі Г.</w:t>
      </w:r>
      <w:r w:rsidR="002B7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:</w:t>
      </w:r>
    </w:p>
    <w:p w:rsidR="005D439A" w:rsidRPr="005D439A" w:rsidRDefault="00DE425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1.1.</w:t>
      </w:r>
      <w:r w:rsidR="00F63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знайомити педагогічний колектив школи з Положенням про створення безпечного освітнього середовища та </w:t>
      </w:r>
      <w:r w:rsidR="00CA34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попередження й протидії </w:t>
      </w:r>
      <w:proofErr w:type="spellStart"/>
      <w:r w:rsidR="00CA34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(цькуванню).</w:t>
      </w:r>
    </w:p>
    <w:p w:rsidR="005D439A" w:rsidRPr="00D04EC0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1.2. Опрацювати на засіданні професійної спільноти класних керівників лист МОН України № 1/9-385 від 20 липня 2020 року «</w:t>
      </w:r>
      <w:r w:rsidRPr="005D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Деякі питання організації виховного процесу у 2020-2021 н. р. щодо формування в дітей та учнівської молоді ціннісних життєвих навичок».</w:t>
      </w:r>
    </w:p>
    <w:p w:rsidR="005D439A" w:rsidRPr="005D439A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2. Створити постійно діючу комісію з виявлення фактів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та реагування на них у складі:</w:t>
      </w:r>
    </w:p>
    <w:p w:rsidR="005D439A" w:rsidRPr="005D439A" w:rsidRDefault="006C62FC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Мороз Н.</w:t>
      </w:r>
      <w:r w:rsidR="002B7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В.</w:t>
      </w:r>
      <w:r w:rsidR="002B7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директор</w:t>
      </w:r>
      <w:r w:rsidR="00CA34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школи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голова </w:t>
      </w:r>
      <w:r w:rsidR="00CA34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комісії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;</w:t>
      </w:r>
    </w:p>
    <w:p w:rsidR="005D439A" w:rsidRDefault="006C62FC" w:rsidP="00DE4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- Жила Г. О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 заступника директора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виховної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заступник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голови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комі</w:t>
      </w:r>
      <w:proofErr w:type="gram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ії</w:t>
      </w:r>
      <w:proofErr w:type="spellEnd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;</w:t>
      </w:r>
    </w:p>
    <w:p w:rsidR="000B55EF" w:rsidRDefault="000B55EF" w:rsidP="00DE4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- Король О. О., педагог-організатор – секретар комісії;</w:t>
      </w:r>
    </w:p>
    <w:p w:rsidR="006C62FC" w:rsidRPr="005D439A" w:rsidRDefault="006C62FC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- Матяш Л. В., заступник директора з навчально-виховної роботи - </w:t>
      </w:r>
      <w:r w:rsidR="000B55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комісії;</w:t>
      </w:r>
    </w:p>
    <w:p w:rsidR="005D439A" w:rsidRDefault="006C62FC" w:rsidP="00DE4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Рак Р.</w:t>
      </w:r>
      <w:r w:rsidR="002B7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психолог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школи</w:t>
      </w:r>
      <w:proofErr w:type="spellEnd"/>
      <w:r w:rsidR="000B55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– член комі</w:t>
      </w:r>
      <w:proofErr w:type="gramStart"/>
      <w:r w:rsidR="000B55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</w:t>
      </w:r>
      <w:proofErr w:type="gramEnd"/>
      <w:r w:rsidR="000B55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ії;</w:t>
      </w:r>
    </w:p>
    <w:p w:rsidR="006C62FC" w:rsidRDefault="006C62FC" w:rsidP="00DE4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- Приходько О. М., головний спеціаліст у справах дітей Роменської міської ради – член комісії;</w:t>
      </w:r>
    </w:p>
    <w:p w:rsidR="006C62FC" w:rsidRPr="005D439A" w:rsidRDefault="006C62FC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Жогло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В. О., директор Роменського міського центру соціальної служби для сім’ї, дітей та молоді – член комісії</w:t>
      </w:r>
      <w:r w:rsidR="00F630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;</w:t>
      </w:r>
    </w:p>
    <w:p w:rsidR="005D439A" w:rsidRPr="00D04EC0" w:rsidRDefault="006C62FC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- класний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керівник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класу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у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якому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виявлено</w:t>
      </w:r>
      <w:proofErr w:type="spellEnd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факт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5D439A" w:rsidRPr="005D439A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3. Членам постійно діючої комісії:</w:t>
      </w:r>
    </w:p>
    <w:p w:rsidR="005D439A" w:rsidRPr="005D439A" w:rsidRDefault="002B73AC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lastRenderedPageBreak/>
        <w:t>3.1. п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ісля отримання повідомлення про факт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невідкладно реагувати шляхом проведення внутрішнього розслідування, індивідуальної роботи з учасниками </w:t>
      </w:r>
      <w:proofErr w:type="spellStart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проведення нарад тощо.</w:t>
      </w:r>
    </w:p>
    <w:p w:rsidR="005D439A" w:rsidRPr="005D439A" w:rsidRDefault="00DE425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3.2. У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разі необхідності звертатися самим або рекомендувати звернутися з батьками в Роменській відділ поліції ГУНП в Сумській області, службу у справах дітей та інші інстанції.</w:t>
      </w:r>
    </w:p>
    <w:p w:rsidR="005D439A" w:rsidRPr="005D439A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4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Усім п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едагогічним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працівникам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школи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:</w:t>
      </w:r>
    </w:p>
    <w:p w:rsidR="005D439A" w:rsidRPr="006F4805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4.1. </w:t>
      </w:r>
      <w:r w:rsidR="002B7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</w:t>
      </w:r>
      <w:r w:rsidR="00CA34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абезпечити виконання п</w:t>
      </w:r>
      <w:r w:rsidR="00CA3432"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лану </w:t>
      </w:r>
      <w:r w:rsidR="00CA34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заходів</w:t>
      </w: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 школі 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щодо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запобігання та протидії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6F4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5D439A" w:rsidRPr="005D439A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4.2. Не допускати випадків фізичного та психологічного насильства, образ, недбалого й жорстокого поводження з дітьми.</w:t>
      </w:r>
    </w:p>
    <w:p w:rsidR="005D439A" w:rsidRPr="005D439A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5. Класним керівникам 1-11 класів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:</w:t>
      </w:r>
    </w:p>
    <w:p w:rsidR="005D439A" w:rsidRPr="00DE425A" w:rsidRDefault="002B73AC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5.1. п</w:t>
      </w:r>
      <w:r w:rsidR="005D439A"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остійно проводити просвітницьку роботу з учнями щодо попередження правопорушень, дитячої підліткової злочинності, шкідливих звичок.</w:t>
      </w:r>
    </w:p>
    <w:p w:rsidR="005D439A" w:rsidRPr="00DE425A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5.2. Здійснювати індивідуальну роботу з підлітками, які потребують особливої педагогічної уваги.</w:t>
      </w:r>
    </w:p>
    <w:p w:rsidR="005D439A" w:rsidRPr="005D439A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6</w:t>
      </w: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Практичному психологу Рак Р.</w:t>
      </w:r>
      <w:r w:rsidR="00A87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Г.</w:t>
      </w:r>
      <w:r w:rsidR="002B7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:</w:t>
      </w:r>
    </w:p>
    <w:p w:rsidR="005D439A" w:rsidRPr="005D439A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6</w:t>
      </w:r>
      <w:r w:rsidR="002B7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</w:t>
      </w:r>
      <w:r w:rsidR="005A19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2B7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абезпечити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просвітницької</w:t>
      </w:r>
      <w:proofErr w:type="spellEnd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профілактичної</w:t>
      </w:r>
      <w:proofErr w:type="spellEnd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діагностичної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попередження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проявів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учнівському</w:t>
      </w:r>
      <w:proofErr w:type="spellEnd"/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середовищі</w:t>
      </w:r>
      <w:proofErr w:type="spellEnd"/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439A" w:rsidRPr="00DE425A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6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  <w:r w:rsidR="005A19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У випадках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виявлення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дітей, які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постраждали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від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насильства, жорстокості, цькування, проводити з ними </w:t>
      </w:r>
      <w:proofErr w:type="spellStart"/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корекційну</w:t>
      </w:r>
      <w:proofErr w:type="spellEnd"/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роботу та невідкладно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повідомляти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адміністрацію</w:t>
      </w:r>
      <w:r w:rsid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E4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школи.</w:t>
      </w:r>
    </w:p>
    <w:p w:rsidR="005D439A" w:rsidRPr="005D439A" w:rsidRDefault="005D439A" w:rsidP="00DE42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7. Контроль за виконанням наказу </w:t>
      </w:r>
      <w:r w:rsidR="00A87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залишаю за собою.</w:t>
      </w:r>
    </w:p>
    <w:p w:rsidR="005D439A" w:rsidRPr="005D439A" w:rsidRDefault="005D439A" w:rsidP="001D7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5D439A" w:rsidRDefault="005D439A" w:rsidP="001D7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CD6479" w:rsidRPr="005D439A" w:rsidRDefault="00CD6479" w:rsidP="00546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5D439A" w:rsidRDefault="005D439A" w:rsidP="00DE425A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5D4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Директор </w:t>
      </w:r>
      <w:r w:rsidR="00DE42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ЗОШ № 10</w:t>
      </w:r>
      <w:r w:rsidRPr="005D4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</w:t>
      </w:r>
      <w:r w:rsidR="00DE42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                          </w:t>
      </w:r>
      <w:r w:rsidRPr="005D4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Наталія МОРОЗ</w:t>
      </w:r>
    </w:p>
    <w:p w:rsidR="00DE425A" w:rsidRDefault="00DE425A" w:rsidP="00DE425A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DE425A" w:rsidRPr="0063746C" w:rsidRDefault="00DE425A" w:rsidP="00DE425A">
      <w:pPr>
        <w:shd w:val="clear" w:color="auto" w:fill="FFFFFF"/>
        <w:tabs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3746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Ганна Жила</w:t>
      </w:r>
    </w:p>
    <w:p w:rsidR="00B536B2" w:rsidRDefault="00B536B2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DE425A" w:rsidRDefault="00DE425A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546437" w:rsidRDefault="00546437" w:rsidP="001D724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uk-UA" w:eastAsia="ru-RU"/>
        </w:rPr>
      </w:pPr>
    </w:p>
    <w:p w:rsidR="00C27FC5" w:rsidRPr="0096677D" w:rsidRDefault="00C27FC5" w:rsidP="00C2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C27FC5" w:rsidRPr="0096677D" w:rsidSect="002B73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3AC" w:rsidRPr="00536FDB" w:rsidRDefault="002B73AC" w:rsidP="002B73A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  <w:r w:rsidRPr="00536FDB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  <w:t>ЗАТВЕРДЖЕНО</w:t>
      </w:r>
    </w:p>
    <w:p w:rsidR="002B73AC" w:rsidRPr="00536FDB" w:rsidRDefault="002B73AC" w:rsidP="002B73A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</w:pPr>
      <w:r w:rsidRPr="00536FDB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                          Наказ Роменської</w:t>
      </w:r>
    </w:p>
    <w:p w:rsidR="002B73AC" w:rsidRPr="00536FDB" w:rsidRDefault="002B73AC" w:rsidP="002B73A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</w:pPr>
      <w:r w:rsidRPr="00536FDB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                          загальноосвітньої школи </w:t>
      </w:r>
    </w:p>
    <w:p w:rsidR="002B73AC" w:rsidRPr="00536FDB" w:rsidRDefault="002B73AC" w:rsidP="002B73A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</w:pPr>
      <w:r w:rsidRPr="00536FDB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                          І-ІІІ ступенів № 10</w:t>
      </w:r>
    </w:p>
    <w:p w:rsidR="002B73AC" w:rsidRPr="00536FDB" w:rsidRDefault="002B73AC" w:rsidP="002B73A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</w:pPr>
      <w:r w:rsidRPr="00536FDB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                          Роменської міської ради</w:t>
      </w:r>
    </w:p>
    <w:p w:rsidR="002B73AC" w:rsidRPr="00536FDB" w:rsidRDefault="002B73AC" w:rsidP="002B73A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</w:pPr>
      <w:r w:rsidRPr="00536FDB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                          Сумської області</w:t>
      </w:r>
    </w:p>
    <w:p w:rsidR="002B73AC" w:rsidRPr="00536FDB" w:rsidRDefault="002B73AC" w:rsidP="002B73A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</w:pPr>
      <w:r w:rsidRPr="00536FDB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  <w:t xml:space="preserve">                 15.01.2021 № 15</w:t>
      </w:r>
      <w:r w:rsidRPr="00536FDB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uk-UA"/>
        </w:rPr>
        <w:t>-од</w:t>
      </w:r>
    </w:p>
    <w:p w:rsidR="00C27FC5" w:rsidRPr="0096677D" w:rsidRDefault="00C27FC5" w:rsidP="00C2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FC5" w:rsidRPr="0096677D" w:rsidRDefault="00C27FC5" w:rsidP="002B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FC5" w:rsidRPr="002B73AC" w:rsidRDefault="00C27FC5" w:rsidP="00F9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73A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ПОЛОЖЕННЯ</w:t>
      </w:r>
    </w:p>
    <w:p w:rsidR="00C27FC5" w:rsidRPr="002B73AC" w:rsidRDefault="00C27FC5" w:rsidP="00F9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73A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створення безпечного освітнього середовища</w:t>
      </w:r>
    </w:p>
    <w:p w:rsidR="00F90FF9" w:rsidRDefault="00F90FF9" w:rsidP="00F90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</w:pPr>
      <w:r w:rsidRPr="002B73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та попередження й протидії </w:t>
      </w:r>
      <w:proofErr w:type="spellStart"/>
      <w:r w:rsidRPr="002B73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2B73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 (цькуванню)</w:t>
      </w:r>
    </w:p>
    <w:p w:rsidR="002B73AC" w:rsidRDefault="002B73AC" w:rsidP="00F90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 xml:space="preserve">Роменської загальноосвітньої школи І-ІІІ ступенів № 10 </w:t>
      </w:r>
    </w:p>
    <w:p w:rsidR="00B536B2" w:rsidRPr="0063746C" w:rsidRDefault="002B73AC" w:rsidP="00637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>Роменської міської ради Сумської об</w:t>
      </w:r>
      <w:r w:rsidR="006374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val="uk-UA" w:eastAsia="ru-RU"/>
        </w:rPr>
        <w:t>ласті</w:t>
      </w:r>
    </w:p>
    <w:p w:rsidR="00B536B2" w:rsidRPr="0096677D" w:rsidRDefault="00B536B2" w:rsidP="00F9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F90FF9" w:rsidRPr="0063746C" w:rsidRDefault="00F90FF9" w:rsidP="00273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І. Загальні положення</w:t>
      </w:r>
    </w:p>
    <w:p w:rsidR="00D70E10" w:rsidRPr="0063746C" w:rsidRDefault="00F90FF9" w:rsidP="0063746C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6374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Положення розроблено на основі Конституції України, Конвенції ООН про права дитини, </w:t>
      </w:r>
      <w:r w:rsidR="00A8747F" w:rsidRPr="0063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="00A8747F" w:rsidRPr="0063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="00A8747F" w:rsidRPr="0063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(цькуванню)», листа МОН України </w:t>
      </w:r>
      <w:r w:rsidR="00A8747F" w:rsidRPr="0063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від 14.08.2020 № 1/9-436 «Про </w:t>
      </w:r>
      <w:r w:rsidR="00A8747F" w:rsidRPr="00637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безпечного освітнього середовища</w:t>
      </w:r>
      <w:r w:rsidR="00A8747F" w:rsidRPr="0063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в закладі освіти та попередження і протидії </w:t>
      </w:r>
      <w:proofErr w:type="spellStart"/>
      <w:r w:rsidR="00A8747F" w:rsidRPr="0063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булінгу</w:t>
      </w:r>
      <w:proofErr w:type="spellEnd"/>
      <w:r w:rsidR="00A8747F" w:rsidRPr="0063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(цькуванню)», враховуючи рекомендації листа МОН України № 1/9-385 від 20 липня 2020 року «</w:t>
      </w:r>
      <w:r w:rsidR="00A8747F" w:rsidRPr="00637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Деякі питання організації виховного процесу у 2020/2021 н. р. щодо формування в дітей та учнівської молоді ціннісних життєвих навичок»</w:t>
      </w:r>
      <w:r w:rsidR="00C45D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677D" w:rsidRPr="0063746C">
        <w:rPr>
          <w:rFonts w:ascii="Times New Roman" w:hAnsi="Times New Roman" w:cs="Times New Roman"/>
          <w:bCs/>
          <w:sz w:val="24"/>
          <w:szCs w:val="24"/>
          <w:lang w:val="uk-UA"/>
        </w:rPr>
        <w:t>з метою створення безпечного освітнього середовища в</w:t>
      </w:r>
      <w:r w:rsidR="00D70E10" w:rsidRPr="00637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Роменській ЗОШ І-ІІІ ступенів №10</w:t>
      </w:r>
      <w:r w:rsidR="0096677D" w:rsidRPr="0063746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7FC5" w:rsidRPr="0063746C" w:rsidRDefault="00D70E10" w:rsidP="0063746C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Головним </w:t>
      </w:r>
      <w:r w:rsidR="00AB441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завданням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для всіх працівників </w:t>
      </w:r>
      <w:r w:rsidR="00C45DD3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закладу є необхідність діяти в найкращих інтересах дитини. Використання будь-якої форми насилля проти </w:t>
      </w:r>
      <w:r w:rsidR="00013A8D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учасників освітнього процесу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недопустимо.</w:t>
      </w:r>
      <w:r w:rsidR="00C45D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4415" w:rsidRPr="0063746C">
        <w:rPr>
          <w:rFonts w:ascii="Times New Roman" w:hAnsi="Times New Roman" w:cs="Times New Roman"/>
          <w:sz w:val="24"/>
          <w:szCs w:val="24"/>
          <w:lang w:val="uk-UA"/>
        </w:rPr>
        <w:t>Правила</w:t>
      </w:r>
      <w:r w:rsidR="00C45D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441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як міні</w:t>
      </w:r>
      <w:r w:rsidR="005579A2" w:rsidRPr="0063746C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AB4415" w:rsidRPr="0063746C">
        <w:rPr>
          <w:rFonts w:ascii="Times New Roman" w:hAnsi="Times New Roman" w:cs="Times New Roman"/>
          <w:sz w:val="24"/>
          <w:szCs w:val="24"/>
          <w:lang w:val="uk-UA"/>
        </w:rPr>
        <w:t>зувати</w:t>
      </w:r>
      <w:r w:rsidR="005579A2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ризики й створити умови для внутрішньої безпеки та безпеки референтного довкілля</w:t>
      </w:r>
      <w:r w:rsidR="00C45D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79A2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4415" w:rsidRPr="0063746C">
        <w:rPr>
          <w:rFonts w:ascii="Times New Roman" w:hAnsi="Times New Roman" w:cs="Times New Roman"/>
          <w:sz w:val="24"/>
          <w:szCs w:val="24"/>
          <w:lang w:val="uk-UA"/>
        </w:rPr>
        <w:t>прописані у даному Положенні.</w:t>
      </w:r>
    </w:p>
    <w:p w:rsidR="00D95B06" w:rsidRPr="0063746C" w:rsidRDefault="00D95B06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95B06" w:rsidRPr="0063746C" w:rsidRDefault="00D70E10" w:rsidP="0027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ІІ. </w:t>
      </w:r>
      <w:r w:rsidR="00EC0C49" w:rsidRPr="006374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Визначення термінів</w:t>
      </w:r>
    </w:p>
    <w:p w:rsidR="00C27FC5" w:rsidRPr="0063746C" w:rsidRDefault="00B536B2" w:rsidP="006374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>Педагогічний працівник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закладу – особа, яка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п</w:t>
      </w:r>
      <w:r w:rsidR="00D95B06" w:rsidRPr="0063746C">
        <w:rPr>
          <w:rFonts w:ascii="Times New Roman" w:hAnsi="Times New Roman" w:cs="Times New Roman"/>
          <w:sz w:val="24"/>
          <w:szCs w:val="24"/>
        </w:rPr>
        <w:t>рацює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45DD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95B06" w:rsidRPr="0063746C">
        <w:rPr>
          <w:rFonts w:ascii="Times New Roman" w:hAnsi="Times New Roman" w:cs="Times New Roman"/>
          <w:sz w:val="24"/>
          <w:szCs w:val="24"/>
        </w:rPr>
        <w:t xml:space="preserve"> трудо</w:t>
      </w:r>
      <w:r w:rsidR="00C45DD3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="00C45DD3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C45DD3">
        <w:rPr>
          <w:rFonts w:ascii="Times New Roman" w:hAnsi="Times New Roman" w:cs="Times New Roman"/>
          <w:sz w:val="24"/>
          <w:szCs w:val="24"/>
        </w:rPr>
        <w:t xml:space="preserve"> </w:t>
      </w:r>
      <w:r w:rsidR="00C45DD3">
        <w:rPr>
          <w:rFonts w:ascii="Times New Roman" w:hAnsi="Times New Roman" w:cs="Times New Roman"/>
          <w:sz w:val="24"/>
          <w:szCs w:val="24"/>
          <w:lang w:val="uk-UA"/>
        </w:rPr>
        <w:t>договором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за контрактом.</w:t>
      </w:r>
    </w:p>
    <w:p w:rsidR="00C27FC5" w:rsidRPr="0063746C" w:rsidRDefault="00C27FC5" w:rsidP="006374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будь-яка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до 18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63746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C27FC5" w:rsidP="006374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предста</w:t>
      </w:r>
      <w:r w:rsidR="00D95B06" w:rsidRPr="0063746C">
        <w:rPr>
          <w:rFonts w:ascii="Times New Roman" w:hAnsi="Times New Roman" w:cs="Times New Roman"/>
          <w:sz w:val="24"/>
          <w:szCs w:val="24"/>
        </w:rPr>
        <w:t>вляти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</w:rPr>
        <w:t xml:space="preserve"> – один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D95B06" w:rsidRPr="006374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5B06" w:rsidRPr="0063746C">
        <w:rPr>
          <w:rFonts w:ascii="Times New Roman" w:hAnsi="Times New Roman" w:cs="Times New Roman"/>
          <w:sz w:val="24"/>
          <w:szCs w:val="24"/>
        </w:rPr>
        <w:t>ідних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прийомних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законний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опікун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C27FC5" w:rsidP="006374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Інтерн</w:t>
      </w:r>
      <w:r w:rsidR="00D95B06" w:rsidRPr="0063746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B132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95B06" w:rsidRPr="006374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призн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чений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9A2" w:rsidRPr="0063746C">
        <w:rPr>
          <w:rFonts w:ascii="Times New Roman" w:hAnsi="Times New Roman" w:cs="Times New Roman"/>
          <w:sz w:val="24"/>
          <w:szCs w:val="24"/>
          <w:lang w:val="uk-UA"/>
        </w:rPr>
        <w:t>дире</w:t>
      </w:r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>ктором</w:t>
      </w:r>
      <w:r w:rsidRPr="0063746C">
        <w:rPr>
          <w:rFonts w:ascii="Times New Roman" w:hAnsi="Times New Roman" w:cs="Times New Roman"/>
          <w:sz w:val="24"/>
          <w:szCs w:val="24"/>
        </w:rPr>
        <w:t xml:space="preserve"> для к</w:t>
      </w:r>
      <w:r w:rsidR="00D95B06" w:rsidRPr="0063746C">
        <w:rPr>
          <w:rFonts w:ascii="Times New Roman" w:hAnsi="Times New Roman" w:cs="Times New Roman"/>
          <w:sz w:val="24"/>
          <w:szCs w:val="24"/>
        </w:rPr>
        <w:t xml:space="preserve">онтролю за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користуванням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мережею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9A2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Роменської ЗОШ І-ІІІ ступенів №10 </w:t>
      </w:r>
      <w:r w:rsidR="00D95B06" w:rsidRPr="0063746C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D95B06" w:rsidRPr="006374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5B06" w:rsidRPr="0063746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</w:rPr>
        <w:t xml:space="preserve"> час та</w:t>
      </w:r>
      <w:r w:rsidRPr="0063746C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C27FC5" w:rsidP="006374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«</w:t>
      </w:r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– </w:t>
      </w:r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Pr="0063746C">
        <w:rPr>
          <w:rFonts w:ascii="Times New Roman" w:hAnsi="Times New Roman" w:cs="Times New Roman"/>
          <w:sz w:val="24"/>
          <w:szCs w:val="24"/>
        </w:rPr>
        <w:t>)</w:t>
      </w:r>
      <w:r w:rsidR="00B132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95B06" w:rsidRPr="006374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призначе</w:t>
      </w:r>
      <w:r w:rsidRPr="0063746C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>директором</w:t>
      </w:r>
      <w:r w:rsidR="00B132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374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3746C">
        <w:rPr>
          <w:rFonts w:ascii="Times New Roman" w:hAnsi="Times New Roman" w:cs="Times New Roman"/>
          <w:sz w:val="24"/>
          <w:szCs w:val="24"/>
        </w:rPr>
        <w:t xml:space="preserve"> контролю за </w:t>
      </w:r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C27FC5" w:rsidP="006374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–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EC0C49" w:rsidRPr="0063746C">
        <w:rPr>
          <w:rFonts w:ascii="Times New Roman" w:hAnsi="Times New Roman" w:cs="Times New Roman"/>
          <w:sz w:val="24"/>
          <w:szCs w:val="24"/>
          <w:lang w:val="uk-UA"/>
        </w:rPr>
        <w:t>будь-яка</w:t>
      </w:r>
      <w:proofErr w:type="gramEnd"/>
      <w:r w:rsidR="00EC0C49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</w:t>
      </w:r>
      <w:r w:rsidR="00D95B06" w:rsidRPr="0063746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ідентифікувати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B536B2" w:rsidRPr="0063746C" w:rsidRDefault="00B536B2" w:rsidP="006374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>Дозвіл батьків (опікунів) на окремі види роботи практичного психолога з дитиною, згода на здійснення індивідуальної діагностики й залучення до корекції за результатами діагностичних обстежень шкільним психологом.</w:t>
      </w:r>
    </w:p>
    <w:p w:rsidR="00B1328E" w:rsidRPr="0063746C" w:rsidRDefault="00B1328E" w:rsidP="00B1328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>Насильство проти дитини розуміється, як дії проти дитини, що підлягають покаранню та є забороненими, скоєні будь-якою особою, або дії, які загрожують благополуччю дитини, зокрема неналежний догляд за нею.</w:t>
      </w:r>
    </w:p>
    <w:p w:rsidR="00D95B06" w:rsidRPr="0063746C" w:rsidRDefault="00D95B06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5B06" w:rsidRPr="0063746C" w:rsidRDefault="00C27FC5" w:rsidP="00B13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="00EC0C49" w:rsidRPr="0063746C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="00273C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D95B06" w:rsidRPr="0063746C">
        <w:rPr>
          <w:rFonts w:ascii="Times New Roman" w:hAnsi="Times New Roman" w:cs="Times New Roman"/>
          <w:b/>
          <w:bCs/>
          <w:sz w:val="24"/>
          <w:szCs w:val="24"/>
        </w:rPr>
        <w:t>инників</w:t>
      </w:r>
      <w:proofErr w:type="spellEnd"/>
      <w:r w:rsidR="00273C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b/>
          <w:bCs/>
          <w:sz w:val="24"/>
          <w:szCs w:val="24"/>
        </w:rPr>
        <w:t>ризику</w:t>
      </w:r>
      <w:proofErr w:type="spellEnd"/>
      <w:r w:rsidR="00273C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b/>
          <w:bCs/>
          <w:sz w:val="24"/>
          <w:szCs w:val="24"/>
        </w:rPr>
        <w:t>насильства</w:t>
      </w:r>
      <w:proofErr w:type="spellEnd"/>
      <w:r w:rsidR="00273C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73CCF">
        <w:rPr>
          <w:rFonts w:ascii="Times New Roman" w:hAnsi="Times New Roman" w:cs="Times New Roman"/>
          <w:b/>
          <w:bCs/>
          <w:sz w:val="24"/>
          <w:szCs w:val="24"/>
        </w:rPr>
        <w:t>протии</w:t>
      </w:r>
      <w:r w:rsidR="00273C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дитини</w:t>
      </w:r>
      <w:proofErr w:type="spellEnd"/>
      <w:r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реагування</w:t>
      </w:r>
      <w:proofErr w:type="spellEnd"/>
      <w:r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 на них</w:t>
      </w:r>
    </w:p>
    <w:p w:rsidR="00C27FC5" w:rsidRPr="0063746C" w:rsidRDefault="00D95B06" w:rsidP="006374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>Педагогічні п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рацівники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знати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46C">
        <w:rPr>
          <w:rFonts w:ascii="Times New Roman" w:hAnsi="Times New Roman" w:cs="Times New Roman"/>
          <w:sz w:val="24"/>
          <w:szCs w:val="24"/>
        </w:rPr>
        <w:t>протии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звертати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на них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C27FC5" w:rsidP="006374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, </w:t>
      </w:r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>класні керівники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про них батькам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мож</w:t>
      </w:r>
      <w:r w:rsidR="00B1328E">
        <w:rPr>
          <w:rFonts w:ascii="Times New Roman" w:hAnsi="Times New Roman" w:cs="Times New Roman"/>
          <w:sz w:val="24"/>
          <w:szCs w:val="24"/>
        </w:rPr>
        <w:t>ливості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374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746C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="00EC0C49" w:rsidRPr="0063746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C0C49" w:rsidRPr="0063746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0C49" w:rsidRPr="0063746C">
        <w:rPr>
          <w:rFonts w:ascii="Times New Roman" w:hAnsi="Times New Roman" w:cs="Times New Roman"/>
          <w:sz w:val="24"/>
          <w:szCs w:val="24"/>
          <w:lang w:val="uk-UA"/>
        </w:rPr>
        <w:t>спонукати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D95B06" w:rsidRPr="006374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вирі</w:t>
      </w:r>
      <w:r w:rsidRPr="0063746C">
        <w:rPr>
          <w:rFonts w:ascii="Times New Roman" w:hAnsi="Times New Roman" w:cs="Times New Roman"/>
          <w:sz w:val="24"/>
          <w:szCs w:val="24"/>
        </w:rPr>
        <w:t>шення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D95B06" w:rsidRPr="0063746C" w:rsidRDefault="00D95B06" w:rsidP="006374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>Класні керівники</w:t>
      </w:r>
      <w:r w:rsidR="006C3CBB" w:rsidRPr="0063746C">
        <w:rPr>
          <w:rFonts w:ascii="Times New Roman" w:hAnsi="Times New Roman" w:cs="Times New Roman"/>
          <w:sz w:val="24"/>
          <w:szCs w:val="24"/>
          <w:lang w:val="uk-UA"/>
        </w:rPr>
        <w:t>мають контролювати фізичне та психічне здоров'я учнів.</w:t>
      </w:r>
    </w:p>
    <w:p w:rsidR="00D04EC0" w:rsidRPr="0063746C" w:rsidRDefault="00D04EC0" w:rsidP="0063746C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5B06" w:rsidRPr="00273CCF" w:rsidRDefault="006C3CBB" w:rsidP="0027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4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3746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27FC5"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proofErr w:type="spellStart"/>
      <w:r w:rsidR="00C27FC5" w:rsidRPr="0063746C">
        <w:rPr>
          <w:rFonts w:ascii="Times New Roman" w:hAnsi="Times New Roman" w:cs="Times New Roman"/>
          <w:b/>
          <w:bCs/>
          <w:sz w:val="24"/>
          <w:szCs w:val="24"/>
        </w:rPr>
        <w:t>реагування</w:t>
      </w:r>
      <w:proofErr w:type="spellEnd"/>
      <w:r w:rsidR="00C27FC5"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C27FC5" w:rsidRPr="0063746C">
        <w:rPr>
          <w:rFonts w:ascii="Times New Roman" w:hAnsi="Times New Roman" w:cs="Times New Roman"/>
          <w:b/>
          <w:bCs/>
          <w:sz w:val="24"/>
          <w:szCs w:val="24"/>
        </w:rPr>
        <w:t>випа</w:t>
      </w:r>
      <w:r w:rsidR="00D95B06" w:rsidRPr="0063746C">
        <w:rPr>
          <w:rFonts w:ascii="Times New Roman" w:hAnsi="Times New Roman" w:cs="Times New Roman"/>
          <w:b/>
          <w:bCs/>
          <w:sz w:val="24"/>
          <w:szCs w:val="24"/>
        </w:rPr>
        <w:t>дках</w:t>
      </w:r>
      <w:proofErr w:type="spellEnd"/>
      <w:r w:rsidR="006374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b/>
          <w:bCs/>
          <w:sz w:val="24"/>
          <w:szCs w:val="24"/>
        </w:rPr>
        <w:t>насильства</w:t>
      </w:r>
      <w:r w:rsidR="00C27FC5" w:rsidRPr="0063746C">
        <w:rPr>
          <w:rFonts w:ascii="Times New Roman" w:hAnsi="Times New Roman" w:cs="Times New Roman"/>
          <w:b/>
          <w:bCs/>
          <w:sz w:val="24"/>
          <w:szCs w:val="24"/>
        </w:rPr>
        <w:t>проти</w:t>
      </w:r>
      <w:proofErr w:type="spellEnd"/>
      <w:r w:rsidR="006374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b/>
          <w:bCs/>
          <w:sz w:val="24"/>
          <w:szCs w:val="24"/>
        </w:rPr>
        <w:t>дітей</w:t>
      </w:r>
      <w:proofErr w:type="spellEnd"/>
    </w:p>
    <w:p w:rsidR="001266C7" w:rsidRPr="0063746C" w:rsidRDefault="006C3CBB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класний керівник або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>вчитель-предметник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C27FC5" w:rsidRPr="006374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27FC5" w:rsidRPr="0063746C">
        <w:rPr>
          <w:rFonts w:ascii="Times New Roman" w:hAnsi="Times New Roman" w:cs="Times New Roman"/>
          <w:sz w:val="24"/>
          <w:szCs w:val="24"/>
        </w:rPr>
        <w:t>ідозрює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стала жертвою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r w:rsidR="00B1328E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закладу.</w:t>
      </w:r>
    </w:p>
    <w:p w:rsidR="00C27FC5" w:rsidRPr="0063746C" w:rsidRDefault="006C3CBB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>Класний керівник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ви</w:t>
      </w:r>
      <w:r w:rsidR="00D95B06" w:rsidRPr="0063746C">
        <w:rPr>
          <w:rFonts w:ascii="Times New Roman" w:hAnsi="Times New Roman" w:cs="Times New Roman"/>
          <w:sz w:val="24"/>
          <w:szCs w:val="24"/>
        </w:rPr>
        <w:t>кликає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опікунів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5B06" w:rsidRPr="0063746C">
        <w:rPr>
          <w:rFonts w:ascii="Times New Roman" w:hAnsi="Times New Roman" w:cs="Times New Roman"/>
          <w:sz w:val="24"/>
          <w:szCs w:val="24"/>
        </w:rPr>
        <w:t>ди</w:t>
      </w:r>
      <w:r w:rsidR="00C27FC5" w:rsidRPr="0063746C">
        <w:rPr>
          <w:rFonts w:ascii="Times New Roman" w:hAnsi="Times New Roman" w:cs="Times New Roman"/>
          <w:sz w:val="24"/>
          <w:szCs w:val="24"/>
        </w:rPr>
        <w:t>тини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бути жертвою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6C3CBB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="00D95B06" w:rsidRPr="0063746C">
        <w:rPr>
          <w:rFonts w:ascii="Times New Roman" w:hAnsi="Times New Roman" w:cs="Times New Roman"/>
          <w:sz w:val="24"/>
          <w:szCs w:val="24"/>
          <w:lang w:val="uk-UA"/>
        </w:rPr>
        <w:t>Практичний психолог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підготувати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28E">
        <w:rPr>
          <w:rFonts w:ascii="Times New Roman" w:hAnsi="Times New Roman" w:cs="Times New Roman"/>
          <w:sz w:val="24"/>
          <w:szCs w:val="24"/>
          <w:lang w:val="uk-UA"/>
        </w:rPr>
        <w:t>учня чи учениці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в </w:t>
      </w:r>
      <w:r w:rsidR="00B1328E">
        <w:rPr>
          <w:rFonts w:ascii="Times New Roman" w:hAnsi="Times New Roman" w:cs="Times New Roman"/>
          <w:sz w:val="24"/>
          <w:szCs w:val="24"/>
          <w:lang w:val="uk-UA"/>
        </w:rPr>
        <w:t xml:space="preserve">освітньому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родині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4EC0" w:rsidRPr="0063746C">
        <w:rPr>
          <w:rFonts w:ascii="Times New Roman" w:hAnsi="Times New Roman" w:cs="Times New Roman"/>
          <w:sz w:val="24"/>
          <w:szCs w:val="24"/>
        </w:rPr>
        <w:t>розмов</w:t>
      </w:r>
      <w:proofErr w:type="spellEnd"/>
      <w:r w:rsidR="00D04EC0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EC0" w:rsidRPr="006374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04EC0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EC0" w:rsidRPr="0063746C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="00D04EC0" w:rsidRPr="0063746C">
        <w:rPr>
          <w:rFonts w:ascii="Times New Roman" w:hAnsi="Times New Roman" w:cs="Times New Roman"/>
          <w:sz w:val="24"/>
          <w:szCs w:val="24"/>
        </w:rPr>
        <w:t xml:space="preserve">, </w:t>
      </w:r>
      <w:r w:rsidR="00D04EC0" w:rsidRPr="0063746C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чит</w:t>
      </w:r>
      <w:r w:rsidR="00D04EC0" w:rsidRPr="0063746C">
        <w:rPr>
          <w:rFonts w:ascii="Times New Roman" w:hAnsi="Times New Roman" w:cs="Times New Roman"/>
          <w:sz w:val="24"/>
          <w:szCs w:val="24"/>
        </w:rPr>
        <w:t>елями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5B06" w:rsidRPr="0063746C">
        <w:rPr>
          <w:rFonts w:ascii="Times New Roman" w:hAnsi="Times New Roman" w:cs="Times New Roman"/>
          <w:sz w:val="24"/>
          <w:szCs w:val="24"/>
        </w:rPr>
        <w:t>та батьками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EC0" w:rsidRPr="0063746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розробити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6C3CBB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такі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:</w:t>
      </w:r>
    </w:p>
    <w:p w:rsidR="00C27FC5" w:rsidRPr="0063746C" w:rsidRDefault="00B1328E" w:rsidP="006374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, у т.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</w:rPr>
        <w:t>ч.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B4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овідомлення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компетентних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служб про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можливий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;</w:t>
      </w:r>
    </w:p>
    <w:p w:rsidR="00C27FC5" w:rsidRPr="0063746C" w:rsidRDefault="00C27FC5" w:rsidP="006374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4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746C">
        <w:rPr>
          <w:rFonts w:ascii="Times New Roman" w:hAnsi="Times New Roman" w:cs="Times New Roman"/>
          <w:sz w:val="24"/>
          <w:szCs w:val="24"/>
        </w:rPr>
        <w:t>ідтримка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, яку заклад</w:t>
      </w:r>
      <w:r w:rsidR="00205B46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63746C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;</w:t>
      </w:r>
    </w:p>
    <w:p w:rsidR="001266C7" w:rsidRPr="0063746C" w:rsidRDefault="00C27FC5" w:rsidP="006374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374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спеціалізованого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центру для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(за потреби).</w:t>
      </w:r>
    </w:p>
    <w:p w:rsidR="00C27FC5" w:rsidRPr="0063746C" w:rsidRDefault="006C3CBB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4.5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У більш складних випадках (пов’язаних із сексуальн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им насиль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ством, жорстоким фізичним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або психологічним насильством) заступник з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виховної роботи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повинен ство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рити групу реагування, до скла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ду якої входять</w:t>
      </w:r>
      <w:r w:rsidR="00205B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практичний психолог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учитель,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класний керівник дитини та інші працівники закла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ду, обізнані із ситуацією або добре знайомі з дитиною (надалі</w:t>
      </w:r>
      <w:r w:rsidR="00205B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– група реагування).</w:t>
      </w:r>
    </w:p>
    <w:p w:rsidR="00C27FC5" w:rsidRPr="0063746C" w:rsidRDefault="006C3CBB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4.6.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Група реагування повинна пі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дготувати план надання допомоги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дитині, який відпові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дає вимогам, зазначеним у п. 4.4.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05B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та базується на матеріалах, підготовлених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практичним психологом</w:t>
      </w:r>
      <w:r w:rsidR="00205B46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іншій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інформації, отриманій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членами групи.</w:t>
      </w:r>
    </w:p>
    <w:p w:rsidR="00C27FC5" w:rsidRPr="0063746C" w:rsidRDefault="006C3CBB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4.7. </w:t>
      </w:r>
      <w:r w:rsidR="00531BC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ро можливий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випадо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насильства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пові</w:t>
      </w:r>
      <w:r w:rsidR="00205B46">
        <w:rPr>
          <w:rFonts w:ascii="Times New Roman" w:hAnsi="Times New Roman" w:cs="Times New Roman"/>
          <w:sz w:val="24"/>
          <w:szCs w:val="24"/>
          <w:lang w:val="uk-UA"/>
        </w:rPr>
        <w:t>домляю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B46">
        <w:rPr>
          <w:rFonts w:ascii="Times New Roman" w:hAnsi="Times New Roman" w:cs="Times New Roman"/>
          <w:sz w:val="24"/>
          <w:szCs w:val="24"/>
          <w:lang w:val="uk-UA"/>
        </w:rPr>
        <w:t>батьки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BCE">
        <w:rPr>
          <w:rFonts w:ascii="Times New Roman" w:hAnsi="Times New Roman" w:cs="Times New Roman"/>
          <w:sz w:val="24"/>
          <w:szCs w:val="24"/>
          <w:lang w:val="uk-UA"/>
        </w:rPr>
        <w:t>особи, які їх замінюють і обов’язково створюється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BCE">
        <w:rPr>
          <w:rFonts w:ascii="Times New Roman" w:hAnsi="Times New Roman" w:cs="Times New Roman"/>
          <w:sz w:val="24"/>
          <w:szCs w:val="24"/>
          <w:lang w:val="uk-UA"/>
        </w:rPr>
        <w:t>група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реагуван</w:t>
      </w:r>
      <w:r w:rsidR="00531BCE">
        <w:rPr>
          <w:rFonts w:ascii="Times New Roman" w:hAnsi="Times New Roman" w:cs="Times New Roman"/>
          <w:sz w:val="24"/>
          <w:szCs w:val="24"/>
          <w:lang w:val="uk-UA"/>
        </w:rPr>
        <w:t>ня, що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призначити батькам або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опікунам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зустріч для обговорення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блеми</w:t>
      </w:r>
      <w:r w:rsidR="00531BCE">
        <w:rPr>
          <w:rFonts w:ascii="Times New Roman" w:hAnsi="Times New Roman" w:cs="Times New Roman"/>
          <w:sz w:val="24"/>
          <w:szCs w:val="24"/>
          <w:lang w:val="uk-UA"/>
        </w:rPr>
        <w:t xml:space="preserve">, де вони повідомляються про те, що випадок </w:t>
      </w:r>
      <w:proofErr w:type="spellStart"/>
      <w:r w:rsidR="00531BCE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="00531BCE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розслідуваний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зовнішньою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BCE">
        <w:rPr>
          <w:rFonts w:ascii="Times New Roman" w:hAnsi="Times New Roman" w:cs="Times New Roman"/>
          <w:sz w:val="24"/>
          <w:szCs w:val="24"/>
          <w:lang w:val="uk-UA"/>
        </w:rPr>
        <w:t>організацією з метою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об’єктивності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87176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складається протокол зустрічі. </w:t>
      </w:r>
    </w:p>
    <w:p w:rsidR="00C27FC5" w:rsidRPr="0063746C" w:rsidRDefault="00EE2807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4.8.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Класний керівник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повинен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представити план надання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допо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моги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дитині</w:t>
      </w:r>
      <w:r w:rsidR="00132B0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її батькам або</w:t>
      </w:r>
      <w:r w:rsidR="00132B01">
        <w:rPr>
          <w:rFonts w:ascii="Times New Roman" w:hAnsi="Times New Roman" w:cs="Times New Roman"/>
          <w:sz w:val="24"/>
          <w:szCs w:val="24"/>
          <w:lang w:val="uk-UA"/>
        </w:rPr>
        <w:t xml:space="preserve"> особам, які їх заміняють,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рекомендуючи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щільну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спі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впрацю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під час його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виконання.</w:t>
      </w:r>
    </w:p>
    <w:p w:rsidR="00C27FC5" w:rsidRPr="0063746C" w:rsidRDefault="00EE2807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4.9.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Класний керівник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винен поінформувати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батьків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опікунів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дитини про обов’я</w:t>
      </w:r>
      <w:r w:rsidR="001266C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зок закладу повідомити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компетентні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органи (прокуратуру,</w:t>
      </w:r>
      <w:r w:rsidR="00132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поліцію, суд з питань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сім’ї/опік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унства)</w:t>
      </w:r>
      <w:r w:rsidR="00132B01" w:rsidRPr="00132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B01" w:rsidRPr="0063746C">
        <w:rPr>
          <w:rFonts w:ascii="Times New Roman" w:hAnsi="Times New Roman" w:cs="Times New Roman"/>
          <w:sz w:val="24"/>
          <w:szCs w:val="24"/>
          <w:lang w:val="uk-UA"/>
        </w:rPr>
        <w:t>про можливий</w:t>
      </w:r>
      <w:r w:rsidR="00132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B01" w:rsidRPr="0063746C">
        <w:rPr>
          <w:rFonts w:ascii="Times New Roman" w:hAnsi="Times New Roman" w:cs="Times New Roman"/>
          <w:sz w:val="24"/>
          <w:szCs w:val="24"/>
          <w:lang w:val="uk-UA"/>
        </w:rPr>
        <w:t>випадок</w:t>
      </w:r>
      <w:r w:rsidR="00132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B01" w:rsidRPr="0063746C">
        <w:rPr>
          <w:rFonts w:ascii="Times New Roman" w:hAnsi="Times New Roman" w:cs="Times New Roman"/>
          <w:sz w:val="24"/>
          <w:szCs w:val="24"/>
          <w:lang w:val="uk-UA"/>
        </w:rPr>
        <w:t>насильства</w:t>
      </w:r>
      <w:r w:rsidR="00132B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7FC5" w:rsidRPr="0063746C" w:rsidRDefault="00132B01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4.10</w:t>
      </w:r>
      <w:r w:rsidR="00EE2807" w:rsidRPr="0063746C">
        <w:rPr>
          <w:rFonts w:ascii="Times New Roman" w:hAnsi="Times New Roman" w:cs="Times New Roman"/>
          <w:sz w:val="24"/>
          <w:szCs w:val="24"/>
          <w:lang w:val="uk-UA"/>
        </w:rPr>
        <w:t>. Після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того, як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класний керівник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поінформ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ував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батьків, директор </w:t>
      </w:r>
      <w:r w:rsidR="00EE280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>
        <w:rPr>
          <w:rFonts w:ascii="Times New Roman" w:hAnsi="Times New Roman" w:cs="Times New Roman"/>
          <w:sz w:val="24"/>
          <w:szCs w:val="24"/>
          <w:lang w:val="uk-UA"/>
        </w:rPr>
        <w:t>зобов’язаний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повідомити про можливий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злочин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прокуратуру, поліцію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>
        <w:rPr>
          <w:rFonts w:ascii="Times New Roman" w:hAnsi="Times New Roman" w:cs="Times New Roman"/>
          <w:sz w:val="24"/>
          <w:szCs w:val="24"/>
          <w:lang w:val="uk-UA"/>
        </w:rPr>
        <w:t>суд, службу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у спра</w:t>
      </w:r>
      <w:r>
        <w:rPr>
          <w:rFonts w:ascii="Times New Roman" w:hAnsi="Times New Roman" w:cs="Times New Roman"/>
          <w:sz w:val="24"/>
          <w:szCs w:val="24"/>
          <w:lang w:val="uk-UA"/>
        </w:rPr>
        <w:t>вах дітей.</w:t>
      </w:r>
    </w:p>
    <w:p w:rsidR="00C27FC5" w:rsidRPr="0063746C" w:rsidRDefault="00C27FC5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>4.</w:t>
      </w:r>
      <w:r w:rsidR="00132B01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E2807" w:rsidRPr="006374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5B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подальші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ді</w:t>
      </w:r>
      <w:proofErr w:type="spellEnd"/>
      <w:r w:rsidR="00132B01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2B01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132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B01">
        <w:rPr>
          <w:rFonts w:ascii="Times New Roman" w:hAnsi="Times New Roman" w:cs="Times New Roman"/>
          <w:sz w:val="24"/>
          <w:szCs w:val="24"/>
        </w:rPr>
        <w:t>з</w:t>
      </w:r>
      <w:r w:rsidR="00132B01">
        <w:rPr>
          <w:rFonts w:ascii="Times New Roman" w:hAnsi="Times New Roman" w:cs="Times New Roman"/>
          <w:sz w:val="24"/>
          <w:szCs w:val="24"/>
          <w:lang w:val="uk-UA"/>
        </w:rPr>
        <w:t>азначені</w:t>
      </w:r>
      <w:proofErr w:type="spellEnd"/>
      <w:r w:rsidR="00132B01">
        <w:rPr>
          <w:rFonts w:ascii="Times New Roman" w:hAnsi="Times New Roman" w:cs="Times New Roman"/>
          <w:sz w:val="24"/>
          <w:szCs w:val="24"/>
        </w:rPr>
        <w:t xml:space="preserve"> </w:t>
      </w:r>
      <w:r w:rsidR="00132B0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2164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попе</w:t>
      </w:r>
      <w:r w:rsidRPr="0063746C">
        <w:rPr>
          <w:rFonts w:ascii="Times New Roman" w:hAnsi="Times New Roman" w:cs="Times New Roman"/>
          <w:sz w:val="24"/>
          <w:szCs w:val="24"/>
        </w:rPr>
        <w:t>редньому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132B01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4.12</w:t>
      </w:r>
      <w:r w:rsidR="00EE280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Якщо про можливий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випадо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насильства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пові</w:t>
      </w:r>
      <w:r>
        <w:rPr>
          <w:rFonts w:ascii="Times New Roman" w:hAnsi="Times New Roman" w:cs="Times New Roman"/>
          <w:sz w:val="24"/>
          <w:szCs w:val="24"/>
          <w:lang w:val="uk-UA"/>
        </w:rPr>
        <w:t>домляються батьки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опіку</w:t>
      </w:r>
      <w:r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дитини, але факт такого ви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падку не підтверджується,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батьки або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опікуни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отримати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інформацію про це в письмовій</w:t>
      </w:r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формі.</w:t>
      </w:r>
    </w:p>
    <w:p w:rsidR="00C27FC5" w:rsidRPr="0063746C" w:rsidRDefault="00132B01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4.13</w:t>
      </w:r>
      <w:r w:rsidR="00EE280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реагуванні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повідомленн</w:t>
      </w:r>
      <w:r w:rsidR="008C2164" w:rsidRPr="0063746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C2164" w:rsidRPr="0063746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розробляється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вжитих</w:t>
      </w:r>
      <w:proofErr w:type="spellEnd"/>
      <w:r w:rsid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Таблиця має знаходитися в особовій справі дитини.</w:t>
      </w:r>
    </w:p>
    <w:p w:rsidR="00C27FC5" w:rsidRPr="0063746C" w:rsidRDefault="001E6E4F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4.14</w:t>
      </w:r>
      <w:r w:rsidR="00EE280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Усі працівники </w:t>
      </w:r>
      <w:r w:rsidR="00EE2807" w:rsidRPr="0063746C">
        <w:rPr>
          <w:rFonts w:ascii="Times New Roman" w:hAnsi="Times New Roman" w:cs="Times New Roman"/>
          <w:sz w:val="24"/>
          <w:szCs w:val="24"/>
          <w:lang w:val="uk-UA"/>
        </w:rPr>
        <w:t>Роменської ЗОШ І-ІІІ ступенів №10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та ін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ші особи, яким стало відомо про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випадок насильства або будь-як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протиправні проти дитини дії,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повинні зберігати конфіденцій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ність, за винятком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>ї, що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передається компетентним </w:t>
      </w:r>
      <w:r w:rsidR="00C27FC5" w:rsidRPr="0063746C">
        <w:rPr>
          <w:rFonts w:ascii="Times New Roman" w:hAnsi="Times New Roman" w:cs="Times New Roman"/>
          <w:sz w:val="24"/>
          <w:szCs w:val="24"/>
          <w:lang w:val="uk-UA"/>
        </w:rPr>
        <w:t>органам відповідно до порядку реагування.</w:t>
      </w:r>
    </w:p>
    <w:p w:rsidR="00C27FC5" w:rsidRPr="0063746C" w:rsidRDefault="00C27FC5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2807" w:rsidRPr="0063746C" w:rsidRDefault="00C27FC5" w:rsidP="0027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Принципи</w:t>
      </w:r>
      <w:proofErr w:type="spellEnd"/>
      <w:r w:rsidR="009948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захисту</w:t>
      </w:r>
      <w:proofErr w:type="spellEnd"/>
      <w:r w:rsidR="009948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особистих</w:t>
      </w:r>
      <w:proofErr w:type="spellEnd"/>
      <w:r w:rsidR="009948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даних</w:t>
      </w:r>
      <w:proofErr w:type="spellEnd"/>
      <w:r w:rsidR="00A842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дитини</w:t>
      </w:r>
      <w:proofErr w:type="spellEnd"/>
    </w:p>
    <w:p w:rsidR="00C27FC5" w:rsidRPr="00A84272" w:rsidRDefault="00C27FC5" w:rsidP="006374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272">
        <w:rPr>
          <w:rFonts w:ascii="Times New Roman" w:hAnsi="Times New Roman" w:cs="Times New Roman"/>
          <w:sz w:val="24"/>
          <w:szCs w:val="24"/>
          <w:lang w:val="uk-UA"/>
        </w:rPr>
        <w:t>Особисті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мають б</w:t>
      </w:r>
      <w:r w:rsidR="00A84272" w:rsidRPr="00A84272">
        <w:rPr>
          <w:rFonts w:ascii="Times New Roman" w:hAnsi="Times New Roman" w:cs="Times New Roman"/>
          <w:sz w:val="24"/>
          <w:szCs w:val="24"/>
          <w:lang w:val="uk-UA"/>
        </w:rPr>
        <w:t>ути захищені</w:t>
      </w:r>
      <w:r w:rsidR="008C2164" w:rsidRPr="00A84272">
        <w:rPr>
          <w:rFonts w:ascii="Times New Roman" w:hAnsi="Times New Roman" w:cs="Times New Roman"/>
          <w:sz w:val="24"/>
          <w:szCs w:val="24"/>
          <w:lang w:val="uk-UA"/>
        </w:rPr>
        <w:t xml:space="preserve"> згідно з положен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 xml:space="preserve">нями Закону </w:t>
      </w:r>
      <w:r w:rsidR="008C2164" w:rsidRPr="0063746C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8C2164" w:rsidRPr="00A84272">
        <w:rPr>
          <w:rFonts w:ascii="Times New Roman" w:hAnsi="Times New Roman" w:cs="Times New Roman"/>
          <w:sz w:val="24"/>
          <w:szCs w:val="24"/>
          <w:lang w:val="uk-UA"/>
        </w:rPr>
        <w:t xml:space="preserve"> «Про захист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A84272">
        <w:rPr>
          <w:rFonts w:ascii="Times New Roman" w:hAnsi="Times New Roman" w:cs="Times New Roman"/>
          <w:sz w:val="24"/>
          <w:szCs w:val="24"/>
          <w:lang w:val="uk-UA"/>
        </w:rPr>
        <w:t>персональних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A84272">
        <w:rPr>
          <w:rFonts w:ascii="Times New Roman" w:hAnsi="Times New Roman" w:cs="Times New Roman"/>
          <w:sz w:val="24"/>
          <w:szCs w:val="24"/>
          <w:lang w:val="uk-UA"/>
        </w:rPr>
        <w:t>да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них»</w:t>
      </w:r>
      <w:r w:rsidR="00533ED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33ED5" w:rsidRPr="00533ED5">
        <w:rPr>
          <w:lang w:val="uk-UA"/>
        </w:rPr>
        <w:t xml:space="preserve"> </w:t>
      </w:r>
      <w:r w:rsidR="00533ED5" w:rsidRPr="00533ED5">
        <w:rPr>
          <w:rFonts w:ascii="Times New Roman" w:hAnsi="Times New Roman" w:cs="Times New Roman"/>
          <w:sz w:val="24"/>
          <w:szCs w:val="24"/>
          <w:lang w:val="uk-UA"/>
        </w:rPr>
        <w:t>2297-</w:t>
      </w:r>
      <w:r w:rsidR="00533ED5" w:rsidRPr="00533ED5">
        <w:rPr>
          <w:rFonts w:ascii="Times New Roman" w:hAnsi="Times New Roman" w:cs="Times New Roman"/>
          <w:sz w:val="24"/>
          <w:szCs w:val="24"/>
        </w:rPr>
        <w:t>VI</w:t>
      </w:r>
      <w:r w:rsidR="00533ED5" w:rsidRPr="00533ED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>,</w:t>
      </w:r>
      <w:r w:rsidR="00533ED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 xml:space="preserve"> 2010 рік.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Працівники</w:t>
      </w:r>
      <w:r w:rsidR="00EE2807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Роменської ЗОШ І-ІІІ ступенів №10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прац</w:t>
      </w:r>
      <w:r w:rsidR="008C2164" w:rsidRPr="00A84272">
        <w:rPr>
          <w:rFonts w:ascii="Times New Roman" w:hAnsi="Times New Roman" w:cs="Times New Roman"/>
          <w:sz w:val="24"/>
          <w:szCs w:val="24"/>
          <w:lang w:val="uk-UA"/>
        </w:rPr>
        <w:t>юють з особистими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A84272">
        <w:rPr>
          <w:rFonts w:ascii="Times New Roman" w:hAnsi="Times New Roman" w:cs="Times New Roman"/>
          <w:sz w:val="24"/>
          <w:szCs w:val="24"/>
          <w:lang w:val="uk-UA"/>
        </w:rPr>
        <w:t>даними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164" w:rsidRPr="00A84272">
        <w:rPr>
          <w:rFonts w:ascii="Times New Roman" w:hAnsi="Times New Roman" w:cs="Times New Roman"/>
          <w:sz w:val="24"/>
          <w:szCs w:val="24"/>
          <w:lang w:val="uk-UA"/>
        </w:rPr>
        <w:t>дітей,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повинні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зберігати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їхню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конфіденційність і вживати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заходів для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їхнього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="00A84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272">
        <w:rPr>
          <w:rFonts w:ascii="Times New Roman" w:hAnsi="Times New Roman" w:cs="Times New Roman"/>
          <w:sz w:val="24"/>
          <w:szCs w:val="24"/>
          <w:lang w:val="uk-UA"/>
        </w:rPr>
        <w:t>несанкціонованого доступу.</w:t>
      </w:r>
    </w:p>
    <w:p w:rsidR="00C27FC5" w:rsidRPr="0063746C" w:rsidRDefault="00C27FC5" w:rsidP="006374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надают</w:t>
      </w:r>
      <w:r w:rsidR="008C2164" w:rsidRPr="0063746C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8C2164" w:rsidRPr="0063746C">
        <w:rPr>
          <w:rFonts w:ascii="Times New Roman" w:hAnsi="Times New Roman" w:cs="Times New Roman"/>
          <w:sz w:val="24"/>
          <w:szCs w:val="24"/>
        </w:rPr>
        <w:t xml:space="preserve"> особам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C2164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організа</w:t>
      </w:r>
      <w:r w:rsidRPr="0063746C">
        <w:rPr>
          <w:rFonts w:ascii="Times New Roman" w:hAnsi="Times New Roman" w:cs="Times New Roman"/>
          <w:sz w:val="24"/>
          <w:szCs w:val="24"/>
        </w:rPr>
        <w:t>ціям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A84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право,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зг</w:t>
      </w:r>
      <w:r w:rsidR="008C2164" w:rsidRPr="0063746C">
        <w:rPr>
          <w:rFonts w:ascii="Times New Roman" w:hAnsi="Times New Roman" w:cs="Times New Roman"/>
          <w:sz w:val="24"/>
          <w:szCs w:val="24"/>
        </w:rPr>
        <w:t>ідно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8C2164" w:rsidRPr="0063746C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8C2164" w:rsidRPr="0063746C">
        <w:rPr>
          <w:rFonts w:ascii="Times New Roman" w:hAnsi="Times New Roman" w:cs="Times New Roman"/>
          <w:sz w:val="24"/>
          <w:szCs w:val="24"/>
        </w:rPr>
        <w:t>від</w:t>
      </w:r>
      <w:r w:rsidRPr="0063746C">
        <w:rPr>
          <w:rFonts w:ascii="Times New Roman" w:hAnsi="Times New Roman" w:cs="Times New Roman"/>
          <w:sz w:val="24"/>
          <w:szCs w:val="24"/>
        </w:rPr>
        <w:t>повідні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402F38" w:rsidP="006374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>Класні керівники</w:t>
      </w:r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п</w:t>
      </w:r>
      <w:r w:rsidR="00C65857" w:rsidRPr="0063746C">
        <w:rPr>
          <w:rFonts w:ascii="Times New Roman" w:hAnsi="Times New Roman" w:cs="Times New Roman"/>
          <w:sz w:val="24"/>
          <w:szCs w:val="24"/>
        </w:rPr>
        <w:t xml:space="preserve">раво </w:t>
      </w:r>
      <w:proofErr w:type="spellStart"/>
      <w:r w:rsidR="00C65857" w:rsidRPr="0063746C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C65857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57" w:rsidRPr="006374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65857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57" w:rsidRPr="0063746C">
        <w:rPr>
          <w:rFonts w:ascii="Times New Roman" w:hAnsi="Times New Roman" w:cs="Times New Roman"/>
          <w:sz w:val="24"/>
          <w:szCs w:val="24"/>
        </w:rPr>
        <w:t>особистими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5857" w:rsidRPr="0063746C">
        <w:rPr>
          <w:rFonts w:ascii="Times New Roman" w:hAnsi="Times New Roman" w:cs="Times New Roman"/>
          <w:sz w:val="24"/>
          <w:szCs w:val="24"/>
        </w:rPr>
        <w:t>да</w:t>
      </w:r>
      <w:r w:rsidR="00C27FC5" w:rsidRPr="0063746C">
        <w:rPr>
          <w:rFonts w:ascii="Times New Roman" w:hAnsi="Times New Roman" w:cs="Times New Roman"/>
          <w:sz w:val="24"/>
          <w:szCs w:val="24"/>
        </w:rPr>
        <w:t>ними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5857" w:rsidRPr="0063746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C65857" w:rsidRPr="0063746C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="00C65857" w:rsidRPr="0063746C">
        <w:rPr>
          <w:rFonts w:ascii="Times New Roman" w:hAnsi="Times New Roman" w:cs="Times New Roman"/>
          <w:sz w:val="24"/>
          <w:szCs w:val="24"/>
        </w:rPr>
        <w:t>, яке про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водиться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міждисциплінарною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4272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="00A84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272">
        <w:rPr>
          <w:rFonts w:ascii="Times New Roman" w:hAnsi="Times New Roman" w:cs="Times New Roman"/>
          <w:sz w:val="24"/>
          <w:szCs w:val="24"/>
        </w:rPr>
        <w:t>призначеною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994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C65857" w:rsidRPr="0063746C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 «</w:t>
      </w:r>
      <w:r w:rsidR="009B0F28" w:rsidRPr="0063746C">
        <w:rPr>
          <w:rFonts w:ascii="Times New Roman" w:hAnsi="Times New Roman" w:cs="Times New Roman"/>
          <w:sz w:val="24"/>
          <w:szCs w:val="24"/>
          <w:lang w:val="uk-UA"/>
        </w:rPr>
        <w:t>Про запобігання та протидію домашньому насильству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» </w:t>
      </w:r>
      <w:r w:rsidR="009B0F28" w:rsidRPr="0063746C">
        <w:rPr>
          <w:rFonts w:ascii="Times New Roman" w:hAnsi="Times New Roman" w:cs="Times New Roman"/>
          <w:sz w:val="24"/>
          <w:szCs w:val="24"/>
        </w:rPr>
        <w:t xml:space="preserve">№ 2671-VIII </w:t>
      </w:r>
      <w:proofErr w:type="spellStart"/>
      <w:r w:rsidR="009B0F28" w:rsidRPr="0063746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B0F28" w:rsidRPr="0063746C">
        <w:rPr>
          <w:rFonts w:ascii="Times New Roman" w:hAnsi="Times New Roman" w:cs="Times New Roman"/>
          <w:sz w:val="24"/>
          <w:szCs w:val="24"/>
        </w:rPr>
        <w:t xml:space="preserve"> 17.01.2019</w:t>
      </w:r>
      <w:r w:rsidR="009B0F28" w:rsidRPr="006374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3ED5" w:rsidRDefault="00EE2807" w:rsidP="006374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ED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02F38" w:rsidRPr="00533ED5">
        <w:rPr>
          <w:rFonts w:ascii="Times New Roman" w:hAnsi="Times New Roman" w:cs="Times New Roman"/>
          <w:sz w:val="24"/>
          <w:szCs w:val="24"/>
          <w:lang w:val="uk-UA"/>
        </w:rPr>
        <w:t>читель</w:t>
      </w:r>
      <w:r w:rsidR="00994811" w:rsidRPr="00533E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533ED5">
        <w:rPr>
          <w:rFonts w:ascii="Times New Roman" w:hAnsi="Times New Roman" w:cs="Times New Roman"/>
          <w:sz w:val="24"/>
          <w:szCs w:val="24"/>
          <w:lang w:val="uk-UA"/>
        </w:rPr>
        <w:t>може використ</w:t>
      </w:r>
      <w:r w:rsidR="009B0F28" w:rsidRPr="00533ED5">
        <w:rPr>
          <w:rFonts w:ascii="Times New Roman" w:hAnsi="Times New Roman" w:cs="Times New Roman"/>
          <w:sz w:val="24"/>
          <w:szCs w:val="24"/>
          <w:lang w:val="uk-UA"/>
        </w:rPr>
        <w:t xml:space="preserve">овувати інформацію про дитину з </w:t>
      </w:r>
      <w:r w:rsidR="00C27FC5" w:rsidRPr="00533ED5">
        <w:rPr>
          <w:rFonts w:ascii="Times New Roman" w:hAnsi="Times New Roman" w:cs="Times New Roman"/>
          <w:sz w:val="24"/>
          <w:szCs w:val="24"/>
          <w:lang w:val="uk-UA"/>
        </w:rPr>
        <w:t>освітньою або навчальною метою л</w:t>
      </w:r>
      <w:r w:rsidR="009B0F28" w:rsidRPr="00533ED5">
        <w:rPr>
          <w:rFonts w:ascii="Times New Roman" w:hAnsi="Times New Roman" w:cs="Times New Roman"/>
          <w:sz w:val="24"/>
          <w:szCs w:val="24"/>
          <w:lang w:val="uk-UA"/>
        </w:rPr>
        <w:t>ише за умови анонімності</w:t>
      </w:r>
      <w:r w:rsidR="00533ED5" w:rsidRPr="00533E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0F28" w:rsidRPr="00533E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659" w:rsidRDefault="00FA0659" w:rsidP="00FA0659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402F38" w:rsidRPr="00533ED5">
        <w:rPr>
          <w:rFonts w:ascii="Times New Roman" w:hAnsi="Times New Roman" w:cs="Times New Roman"/>
          <w:sz w:val="24"/>
          <w:szCs w:val="24"/>
          <w:lang w:val="uk-UA"/>
        </w:rPr>
        <w:t>Будь-який п</w:t>
      </w:r>
      <w:r w:rsidR="00C27FC5" w:rsidRPr="00533ED5">
        <w:rPr>
          <w:rFonts w:ascii="Times New Roman" w:hAnsi="Times New Roman" w:cs="Times New Roman"/>
          <w:sz w:val="24"/>
          <w:szCs w:val="24"/>
          <w:lang w:val="uk-UA"/>
        </w:rPr>
        <w:t xml:space="preserve">рацівник </w:t>
      </w:r>
      <w:r w:rsidR="00533ED5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 w:rsidR="00C27FC5" w:rsidRPr="00533ED5">
        <w:rPr>
          <w:rFonts w:ascii="Times New Roman" w:hAnsi="Times New Roman" w:cs="Times New Roman"/>
          <w:sz w:val="24"/>
          <w:szCs w:val="24"/>
          <w:lang w:val="uk-UA"/>
        </w:rPr>
        <w:t xml:space="preserve">не має права </w:t>
      </w:r>
      <w:r w:rsidR="009B0F28" w:rsidRPr="00533ED5">
        <w:rPr>
          <w:rFonts w:ascii="Times New Roman" w:hAnsi="Times New Roman" w:cs="Times New Roman"/>
          <w:sz w:val="24"/>
          <w:szCs w:val="24"/>
          <w:lang w:val="uk-UA"/>
        </w:rPr>
        <w:t xml:space="preserve">надавати інформацію про дитину, </w:t>
      </w:r>
      <w:r w:rsidR="00C27FC5" w:rsidRPr="00533ED5">
        <w:rPr>
          <w:rFonts w:ascii="Times New Roman" w:hAnsi="Times New Roman" w:cs="Times New Roman"/>
          <w:sz w:val="24"/>
          <w:szCs w:val="24"/>
          <w:lang w:val="uk-UA"/>
        </w:rPr>
        <w:t>її батьків чи опікунів представникам засобів масової інформації.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0659">
        <w:rPr>
          <w:rFonts w:ascii="Times New Roman" w:hAnsi="Times New Roman" w:cs="Times New Roman"/>
          <w:sz w:val="24"/>
          <w:szCs w:val="24"/>
          <w:lang w:val="uk-UA"/>
        </w:rPr>
        <w:t>У виключних ситуаціях, якщо це є обґрунтованим, класний керівник може звернутися до батьків або опікунів дитини за дозволом надати їхні контактні дані представникам засобів масової інформації. Такі дані надаються лише за умови отримання дозволу.</w:t>
      </w:r>
    </w:p>
    <w:p w:rsidR="00C27FC5" w:rsidRPr="00FA0659" w:rsidRDefault="00FA0659" w:rsidP="00FA0659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FA065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рацівники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закладу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не мають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F28" w:rsidRPr="00FA0659">
        <w:rPr>
          <w:rFonts w:ascii="Times New Roman" w:hAnsi="Times New Roman" w:cs="Times New Roman"/>
          <w:sz w:val="24"/>
          <w:szCs w:val="24"/>
          <w:lang w:val="uk-UA"/>
        </w:rPr>
        <w:t>права надавати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F28" w:rsidRPr="00FA0659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F28" w:rsidRPr="00FA0659">
        <w:rPr>
          <w:rFonts w:ascii="Times New Roman" w:hAnsi="Times New Roman" w:cs="Times New Roman"/>
          <w:sz w:val="24"/>
          <w:szCs w:val="24"/>
          <w:lang w:val="uk-UA"/>
        </w:rPr>
        <w:t>пред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ставникам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масової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r w:rsidR="009B0F28" w:rsidRPr="00FA0659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F28" w:rsidRPr="00FA0659">
        <w:rPr>
          <w:rFonts w:ascii="Times New Roman" w:hAnsi="Times New Roman" w:cs="Times New Roman"/>
          <w:sz w:val="24"/>
          <w:szCs w:val="24"/>
          <w:lang w:val="uk-UA"/>
        </w:rPr>
        <w:t>встановлювати контакт з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дітьми.</w:t>
      </w:r>
    </w:p>
    <w:p w:rsidR="00FA0659" w:rsidRDefault="00FA0659" w:rsidP="00FA06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A0659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не маю</w:t>
      </w:r>
      <w:r w:rsidR="009B0F28" w:rsidRPr="00FA0659">
        <w:rPr>
          <w:rFonts w:ascii="Times New Roman" w:hAnsi="Times New Roman" w:cs="Times New Roman"/>
          <w:sz w:val="24"/>
          <w:szCs w:val="24"/>
          <w:lang w:val="uk-UA"/>
        </w:rPr>
        <w:t>ть права розмовляти з представ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никами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масової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інформа</w:t>
      </w:r>
      <w:r w:rsidR="009B0F28" w:rsidRPr="00FA0659">
        <w:rPr>
          <w:rFonts w:ascii="Times New Roman" w:hAnsi="Times New Roman" w:cs="Times New Roman"/>
          <w:sz w:val="24"/>
          <w:szCs w:val="24"/>
          <w:lang w:val="uk-UA"/>
        </w:rPr>
        <w:t>ції про дітей, їхніх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F28" w:rsidRPr="00FA0659">
        <w:rPr>
          <w:rFonts w:ascii="Times New Roman" w:hAnsi="Times New Roman" w:cs="Times New Roman"/>
          <w:sz w:val="24"/>
          <w:szCs w:val="24"/>
          <w:lang w:val="uk-UA"/>
        </w:rPr>
        <w:t>батьків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F28" w:rsidRPr="00FA0659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опікунів. Це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стосується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B0F28" w:rsidRPr="00FA0659">
        <w:rPr>
          <w:rFonts w:ascii="Times New Roman" w:hAnsi="Times New Roman" w:cs="Times New Roman"/>
          <w:sz w:val="24"/>
          <w:szCs w:val="24"/>
          <w:lang w:val="uk-UA"/>
        </w:rPr>
        <w:t>итуацій, коли працівник закладу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вважає,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висловлювання не записуються.</w:t>
      </w:r>
    </w:p>
    <w:p w:rsidR="00C27FC5" w:rsidRPr="00FA0659" w:rsidRDefault="00FA0659" w:rsidP="00FA06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A0659">
        <w:rPr>
          <w:rFonts w:ascii="Times New Roman" w:hAnsi="Times New Roman" w:cs="Times New Roman"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У виняткових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ситуаціях, якщ</w:t>
      </w:r>
      <w:r w:rsidR="00402F38" w:rsidRPr="00FA065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FA0659">
        <w:rPr>
          <w:rFonts w:ascii="Times New Roman" w:hAnsi="Times New Roman" w:cs="Times New Roman"/>
          <w:sz w:val="24"/>
          <w:szCs w:val="24"/>
          <w:lang w:val="uk-UA"/>
        </w:rPr>
        <w:t>це є обґрунтованим, працівник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закладу може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мати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розмову з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FA0659">
        <w:rPr>
          <w:rFonts w:ascii="Times New Roman" w:hAnsi="Times New Roman" w:cs="Times New Roman"/>
          <w:sz w:val="24"/>
          <w:szCs w:val="24"/>
          <w:lang w:val="uk-UA"/>
        </w:rPr>
        <w:t>представниками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FA0659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FA0659">
        <w:rPr>
          <w:rFonts w:ascii="Times New Roman" w:hAnsi="Times New Roman" w:cs="Times New Roman"/>
          <w:sz w:val="24"/>
          <w:szCs w:val="24"/>
          <w:lang w:val="uk-UA"/>
        </w:rPr>
        <w:t>масової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інформації про дитину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ба</w:t>
      </w:r>
      <w:r w:rsidR="00402F38" w:rsidRPr="00FA0659">
        <w:rPr>
          <w:rFonts w:ascii="Times New Roman" w:hAnsi="Times New Roman" w:cs="Times New Roman"/>
          <w:sz w:val="24"/>
          <w:szCs w:val="24"/>
          <w:lang w:val="uk-UA"/>
        </w:rPr>
        <w:t>тьків (опікунів) за умови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FA0659">
        <w:rPr>
          <w:rFonts w:ascii="Times New Roman" w:hAnsi="Times New Roman" w:cs="Times New Roman"/>
          <w:sz w:val="24"/>
          <w:szCs w:val="24"/>
          <w:lang w:val="uk-UA"/>
        </w:rPr>
        <w:t>згоди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на це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батьків (опікунів) у письмовій</w:t>
      </w:r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FA0659">
        <w:rPr>
          <w:rFonts w:ascii="Times New Roman" w:hAnsi="Times New Roman" w:cs="Times New Roman"/>
          <w:sz w:val="24"/>
          <w:szCs w:val="24"/>
          <w:lang w:val="uk-UA"/>
        </w:rPr>
        <w:t>формі.</w:t>
      </w:r>
    </w:p>
    <w:p w:rsidR="00C27FC5" w:rsidRPr="00FA0659" w:rsidRDefault="00FA0659" w:rsidP="00FA065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="00C27FC5" w:rsidRPr="00FA0659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FA065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FA0659">
        <w:rPr>
          <w:rFonts w:ascii="Times New Roman" w:hAnsi="Times New Roman" w:cs="Times New Roman"/>
          <w:sz w:val="24"/>
          <w:szCs w:val="24"/>
        </w:rPr>
        <w:t>масов</w:t>
      </w:r>
      <w:r w:rsidR="00402F38" w:rsidRPr="00FA0659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FA065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FA065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FA0659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FA0659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="00C27FC5" w:rsidRPr="00FA0659">
        <w:rPr>
          <w:rFonts w:ascii="Times New Roman" w:hAnsi="Times New Roman" w:cs="Times New Roman"/>
          <w:sz w:val="24"/>
          <w:szCs w:val="24"/>
        </w:rPr>
        <w:t xml:space="preserve"> на доступ до </w:t>
      </w:r>
      <w:proofErr w:type="spellStart"/>
      <w:r w:rsidR="00C27FC5" w:rsidRPr="00FA065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FA0659">
        <w:rPr>
          <w:rFonts w:ascii="Times New Roman" w:hAnsi="Times New Roman" w:cs="Times New Roman"/>
          <w:sz w:val="24"/>
          <w:szCs w:val="24"/>
        </w:rPr>
        <w:t>п</w:t>
      </w:r>
      <w:r w:rsidR="00402F38" w:rsidRPr="00FA0659">
        <w:rPr>
          <w:rFonts w:ascii="Times New Roman" w:hAnsi="Times New Roman" w:cs="Times New Roman"/>
          <w:sz w:val="24"/>
          <w:szCs w:val="24"/>
        </w:rPr>
        <w:t>риміщень</w:t>
      </w:r>
      <w:proofErr w:type="spellEnd"/>
      <w:r w:rsidR="00402F38" w:rsidRPr="00FA0659">
        <w:rPr>
          <w:rFonts w:ascii="Times New Roman" w:hAnsi="Times New Roman" w:cs="Times New Roman"/>
          <w:sz w:val="24"/>
          <w:szCs w:val="24"/>
        </w:rPr>
        <w:t xml:space="preserve"> закладу для </w:t>
      </w:r>
      <w:proofErr w:type="spellStart"/>
      <w:proofErr w:type="gramStart"/>
      <w:r w:rsidR="00402F38" w:rsidRPr="00FA06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2F38" w:rsidRPr="00FA0659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FA065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C27FC5" w:rsidRPr="00FA0659">
        <w:rPr>
          <w:rFonts w:ascii="Times New Roman" w:hAnsi="Times New Roman" w:cs="Times New Roman"/>
          <w:sz w:val="24"/>
          <w:szCs w:val="24"/>
        </w:rPr>
        <w:t xml:space="preserve"> для ЗМІ за </w:t>
      </w:r>
      <w:proofErr w:type="spellStart"/>
      <w:r w:rsidR="00C27FC5" w:rsidRPr="00FA065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273CCF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Pr="00FA065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EE2807" w:rsidRPr="00FA0659">
        <w:rPr>
          <w:rFonts w:ascii="Times New Roman" w:hAnsi="Times New Roman" w:cs="Times New Roman"/>
          <w:sz w:val="24"/>
          <w:szCs w:val="24"/>
          <w:lang w:val="uk-UA"/>
        </w:rPr>
        <w:t xml:space="preserve"> закладу.</w:t>
      </w:r>
    </w:p>
    <w:p w:rsidR="00402F38" w:rsidRPr="0063746C" w:rsidRDefault="00402F38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FC5" w:rsidRPr="00273CCF" w:rsidRDefault="00C27FC5" w:rsidP="0027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B065A" w:rsidRPr="0063746C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Принципи</w:t>
      </w:r>
      <w:proofErr w:type="spellEnd"/>
      <w:r w:rsidR="00273C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захисту</w:t>
      </w:r>
      <w:proofErr w:type="spellEnd"/>
      <w:r w:rsidR="00273C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зображень</w:t>
      </w:r>
      <w:proofErr w:type="spellEnd"/>
    </w:p>
    <w:p w:rsidR="00C27FC5" w:rsidRPr="0063746C" w:rsidRDefault="00C27FC5" w:rsidP="006374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Визнаючи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приватність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="00402F38" w:rsidRPr="0063746C">
        <w:rPr>
          <w:rFonts w:ascii="Times New Roman" w:hAnsi="Times New Roman" w:cs="Times New Roman"/>
          <w:sz w:val="24"/>
          <w:szCs w:val="24"/>
        </w:rPr>
        <w:t>, за</w:t>
      </w:r>
      <w:r w:rsidRPr="0063746C">
        <w:rPr>
          <w:rFonts w:ascii="Times New Roman" w:hAnsi="Times New Roman" w:cs="Times New Roman"/>
          <w:sz w:val="24"/>
          <w:szCs w:val="24"/>
        </w:rPr>
        <w:t xml:space="preserve">клад повинен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захищати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C27FC5" w:rsidP="006374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едагогічні п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рацівники не мають пр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ава давати дозвіл на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фото-</w:t>
      </w:r>
      <w:proofErr w:type="spellEnd"/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деозйомку</w:t>
      </w:r>
      <w:proofErr w:type="spellEnd"/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дітей або їх </w:t>
      </w:r>
      <w:proofErr w:type="spellStart"/>
      <w:r w:rsidRPr="0063746C">
        <w:rPr>
          <w:rFonts w:ascii="Times New Roman" w:hAnsi="Times New Roman" w:cs="Times New Roman"/>
          <w:sz w:val="24"/>
          <w:szCs w:val="24"/>
          <w:lang w:val="uk-UA"/>
        </w:rPr>
        <w:t>аудіозапис</w:t>
      </w:r>
      <w:proofErr w:type="spellEnd"/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закладу без попер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едньої згоди батьків або опікунів дитини в письмовій формі.</w:t>
      </w:r>
    </w:p>
    <w:p w:rsidR="00C27FC5" w:rsidRPr="00273CCF" w:rsidRDefault="00C27FC5" w:rsidP="006374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CCF">
        <w:rPr>
          <w:rFonts w:ascii="Times New Roman" w:hAnsi="Times New Roman" w:cs="Times New Roman"/>
          <w:sz w:val="24"/>
          <w:szCs w:val="24"/>
          <w:lang w:val="uk-UA"/>
        </w:rPr>
        <w:t>Для отримання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згоди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батьків (</w:t>
      </w:r>
      <w:r w:rsidR="00B536B2" w:rsidRPr="00273CCF">
        <w:rPr>
          <w:rFonts w:ascii="Times New Roman" w:hAnsi="Times New Roman" w:cs="Times New Roman"/>
          <w:sz w:val="24"/>
          <w:szCs w:val="24"/>
          <w:lang w:val="uk-UA"/>
        </w:rPr>
        <w:t xml:space="preserve">опікунів) для </w:t>
      </w:r>
      <w:proofErr w:type="spellStart"/>
      <w:r w:rsidR="00B536B2" w:rsidRPr="00273CCF">
        <w:rPr>
          <w:rFonts w:ascii="Times New Roman" w:hAnsi="Times New Roman" w:cs="Times New Roman"/>
          <w:sz w:val="24"/>
          <w:szCs w:val="24"/>
          <w:lang w:val="uk-UA"/>
        </w:rPr>
        <w:t>фото</w:t>
      </w:r>
      <w:r w:rsidR="002866BF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402F38" w:rsidRPr="00273CC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866BF">
        <w:rPr>
          <w:rFonts w:ascii="Times New Roman" w:hAnsi="Times New Roman" w:cs="Times New Roman"/>
          <w:sz w:val="24"/>
          <w:szCs w:val="24"/>
          <w:lang w:val="uk-UA"/>
        </w:rPr>
        <w:t>відео</w:t>
      </w:r>
      <w:r w:rsidR="00B536B2" w:rsidRPr="0063746C">
        <w:rPr>
          <w:rFonts w:ascii="Times New Roman" w:hAnsi="Times New Roman" w:cs="Times New Roman"/>
          <w:sz w:val="24"/>
          <w:szCs w:val="24"/>
          <w:lang w:val="uk-UA"/>
        </w:rPr>
        <w:t>зйомки</w:t>
      </w:r>
      <w:proofErr w:type="spellEnd"/>
      <w:r w:rsidR="00B536B2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дитини 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класний керівник</w:t>
      </w:r>
      <w:r w:rsidR="009E709E">
        <w:rPr>
          <w:rFonts w:ascii="Times New Roman" w:hAnsi="Times New Roman" w:cs="Times New Roman"/>
          <w:sz w:val="24"/>
          <w:szCs w:val="24"/>
          <w:lang w:val="uk-UA"/>
        </w:rPr>
        <w:t xml:space="preserve"> повинен звернутися до них</w:t>
      </w:r>
      <w:r w:rsidR="00402F38" w:rsidRPr="00273CCF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процедурою</w:t>
      </w:r>
      <w:r w:rsidR="009E70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273CCF">
        <w:rPr>
          <w:rFonts w:ascii="Times New Roman" w:hAnsi="Times New Roman" w:cs="Times New Roman"/>
          <w:sz w:val="24"/>
          <w:szCs w:val="24"/>
          <w:lang w:val="uk-UA"/>
        </w:rPr>
        <w:t>Не дозволяється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надавати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представникам ЗМІ ко</w:t>
      </w:r>
      <w:r w:rsidR="00402F38" w:rsidRPr="00273CCF">
        <w:rPr>
          <w:rFonts w:ascii="Times New Roman" w:hAnsi="Times New Roman" w:cs="Times New Roman"/>
          <w:sz w:val="24"/>
          <w:szCs w:val="24"/>
          <w:lang w:val="uk-UA"/>
        </w:rPr>
        <w:t>нтактні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273CCF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273CCF">
        <w:rPr>
          <w:rFonts w:ascii="Times New Roman" w:hAnsi="Times New Roman" w:cs="Times New Roman"/>
          <w:sz w:val="24"/>
          <w:szCs w:val="24"/>
          <w:lang w:val="uk-UA"/>
        </w:rPr>
        <w:t>батьків (опікунів)</w:t>
      </w:r>
      <w:r w:rsidR="0028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дитини без їхньої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попередньої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згоди.</w:t>
      </w:r>
    </w:p>
    <w:p w:rsidR="009E709E" w:rsidRDefault="00C27FC5" w:rsidP="006374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CCF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зображення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дитини є л</w:t>
      </w:r>
      <w:r w:rsidR="00402F38" w:rsidRPr="00273CCF">
        <w:rPr>
          <w:rFonts w:ascii="Times New Roman" w:hAnsi="Times New Roman" w:cs="Times New Roman"/>
          <w:sz w:val="24"/>
          <w:szCs w:val="24"/>
          <w:lang w:val="uk-UA"/>
        </w:rPr>
        <w:t>ише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273CCF">
        <w:rPr>
          <w:rFonts w:ascii="Times New Roman" w:hAnsi="Times New Roman" w:cs="Times New Roman"/>
          <w:sz w:val="24"/>
          <w:szCs w:val="24"/>
          <w:lang w:val="uk-UA"/>
        </w:rPr>
        <w:t>частиною великого зображен</w:t>
      </w:r>
      <w:r w:rsidRPr="00273CCF">
        <w:rPr>
          <w:rFonts w:ascii="Times New Roman" w:hAnsi="Times New Roman" w:cs="Times New Roman"/>
          <w:sz w:val="24"/>
          <w:szCs w:val="24"/>
          <w:lang w:val="uk-UA"/>
        </w:rPr>
        <w:t>ня, наприклад, публічного заход</w:t>
      </w:r>
      <w:r w:rsidR="00402F38" w:rsidRPr="00273CCF">
        <w:rPr>
          <w:rFonts w:ascii="Times New Roman" w:hAnsi="Times New Roman" w:cs="Times New Roman"/>
          <w:sz w:val="24"/>
          <w:szCs w:val="24"/>
          <w:lang w:val="uk-UA"/>
        </w:rPr>
        <w:t>у, пейзажу, зборів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273CCF">
        <w:rPr>
          <w:rFonts w:ascii="Times New Roman" w:hAnsi="Times New Roman" w:cs="Times New Roman"/>
          <w:sz w:val="24"/>
          <w:szCs w:val="24"/>
          <w:lang w:val="uk-UA"/>
        </w:rPr>
        <w:t>тощо, дозвіл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EC0" w:rsidRPr="00273CCF">
        <w:rPr>
          <w:rFonts w:ascii="Times New Roman" w:hAnsi="Times New Roman" w:cs="Times New Roman"/>
          <w:sz w:val="24"/>
          <w:szCs w:val="24"/>
          <w:lang w:val="uk-UA"/>
        </w:rPr>
        <w:t xml:space="preserve">батьків (опікунів) на </w:t>
      </w:r>
      <w:proofErr w:type="spellStart"/>
      <w:r w:rsidR="00D04EC0" w:rsidRPr="00273CCF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D04EC0" w:rsidRPr="0063746C">
        <w:rPr>
          <w:rFonts w:ascii="Times New Roman" w:hAnsi="Times New Roman" w:cs="Times New Roman"/>
          <w:sz w:val="24"/>
          <w:szCs w:val="24"/>
          <w:lang w:val="uk-UA"/>
        </w:rPr>
        <w:t>ото</w:t>
      </w:r>
      <w:r w:rsidR="009E709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9E709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27FC5" w:rsidRPr="00273CCF" w:rsidRDefault="009E709E" w:rsidP="009E709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відео</w:t>
      </w:r>
      <w:r w:rsidR="00D04EC0" w:rsidRPr="0063746C">
        <w:rPr>
          <w:rFonts w:ascii="Times New Roman" w:hAnsi="Times New Roman" w:cs="Times New Roman"/>
          <w:sz w:val="24"/>
          <w:szCs w:val="24"/>
          <w:lang w:val="uk-UA"/>
        </w:rPr>
        <w:t>зйомку</w:t>
      </w:r>
      <w:proofErr w:type="spellEnd"/>
      <w:r w:rsidR="00C27FC5" w:rsidRPr="00273CCF">
        <w:rPr>
          <w:rFonts w:ascii="Times New Roman" w:hAnsi="Times New Roman" w:cs="Times New Roman"/>
          <w:sz w:val="24"/>
          <w:szCs w:val="24"/>
          <w:lang w:val="uk-UA"/>
        </w:rPr>
        <w:t xml:space="preserve"> не є необхідним.</w:t>
      </w:r>
    </w:p>
    <w:p w:rsidR="00C27FC5" w:rsidRPr="0063746C" w:rsidRDefault="00C27FC5" w:rsidP="006374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Оприлюднення працівником 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зображення дитини в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будь-якому вигляді (</w:t>
      </w:r>
      <w:proofErr w:type="spellStart"/>
      <w:r w:rsidRPr="0063746C">
        <w:rPr>
          <w:rFonts w:ascii="Times New Roman" w:hAnsi="Times New Roman" w:cs="Times New Roman"/>
          <w:sz w:val="24"/>
          <w:szCs w:val="24"/>
          <w:lang w:val="uk-UA"/>
        </w:rPr>
        <w:t>фото-</w:t>
      </w:r>
      <w:proofErr w:type="spellEnd"/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3746C">
        <w:rPr>
          <w:rFonts w:ascii="Times New Roman" w:hAnsi="Times New Roman" w:cs="Times New Roman"/>
          <w:sz w:val="24"/>
          <w:szCs w:val="24"/>
          <w:lang w:val="uk-UA"/>
        </w:rPr>
        <w:t>відео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аудіозапису</w:t>
      </w:r>
      <w:proofErr w:type="spellEnd"/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) потребує по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передньої згоди батьків або з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аконних опікунів дитини в пись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мовій формі.</w:t>
      </w:r>
    </w:p>
    <w:p w:rsidR="00C27FC5" w:rsidRPr="0063746C" w:rsidRDefault="009E709E" w:rsidP="006374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азначений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в п.1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повинен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міс</w:t>
      </w:r>
      <w:r w:rsidR="00402F38" w:rsidRPr="0063746C">
        <w:rPr>
          <w:rFonts w:ascii="Times New Roman" w:hAnsi="Times New Roman" w:cs="Times New Roman"/>
          <w:sz w:val="24"/>
          <w:szCs w:val="24"/>
        </w:rPr>
        <w:t>тити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="00402F38" w:rsidRPr="006374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402F38" w:rsidRPr="0063746C">
        <w:rPr>
          <w:rFonts w:ascii="Times New Roman" w:hAnsi="Times New Roman" w:cs="Times New Roman"/>
          <w:sz w:val="24"/>
          <w:szCs w:val="24"/>
        </w:rPr>
        <w:t xml:space="preserve"> про те, де буде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опри</w:t>
      </w:r>
      <w:r w:rsidR="00C27FC5" w:rsidRPr="0063746C">
        <w:rPr>
          <w:rFonts w:ascii="Times New Roman" w:hAnsi="Times New Roman" w:cs="Times New Roman"/>
          <w:sz w:val="24"/>
          <w:szCs w:val="24"/>
        </w:rPr>
        <w:t>люднено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2F38" w:rsidRPr="0063746C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402F38" w:rsidRPr="0063746C">
        <w:rPr>
          <w:rFonts w:ascii="Times New Roman" w:hAnsi="Times New Roman" w:cs="Times New Roman"/>
          <w:sz w:val="24"/>
          <w:szCs w:val="24"/>
        </w:rPr>
        <w:t xml:space="preserve"> буде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2F38" w:rsidRPr="0063746C" w:rsidRDefault="00402F38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7FC5" w:rsidRPr="009E709E" w:rsidRDefault="00C27FC5" w:rsidP="009E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46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CB065A" w:rsidRPr="0063746C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Принципи</w:t>
      </w:r>
      <w:proofErr w:type="spellEnd"/>
      <w:r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 доступу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дітей</w:t>
      </w:r>
      <w:proofErr w:type="spellEnd"/>
      <w:r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мережі</w:t>
      </w:r>
      <w:proofErr w:type="spellEnd"/>
      <w:r w:rsidR="00273C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b/>
          <w:bCs/>
          <w:sz w:val="24"/>
          <w:szCs w:val="24"/>
        </w:rPr>
        <w:t>Інтернет</w:t>
      </w:r>
      <w:proofErr w:type="spellEnd"/>
    </w:p>
    <w:p w:rsidR="00C27FC5" w:rsidRPr="0063746C" w:rsidRDefault="00C27FC5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>Надаючи дітям доступ до мер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ежі Інтернет, заклад зобов’яза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ний вжити всіх заходів для захисту їх від матеріалів, які можуть</w:t>
      </w:r>
      <w:r w:rsidR="009B0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зашкодити їхньому належн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ому розвитку, зокрема, має бути</w:t>
      </w:r>
      <w:r w:rsidR="009B0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встановлено останню версію 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спеціального програмного забез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печення для такого захисту.</w:t>
      </w:r>
    </w:p>
    <w:p w:rsidR="00C27FC5" w:rsidRPr="0063746C" w:rsidRDefault="00C27FC5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65A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9B0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9B0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9B0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Інтер</w:t>
      </w:r>
      <w:r w:rsidR="009B0176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9B0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9B017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gramEnd"/>
      <w:r w:rsidR="009B0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:</w:t>
      </w:r>
    </w:p>
    <w:p w:rsidR="00C27FC5" w:rsidRPr="0063746C" w:rsidRDefault="00533ED5" w:rsidP="006374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наглядом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учителя на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інформатики</w:t>
      </w:r>
      <w:r w:rsidR="00C27FC5" w:rsidRPr="0063746C">
        <w:rPr>
          <w:rFonts w:ascii="Times New Roman" w:hAnsi="Times New Roman" w:cs="Times New Roman"/>
          <w:sz w:val="24"/>
          <w:szCs w:val="24"/>
        </w:rPr>
        <w:t>;</w:t>
      </w:r>
    </w:p>
    <w:p w:rsidR="00C27FC5" w:rsidRPr="0063746C" w:rsidRDefault="00C27FC5" w:rsidP="006374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к</w:t>
      </w:r>
      <w:r w:rsidR="00402F38" w:rsidRPr="0063746C">
        <w:rPr>
          <w:rFonts w:ascii="Times New Roman" w:hAnsi="Times New Roman" w:cs="Times New Roman"/>
          <w:sz w:val="24"/>
          <w:szCs w:val="24"/>
        </w:rPr>
        <w:t>омп’ютерах</w:t>
      </w:r>
      <w:proofErr w:type="spellEnd"/>
      <w:r w:rsidR="00402F38" w:rsidRPr="0063746C">
        <w:rPr>
          <w:rFonts w:ascii="Times New Roman" w:hAnsi="Times New Roman" w:cs="Times New Roman"/>
          <w:sz w:val="24"/>
          <w:szCs w:val="24"/>
        </w:rPr>
        <w:t xml:space="preserve"> закладу,</w:t>
      </w:r>
      <w:r w:rsidR="009B0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0176">
        <w:rPr>
          <w:rFonts w:ascii="Times New Roman" w:hAnsi="Times New Roman" w:cs="Times New Roman"/>
          <w:sz w:val="24"/>
          <w:szCs w:val="24"/>
        </w:rPr>
        <w:t>призначених</w:t>
      </w:r>
      <w:proofErr w:type="spellEnd"/>
      <w:r w:rsidR="009B0176">
        <w:rPr>
          <w:rFonts w:ascii="Times New Roman" w:hAnsi="Times New Roman" w:cs="Times New Roman"/>
          <w:sz w:val="24"/>
          <w:szCs w:val="24"/>
        </w:rPr>
        <w:t xml:space="preserve"> для </w:t>
      </w:r>
      <w:r w:rsidR="009B0176">
        <w:rPr>
          <w:rFonts w:ascii="Times New Roman" w:hAnsi="Times New Roman" w:cs="Times New Roman"/>
          <w:sz w:val="24"/>
          <w:szCs w:val="24"/>
          <w:lang w:val="uk-UA"/>
        </w:rPr>
        <w:t>вільного доступу.</w:t>
      </w:r>
    </w:p>
    <w:p w:rsidR="00C27FC5" w:rsidRPr="0063746C" w:rsidRDefault="009B0176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 </w:t>
      </w:r>
      <w:r>
        <w:rPr>
          <w:rFonts w:ascii="Times New Roman" w:hAnsi="Times New Roman" w:cs="Times New Roman"/>
          <w:sz w:val="24"/>
          <w:szCs w:val="24"/>
          <w:lang w:val="uk-UA"/>
        </w:rPr>
        <w:t>учень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C27FC5" w:rsidRPr="006374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27FC5" w:rsidRPr="0063746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наглядо</w:t>
      </w:r>
      <w:r w:rsidR="00402F38" w:rsidRPr="0063746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536B2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402F38" w:rsidRPr="0063746C">
        <w:rPr>
          <w:rFonts w:ascii="Times New Roman" w:hAnsi="Times New Roman" w:cs="Times New Roman"/>
          <w:sz w:val="24"/>
          <w:szCs w:val="24"/>
          <w:lang w:val="uk-UA"/>
        </w:rPr>
        <w:t>чителя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розповісти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F38" w:rsidRPr="0063746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402F38" w:rsidRPr="0063746C">
        <w:rPr>
          <w:rFonts w:ascii="Times New Roman" w:hAnsi="Times New Roman" w:cs="Times New Roman"/>
          <w:sz w:val="24"/>
          <w:szCs w:val="24"/>
        </w:rPr>
        <w:t>прин</w:t>
      </w:r>
      <w:r w:rsidR="00C27FC5" w:rsidRPr="0063746C">
        <w:rPr>
          <w:rFonts w:ascii="Times New Roman" w:hAnsi="Times New Roman" w:cs="Times New Roman"/>
          <w:sz w:val="24"/>
          <w:szCs w:val="24"/>
        </w:rPr>
        <w:t>ципи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того,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6B2" w:rsidRPr="00637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74D09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читель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відповіда</w:t>
      </w:r>
      <w:r w:rsidR="00374D09" w:rsidRPr="0063746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5226C">
        <w:rPr>
          <w:rFonts w:ascii="Times New Roman" w:hAnsi="Times New Roman" w:cs="Times New Roman"/>
          <w:sz w:val="24"/>
          <w:szCs w:val="24"/>
        </w:rPr>
        <w:t>безпек</w:t>
      </w:r>
      <w:proofErr w:type="spellEnd"/>
      <w:r w:rsidR="004522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C27FC5" w:rsidRPr="006374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27FC5" w:rsidRPr="0063746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час занять.</w:t>
      </w:r>
    </w:p>
    <w:p w:rsidR="00C27FC5" w:rsidRPr="0063746C" w:rsidRDefault="00C27FC5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комп’ютерах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приз</w:t>
      </w:r>
      <w:r w:rsidR="00374D09" w:rsidRPr="0063746C">
        <w:rPr>
          <w:rFonts w:ascii="Times New Roman" w:hAnsi="Times New Roman" w:cs="Times New Roman"/>
          <w:sz w:val="24"/>
          <w:szCs w:val="24"/>
        </w:rPr>
        <w:t>начених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вільного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доступу до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273CCF">
        <w:rPr>
          <w:rFonts w:ascii="Times New Roman" w:hAnsi="Times New Roman" w:cs="Times New Roman"/>
          <w:sz w:val="24"/>
          <w:szCs w:val="24"/>
        </w:rPr>
        <w:t>бут</w:t>
      </w:r>
      <w:r w:rsidR="00374D09" w:rsidRPr="0063746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доступними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63746C">
        <w:rPr>
          <w:rFonts w:ascii="Times New Roman" w:hAnsi="Times New Roman" w:cs="Times New Roman"/>
          <w:sz w:val="24"/>
          <w:szCs w:val="24"/>
        </w:rPr>
        <w:t>іали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нею.</w:t>
      </w:r>
    </w:p>
    <w:p w:rsidR="00C27FC5" w:rsidRPr="0063746C" w:rsidRDefault="00C27FC5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безпе</w:t>
      </w:r>
      <w:r w:rsidR="00374D09" w:rsidRPr="0063746C">
        <w:rPr>
          <w:rFonts w:ascii="Times New Roman" w:hAnsi="Times New Roman" w:cs="Times New Roman"/>
          <w:sz w:val="24"/>
          <w:szCs w:val="24"/>
        </w:rPr>
        <w:t>чний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>,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повинна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індивідуальн</w:t>
      </w:r>
      <w:r w:rsidR="00374D09" w:rsidRPr="0063746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логін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374D09" w:rsidRPr="0063746C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374D09" w:rsidRPr="0063746C">
        <w:rPr>
          <w:rFonts w:ascii="Times New Roman" w:hAnsi="Times New Roman" w:cs="Times New Roman"/>
          <w:sz w:val="24"/>
          <w:szCs w:val="24"/>
        </w:rPr>
        <w:t>іко</w:t>
      </w:r>
      <w:r w:rsidRPr="0063746C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пароль,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мережею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CB065A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Pr="0063746C">
        <w:rPr>
          <w:rFonts w:ascii="Times New Roman" w:hAnsi="Times New Roman" w:cs="Times New Roman"/>
          <w:sz w:val="24"/>
          <w:szCs w:val="24"/>
        </w:rPr>
        <w:t>,</w:t>
      </w:r>
      <w:r w:rsidR="00374D09" w:rsidRPr="006374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вона не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повинна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нікому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логін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пароль.</w:t>
      </w:r>
    </w:p>
    <w:p w:rsidR="00C27FC5" w:rsidRPr="0063746C" w:rsidRDefault="00C27FC5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Доступ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Інтерне</w:t>
      </w:r>
      <w:r w:rsidR="00374D09" w:rsidRPr="0063746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бути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можливим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через серве</w:t>
      </w:r>
      <w:r w:rsidR="00374D09" w:rsidRPr="0063746C">
        <w:rPr>
          <w:rFonts w:ascii="Times New Roman" w:hAnsi="Times New Roman" w:cs="Times New Roman"/>
          <w:sz w:val="24"/>
          <w:szCs w:val="24"/>
        </w:rPr>
        <w:t xml:space="preserve">р закладу </w:t>
      </w:r>
      <w:proofErr w:type="spellStart"/>
      <w:proofErr w:type="gramStart"/>
      <w:r w:rsidR="00374D09" w:rsidRPr="006374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74D09" w:rsidRPr="0063746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того, як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вводить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логін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пароль.</w:t>
      </w:r>
    </w:p>
    <w:p w:rsidR="00C27FC5" w:rsidRPr="0063746C" w:rsidRDefault="00C27FC5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за доступ </w:t>
      </w:r>
      <w:r w:rsidR="00374D09" w:rsidRPr="0063746C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за</w:t>
      </w:r>
      <w:r w:rsidRPr="0063746C">
        <w:rPr>
          <w:rFonts w:ascii="Times New Roman" w:hAnsi="Times New Roman" w:cs="Times New Roman"/>
          <w:sz w:val="24"/>
          <w:szCs w:val="24"/>
        </w:rPr>
        <w:t>безпечити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="00CB065A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 w:rsidR="00374D09" w:rsidRPr="0063746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374D09" w:rsidRPr="0063746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374D09" w:rsidRPr="0063746C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комп’ютерах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доступом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встановлен</w:t>
      </w:r>
      <w:r w:rsidR="00374D09" w:rsidRPr="0063746C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та </w:t>
      </w:r>
      <w:r w:rsidR="00273CCF">
        <w:rPr>
          <w:rFonts w:ascii="Times New Roman" w:hAnsi="Times New Roman" w:cs="Times New Roman"/>
          <w:sz w:val="24"/>
          <w:szCs w:val="24"/>
        </w:rPr>
        <w:t>регулярнее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:</w:t>
      </w:r>
    </w:p>
    <w:p w:rsidR="00C27FC5" w:rsidRPr="0063746C" w:rsidRDefault="0045226C" w:rsidP="006374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рограмне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D09" w:rsidRPr="0063746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блокування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неба</w:t>
      </w:r>
      <w:r w:rsidR="00C27FC5" w:rsidRPr="0063746C">
        <w:rPr>
          <w:rFonts w:ascii="Times New Roman" w:hAnsi="Times New Roman" w:cs="Times New Roman"/>
          <w:sz w:val="24"/>
          <w:szCs w:val="24"/>
        </w:rPr>
        <w:t>жаних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;</w:t>
      </w:r>
    </w:p>
    <w:p w:rsidR="00C27FC5" w:rsidRPr="0063746C" w:rsidRDefault="0045226C" w:rsidP="006374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рограмне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D09" w:rsidRPr="0063746C">
        <w:rPr>
          <w:rFonts w:ascii="Times New Roman" w:hAnsi="Times New Roman" w:cs="Times New Roman"/>
          <w:sz w:val="24"/>
          <w:szCs w:val="24"/>
        </w:rPr>
        <w:t xml:space="preserve">для контролю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діть</w:t>
      </w:r>
      <w:r w:rsidR="00C27FC5" w:rsidRPr="0063746C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мережею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;</w:t>
      </w:r>
    </w:p>
    <w:p w:rsidR="00C27FC5" w:rsidRPr="0063746C" w:rsidRDefault="0045226C" w:rsidP="006374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нтивірусне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програмне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;</w:t>
      </w:r>
    </w:p>
    <w:p w:rsidR="00C27FC5" w:rsidRPr="0063746C" w:rsidRDefault="0045226C" w:rsidP="006374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рограмне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блокування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спаму;</w:t>
      </w:r>
    </w:p>
    <w:p w:rsidR="00C27FC5" w:rsidRPr="0063746C" w:rsidRDefault="0045226C" w:rsidP="006374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ережевий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).</w:t>
      </w:r>
    </w:p>
    <w:p w:rsidR="00C27FC5" w:rsidRPr="0063746C" w:rsidRDefault="00C27FC5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Програмне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226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452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26C">
        <w:rPr>
          <w:rFonts w:ascii="Times New Roman" w:hAnsi="Times New Roman" w:cs="Times New Roman"/>
          <w:sz w:val="24"/>
          <w:szCs w:val="24"/>
        </w:rPr>
        <w:t>з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>азначене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в п.1,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оновлюватися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від</w:t>
      </w:r>
      <w:r w:rsidRPr="0063746C">
        <w:rPr>
          <w:rFonts w:ascii="Times New Roman" w:hAnsi="Times New Roman" w:cs="Times New Roman"/>
          <w:sz w:val="24"/>
          <w:szCs w:val="24"/>
        </w:rPr>
        <w:t>повідальною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3746C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щонайменше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один раз 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C27FC5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що</w:t>
      </w:r>
      <w:r w:rsidR="00374D09" w:rsidRPr="0063746C">
        <w:rPr>
          <w:rFonts w:ascii="Times New Roman" w:hAnsi="Times New Roman" w:cs="Times New Roman"/>
          <w:sz w:val="24"/>
          <w:szCs w:val="24"/>
        </w:rPr>
        <w:t>найменше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один раз на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пе</w:t>
      </w:r>
      <w:r w:rsidRPr="0063746C">
        <w:rPr>
          <w:rFonts w:ascii="Times New Roman" w:hAnsi="Times New Roman" w:cs="Times New Roman"/>
          <w:sz w:val="24"/>
          <w:szCs w:val="24"/>
        </w:rPr>
        <w:t>ревіряти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небезпеч</w:t>
      </w:r>
      <w:r w:rsidR="00374D09" w:rsidRPr="0063746C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374D09" w:rsidRPr="0063746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374D09" w:rsidRPr="0063746C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комп’ютерах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доступом до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452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374D09" w:rsidRPr="0063746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374D09" w:rsidRPr="0063746C">
        <w:rPr>
          <w:rFonts w:ascii="Times New Roman" w:hAnsi="Times New Roman" w:cs="Times New Roman"/>
          <w:sz w:val="24"/>
          <w:szCs w:val="24"/>
        </w:rPr>
        <w:t>іали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>,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вона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вико</w:t>
      </w:r>
      <w:r w:rsidR="00374D09" w:rsidRPr="0063746C">
        <w:rPr>
          <w:rFonts w:ascii="Times New Roman" w:hAnsi="Times New Roman" w:cs="Times New Roman"/>
          <w:sz w:val="24"/>
          <w:szCs w:val="24"/>
        </w:rPr>
        <w:t>ристовував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комп’ютер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45226C"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завантажено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C27FC5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>надати інформацію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>класному</w:t>
      </w:r>
      <w:r w:rsidR="00374D09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керівник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74D09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про 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 xml:space="preserve">учня, </w:t>
      </w:r>
      <w:r w:rsidR="0045226C">
        <w:rPr>
          <w:rFonts w:ascii="Times New Roman" w:hAnsi="Times New Roman" w:cs="Times New Roman"/>
          <w:sz w:val="24"/>
          <w:szCs w:val="24"/>
        </w:rPr>
        <w:t>як</w:t>
      </w:r>
      <w:proofErr w:type="spellStart"/>
      <w:r w:rsidR="0045226C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використову</w:t>
      </w:r>
      <w:r w:rsidR="0045226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522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комп’ютер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завантаження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374D09" w:rsidRPr="0063746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374D09" w:rsidRPr="0063746C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374D09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  <w:lang w:val="uk-UA"/>
        </w:rPr>
        <w:t>Класний керівник</w:t>
      </w:r>
      <w:r w:rsidR="00C27FC5" w:rsidRPr="0063746C">
        <w:rPr>
          <w:rFonts w:ascii="Times New Roman" w:hAnsi="Times New Roman" w:cs="Times New Roman"/>
          <w:sz w:val="24"/>
          <w:szCs w:val="24"/>
        </w:rPr>
        <w:t xml:space="preserve"> повинен провести </w:t>
      </w:r>
      <w:r w:rsidRPr="0063746C">
        <w:rPr>
          <w:rFonts w:ascii="Times New Roman" w:hAnsi="Times New Roman" w:cs="Times New Roman"/>
          <w:sz w:val="24"/>
          <w:szCs w:val="24"/>
          <w:lang w:val="uk-UA"/>
        </w:rPr>
        <w:t>бесіду</w:t>
      </w:r>
      <w:r w:rsidRPr="0063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такою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дити</w:t>
      </w:r>
      <w:r w:rsidR="00C27FC5" w:rsidRPr="0063746C">
        <w:rPr>
          <w:rFonts w:ascii="Times New Roman" w:hAnsi="Times New Roman" w:cs="Times New Roman"/>
          <w:sz w:val="24"/>
          <w:szCs w:val="24"/>
        </w:rPr>
        <w:t>ною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FC5" w:rsidRPr="0063746C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C27FC5" w:rsidRPr="0063746C">
        <w:rPr>
          <w:rFonts w:ascii="Times New Roman" w:hAnsi="Times New Roman" w:cs="Times New Roman"/>
          <w:sz w:val="24"/>
          <w:szCs w:val="24"/>
        </w:rPr>
        <w:t>.</w:t>
      </w:r>
    </w:p>
    <w:p w:rsidR="00C27FC5" w:rsidRPr="0063746C" w:rsidRDefault="00C27FC5" w:rsidP="006374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374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746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розмови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D09" w:rsidRPr="0063746C">
        <w:rPr>
          <w:rFonts w:ascii="Times New Roman" w:hAnsi="Times New Roman" w:cs="Times New Roman"/>
          <w:sz w:val="24"/>
          <w:szCs w:val="24"/>
          <w:lang w:val="uk-UA"/>
        </w:rPr>
        <w:t>класний керівник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дізнається</w:t>
      </w:r>
      <w:proofErr w:type="spellEnd"/>
      <w:r w:rsidR="00374D09" w:rsidRPr="0063746C">
        <w:rPr>
          <w:rFonts w:ascii="Times New Roman" w:hAnsi="Times New Roman" w:cs="Times New Roman"/>
          <w:sz w:val="24"/>
          <w:szCs w:val="24"/>
        </w:rPr>
        <w:t xml:space="preserve"> про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>наявність неправомірних дій щодо дитини</w:t>
      </w:r>
      <w:r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D09" w:rsidRPr="0063746C"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226C">
        <w:rPr>
          <w:rFonts w:ascii="Times New Roman" w:hAnsi="Times New Roman" w:cs="Times New Roman"/>
          <w:sz w:val="24"/>
          <w:szCs w:val="24"/>
        </w:rPr>
        <w:t>заход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5226C">
        <w:rPr>
          <w:rFonts w:ascii="Times New Roman" w:hAnsi="Times New Roman" w:cs="Times New Roman"/>
          <w:sz w:val="24"/>
          <w:szCs w:val="24"/>
        </w:rPr>
        <w:t>, описан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5226C">
        <w:rPr>
          <w:rFonts w:ascii="Times New Roman" w:hAnsi="Times New Roman" w:cs="Times New Roman"/>
          <w:sz w:val="24"/>
          <w:szCs w:val="24"/>
        </w:rPr>
        <w:t xml:space="preserve"> </w:t>
      </w:r>
      <w:r w:rsidR="0045226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CB065A" w:rsidRPr="0063746C">
        <w:rPr>
          <w:rFonts w:ascii="Times New Roman" w:hAnsi="Times New Roman" w:cs="Times New Roman"/>
          <w:sz w:val="24"/>
          <w:szCs w:val="24"/>
        </w:rPr>
        <w:t>озділі</w:t>
      </w:r>
      <w:proofErr w:type="spellEnd"/>
      <w:r w:rsidR="00CB065A" w:rsidRPr="0063746C">
        <w:rPr>
          <w:rFonts w:ascii="Times New Roman" w:hAnsi="Times New Roman" w:cs="Times New Roman"/>
          <w:sz w:val="24"/>
          <w:szCs w:val="24"/>
        </w:rPr>
        <w:t xml:space="preserve"> І</w:t>
      </w:r>
      <w:r w:rsidR="00CB065A" w:rsidRPr="006374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374D09" w:rsidRPr="0063746C" w:rsidRDefault="00374D09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6437" w:rsidRDefault="00546437" w:rsidP="0027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6437" w:rsidRDefault="00546437" w:rsidP="0027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6437" w:rsidRDefault="00546437" w:rsidP="0027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6437" w:rsidRDefault="00546437" w:rsidP="0027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FC5" w:rsidRPr="00273CCF" w:rsidRDefault="00C27FC5" w:rsidP="0027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7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</w:t>
      </w:r>
      <w:r w:rsidR="00CB065A" w:rsidRPr="0063746C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63746C">
        <w:rPr>
          <w:rFonts w:ascii="Times New Roman" w:hAnsi="Times New Roman" w:cs="Times New Roman"/>
          <w:b/>
          <w:bCs/>
          <w:sz w:val="24"/>
          <w:szCs w:val="24"/>
        </w:rPr>
        <w:t xml:space="preserve">. Контроль за </w:t>
      </w:r>
      <w:r w:rsidR="00223679" w:rsidRPr="006374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впровадженням Положення</w:t>
      </w:r>
    </w:p>
    <w:p w:rsidR="00C27FC5" w:rsidRPr="0063746C" w:rsidRDefault="00C27FC5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1. </w:t>
      </w:r>
      <w:r w:rsidR="00374D09" w:rsidRPr="0063746C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призначає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D09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директора з </w:t>
      </w:r>
      <w:r w:rsidR="00CB065A" w:rsidRPr="0063746C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r w:rsidR="00374D09" w:rsidRPr="0063746C">
        <w:rPr>
          <w:rFonts w:ascii="Times New Roman" w:hAnsi="Times New Roman" w:cs="Times New Roman"/>
          <w:sz w:val="24"/>
          <w:szCs w:val="24"/>
          <w:lang w:val="uk-UA"/>
        </w:rPr>
        <w:t>виховної роботи</w:t>
      </w:r>
      <w:r w:rsidRPr="0063746C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відповідальною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="00CB065A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374D09" w:rsidRPr="0063746C"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r w:rsidRPr="006374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C27FC5" w:rsidRPr="0063746C" w:rsidRDefault="00C27FC5" w:rsidP="0063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6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за контроль за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реалізацією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D09" w:rsidRPr="0063746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Pr="00637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 на</w:t>
      </w:r>
      <w:r w:rsidR="00546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6B2" w:rsidRPr="0063746C">
        <w:rPr>
          <w:rFonts w:ascii="Times New Roman" w:hAnsi="Times New Roman" w:cs="Times New Roman"/>
          <w:sz w:val="24"/>
          <w:szCs w:val="24"/>
          <w:lang w:val="uk-UA"/>
        </w:rPr>
        <w:t xml:space="preserve">будь-які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63746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46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27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746C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63746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3746C">
        <w:rPr>
          <w:rFonts w:ascii="Times New Roman" w:hAnsi="Times New Roman" w:cs="Times New Roman"/>
          <w:sz w:val="24"/>
          <w:szCs w:val="24"/>
        </w:rPr>
        <w:t xml:space="preserve"> до </w:t>
      </w:r>
      <w:r w:rsidR="00374D09" w:rsidRPr="0063746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Pr="0063746C">
        <w:rPr>
          <w:rFonts w:ascii="Times New Roman" w:hAnsi="Times New Roman" w:cs="Times New Roman"/>
          <w:sz w:val="24"/>
          <w:szCs w:val="24"/>
        </w:rPr>
        <w:t>.</w:t>
      </w:r>
    </w:p>
    <w:p w:rsidR="006E0284" w:rsidRDefault="006E0284" w:rsidP="00637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3CCF" w:rsidRPr="00273CCF" w:rsidRDefault="00273CCF" w:rsidP="00637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3CCF" w:rsidRPr="00273CCF" w:rsidRDefault="00273CCF" w:rsidP="00273CC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3C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ЗОШ № 10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  <w:r w:rsidRPr="00273CCF">
        <w:rPr>
          <w:rFonts w:ascii="Times New Roman" w:hAnsi="Times New Roman" w:cs="Times New Roman"/>
          <w:b/>
          <w:sz w:val="24"/>
          <w:szCs w:val="24"/>
          <w:lang w:val="uk-UA"/>
        </w:rPr>
        <w:t>Наталія МОРОЗ</w:t>
      </w:r>
    </w:p>
    <w:p w:rsidR="00273CCF" w:rsidRDefault="00273CCF" w:rsidP="00637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3CCF" w:rsidRPr="00273CCF" w:rsidRDefault="00273CCF" w:rsidP="006374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Ганна Жила</w:t>
      </w:r>
    </w:p>
    <w:sectPr w:rsidR="00273CCF" w:rsidRPr="00273CCF" w:rsidSect="00C27F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FA9"/>
    <w:multiLevelType w:val="hybridMultilevel"/>
    <w:tmpl w:val="B5421E5C"/>
    <w:lvl w:ilvl="0" w:tplc="4A806B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499C"/>
    <w:multiLevelType w:val="multilevel"/>
    <w:tmpl w:val="4240EC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187299"/>
    <w:multiLevelType w:val="hybridMultilevel"/>
    <w:tmpl w:val="BA8AFACE"/>
    <w:lvl w:ilvl="0" w:tplc="69FA0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8127A"/>
    <w:multiLevelType w:val="hybridMultilevel"/>
    <w:tmpl w:val="1A08FFFC"/>
    <w:lvl w:ilvl="0" w:tplc="4A806B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05E37"/>
    <w:multiLevelType w:val="hybridMultilevel"/>
    <w:tmpl w:val="6C76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0134E"/>
    <w:multiLevelType w:val="hybridMultilevel"/>
    <w:tmpl w:val="B64E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7367"/>
    <w:multiLevelType w:val="hybridMultilevel"/>
    <w:tmpl w:val="0C88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2BFB"/>
    <w:multiLevelType w:val="hybridMultilevel"/>
    <w:tmpl w:val="E902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9777F"/>
    <w:multiLevelType w:val="hybridMultilevel"/>
    <w:tmpl w:val="0D04AA3A"/>
    <w:lvl w:ilvl="0" w:tplc="4A806B7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D1104C"/>
    <w:multiLevelType w:val="hybridMultilevel"/>
    <w:tmpl w:val="B224C41C"/>
    <w:lvl w:ilvl="0" w:tplc="69FA0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57EE0"/>
    <w:multiLevelType w:val="hybridMultilevel"/>
    <w:tmpl w:val="3836EAA0"/>
    <w:lvl w:ilvl="0" w:tplc="4A806B7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27FC5"/>
    <w:rsid w:val="00013A8D"/>
    <w:rsid w:val="000B55EF"/>
    <w:rsid w:val="001266C7"/>
    <w:rsid w:val="00132B01"/>
    <w:rsid w:val="001D7245"/>
    <w:rsid w:val="001E6E4F"/>
    <w:rsid w:val="00205B46"/>
    <w:rsid w:val="00223679"/>
    <w:rsid w:val="00273CCF"/>
    <w:rsid w:val="002866BF"/>
    <w:rsid w:val="002B73AC"/>
    <w:rsid w:val="00346F28"/>
    <w:rsid w:val="00374D09"/>
    <w:rsid w:val="0039515A"/>
    <w:rsid w:val="00402F38"/>
    <w:rsid w:val="0045226C"/>
    <w:rsid w:val="00531BCE"/>
    <w:rsid w:val="00533ED5"/>
    <w:rsid w:val="00546437"/>
    <w:rsid w:val="005579A2"/>
    <w:rsid w:val="005A192A"/>
    <w:rsid w:val="005D439A"/>
    <w:rsid w:val="0063746C"/>
    <w:rsid w:val="00687176"/>
    <w:rsid w:val="006C3CBB"/>
    <w:rsid w:val="006C62FC"/>
    <w:rsid w:val="006E0284"/>
    <w:rsid w:val="006F4805"/>
    <w:rsid w:val="00811D4C"/>
    <w:rsid w:val="008C2164"/>
    <w:rsid w:val="0096677D"/>
    <w:rsid w:val="00994811"/>
    <w:rsid w:val="009B0176"/>
    <w:rsid w:val="009B0F28"/>
    <w:rsid w:val="009E709E"/>
    <w:rsid w:val="00A84272"/>
    <w:rsid w:val="00A8747F"/>
    <w:rsid w:val="00A87506"/>
    <w:rsid w:val="00AB4415"/>
    <w:rsid w:val="00B1328E"/>
    <w:rsid w:val="00B14FA3"/>
    <w:rsid w:val="00B536B2"/>
    <w:rsid w:val="00C27FC5"/>
    <w:rsid w:val="00C45DD3"/>
    <w:rsid w:val="00C55470"/>
    <w:rsid w:val="00C65857"/>
    <w:rsid w:val="00CA3169"/>
    <w:rsid w:val="00CA3432"/>
    <w:rsid w:val="00CB065A"/>
    <w:rsid w:val="00CD6479"/>
    <w:rsid w:val="00D03AEB"/>
    <w:rsid w:val="00D04EC0"/>
    <w:rsid w:val="00D70E10"/>
    <w:rsid w:val="00D95B06"/>
    <w:rsid w:val="00DE425A"/>
    <w:rsid w:val="00EC0C49"/>
    <w:rsid w:val="00EE2807"/>
    <w:rsid w:val="00F630CD"/>
    <w:rsid w:val="00F90FF9"/>
    <w:rsid w:val="00FA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A3"/>
  </w:style>
  <w:style w:type="paragraph" w:styleId="2">
    <w:name w:val="heading 2"/>
    <w:basedOn w:val="a"/>
    <w:next w:val="a"/>
    <w:link w:val="20"/>
    <w:uiPriority w:val="9"/>
    <w:unhideWhenUsed/>
    <w:qFormat/>
    <w:rsid w:val="00C55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8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B73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5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9419-6E63-4C2D-A017-C61E1F58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2021-02-16T10:10:00Z</cp:lastPrinted>
  <dcterms:created xsi:type="dcterms:W3CDTF">2021-01-15T08:03:00Z</dcterms:created>
  <dcterms:modified xsi:type="dcterms:W3CDTF">2021-02-17T07:36:00Z</dcterms:modified>
</cp:coreProperties>
</file>