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51" w:rsidRPr="00D34B51" w:rsidRDefault="00D34B51" w:rsidP="00D34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-558165</wp:posOffset>
            </wp:positionV>
            <wp:extent cx="3324225" cy="4752975"/>
            <wp:effectExtent l="19050" t="0" r="9525" b="0"/>
            <wp:wrapThrough wrapText="bothSides">
              <wp:wrapPolygon edited="0">
                <wp:start x="-124" y="0"/>
                <wp:lineTo x="-124" y="21557"/>
                <wp:lineTo x="21662" y="21557"/>
                <wp:lineTo x="21662" y="0"/>
                <wp:lineTo x="-124" y="0"/>
              </wp:wrapPolygon>
            </wp:wrapThrough>
            <wp:docPr id="1" name="Рисунок 1" descr="http://zosh10.at.ua/_si/0/s585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10.at.ua/_si/0/s585854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B51">
        <w:rPr>
          <w:rFonts w:ascii="Times New Roman" w:eastAsia="Times New Roman" w:hAnsi="Times New Roman" w:cs="Times New Roman"/>
          <w:i/>
          <w:iCs/>
          <w:color w:val="800080"/>
          <w:sz w:val="72"/>
          <w:szCs w:val="72"/>
          <w:lang w:val="uk-UA" w:eastAsia="ru-RU"/>
        </w:rPr>
        <w:t>ПРОЕКТ: "Мовознавчий тиждень"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4B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Мета:</w:t>
      </w:r>
      <w:r w:rsidRPr="00D34B51">
        <w:rPr>
          <w:rFonts w:ascii="Times New Roman" w:eastAsia="Times New Roman" w:hAnsi="Times New Roman" w:cs="Times New Roman"/>
          <w:i/>
          <w:color w:val="800080"/>
          <w:sz w:val="28"/>
          <w:szCs w:val="28"/>
          <w:lang w:val="uk-UA" w:eastAsia="ru-RU"/>
        </w:rPr>
        <w:t xml:space="preserve"> </w:t>
      </w: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ознайомити членів УДР «СВІТ» з багатством української, російської, англійської мов,прищепити бажання вивчати мови, формувати вміння спілкуватися різними мовами.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Цільова аудиторія:</w:t>
      </w: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члени УДР «СВІТ».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Керівники проекту:</w:t>
      </w: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Щербина Олеся, член УДР «СВІТ», Павлюк О.А, ЗВР..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Очікувані результати:</w:t>
      </w: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 xml:space="preserve"> сформувати  зацікавленість учнів українською, російською, англійською мовами,розвивати бажання поглиблювати і удосконалювати знання мов.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lastRenderedPageBreak/>
        <w:t>Термін реалізації:</w:t>
      </w: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 xml:space="preserve"> 19-21.01.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color w:val="800080"/>
          <w:sz w:val="28"/>
          <w:szCs w:val="28"/>
          <w:lang w:val="uk-UA" w:eastAsia="ru-RU"/>
        </w:rPr>
        <w:t>   І етап: Підготовчий</w:t>
      </w:r>
    </w:p>
    <w:p w:rsidR="00D34B51" w:rsidRPr="00D34B51" w:rsidRDefault="00D34B51" w:rsidP="00D34B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51" w:rsidRPr="00D34B51" w:rsidRDefault="00D34B51" w:rsidP="00D34B5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 команди</w:t>
      </w:r>
      <w:r w:rsidRPr="00D3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B51" w:rsidRPr="00D34B51" w:rsidRDefault="00D34B51" w:rsidP="00D3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сценарного плану проекту за результатами діагностики та анкетування</w:t>
      </w:r>
    </w:p>
    <w:p w:rsidR="00D34B51" w:rsidRPr="00D34B51" w:rsidRDefault="00D34B51" w:rsidP="00D3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доручень.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b/>
          <w:color w:val="800080"/>
          <w:sz w:val="28"/>
          <w:szCs w:val="28"/>
          <w:lang w:val="uk-UA" w:eastAsia="ru-RU"/>
        </w:rPr>
        <w:t>ІІ етап: Основний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української мови (спілкуємося лише українською):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-Випуск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тематичної стіннівки.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члени Міністерства інформації.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знавців української мови. 8-11 класи.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Відповідальні: Медведєва В., член УДР, </w:t>
      </w: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Богуш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Г.Д., вчитель української мови та літератури.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англійської мови (спілкуємося англійською):</w:t>
      </w:r>
    </w:p>
    <w:p w:rsid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-Випуск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тематичної стіннівки. 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члени Міністерства інформації.</w:t>
      </w:r>
    </w:p>
    <w:p w:rsid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-Цікава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перерва: ігрова програма </w:t>
      </w:r>
      <w:r w:rsidRPr="00D34B5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«I </w:t>
      </w:r>
      <w:proofErr w:type="spellStart"/>
      <w:r w:rsidRPr="00D34B5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knowEngl</w:t>
      </w:r>
      <w:r w:rsidRPr="00D34B5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esh</w:t>
      </w:r>
      <w:proofErr w:type="spellEnd"/>
      <w:r w:rsidRPr="00D34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D34B5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Яременко А., член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УДР, </w:t>
      </w: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Шинкарьова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вчитель англійської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-Програма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 світі англійської казки»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інсценізація уривків з англійських казок).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Матюшенко Н., член УДР, Медведєва С.М., вчитель англійської мови.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-Випуск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тематичної стіннівки. 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члени Міністерства інформації.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-Виставка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творів російських письменників.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Відповідальні: Кононенко Анна, член УДР.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-Фестиваль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читців поезій поетів Золотого часу.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Відповідальні: </w:t>
      </w: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Зелік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В., член УДР,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Божко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вчитель російської мови та 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зарубіжної літератури.</w:t>
      </w:r>
    </w:p>
    <w:p w:rsidR="00D34B51" w:rsidRPr="00D34B51" w:rsidRDefault="00D34B51" w:rsidP="00D34B51">
      <w:pPr>
        <w:tabs>
          <w:tab w:val="num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Мовознавчий конкурс.  Приймають участь актив УДР «СВІТ». Відповідальні: Пилипенко І., Президент УДР «СВІТ», Король О., член УДР.</w:t>
      </w:r>
    </w:p>
    <w:p w:rsidR="00D34B51" w:rsidRPr="00D34B51" w:rsidRDefault="00D34B51" w:rsidP="00D34B51">
      <w:pPr>
        <w:tabs>
          <w:tab w:val="num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Ток-шоу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«Від слова до слова» (зустріч  з місцевими поетами). Приймають участь члени УДР, учителі-філологи. Відповідальні: Павленко І., Пилипенко Д., члени УДР, </w:t>
      </w:r>
      <w:proofErr w:type="spellStart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Стетюха</w:t>
      </w:r>
      <w:proofErr w:type="spellEnd"/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бібліотекар.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34B51">
        <w:rPr>
          <w:rFonts w:ascii="Times New Roman" w:eastAsia="Times New Roman" w:hAnsi="Times New Roman" w:cs="Times New Roman"/>
          <w:b/>
          <w:color w:val="800080"/>
          <w:sz w:val="28"/>
          <w:szCs w:val="28"/>
          <w:lang w:val="uk-UA" w:eastAsia="ru-RU"/>
        </w:rPr>
        <w:t>ІІІ етап: Підсумковий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Підведення підсумків Тижня.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активних учасників і переможців конкурсів.</w:t>
      </w:r>
    </w:p>
    <w:p w:rsidR="00D34B51" w:rsidRPr="00D34B51" w:rsidRDefault="00D34B51" w:rsidP="00D3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Випуск тематичного номеру  газети «Десятка».</w:t>
      </w:r>
    </w:p>
    <w:p w:rsidR="00827FB5" w:rsidRDefault="00827FB5"/>
    <w:sectPr w:rsidR="00827FB5" w:rsidSect="0082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51"/>
    <w:rsid w:val="00827FB5"/>
    <w:rsid w:val="00D3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2018-03-13T05:53:00Z</dcterms:created>
  <dcterms:modified xsi:type="dcterms:W3CDTF">2018-03-13T05:58:00Z</dcterms:modified>
</cp:coreProperties>
</file>