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E2" w:rsidRPr="000627E2" w:rsidRDefault="000627E2" w:rsidP="00062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color w:val="993366"/>
          <w:sz w:val="52"/>
          <w:szCs w:val="52"/>
          <w:lang w:val="uk-UA" w:eastAsia="ru-RU"/>
        </w:rPr>
        <w:t>Проект</w:t>
      </w:r>
    </w:p>
    <w:p w:rsidR="000627E2" w:rsidRPr="000627E2" w:rsidRDefault="000627E2" w:rsidP="00062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  <w:t>«Олімпійські ігри»</w:t>
      </w:r>
    </w:p>
    <w:p w:rsidR="000627E2" w:rsidRPr="000627E2" w:rsidRDefault="000627E2" w:rsidP="000627E2">
      <w:pPr>
        <w:tabs>
          <w:tab w:val="left" w:pos="3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2325" cy="4752975"/>
            <wp:effectExtent l="19050" t="0" r="9525" b="0"/>
            <wp:docPr id="1" name="Рисунок 1" descr="http://zosh10.at.ua/_si/0/s0231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10.at.ua/_si/0/s023179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627E2" w:rsidRPr="000627E2" w:rsidRDefault="000627E2" w:rsidP="000627E2">
      <w:pPr>
        <w:tabs>
          <w:tab w:val="left" w:pos="3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627E2" w:rsidRPr="000627E2" w:rsidRDefault="000627E2" w:rsidP="000627E2">
      <w:pPr>
        <w:tabs>
          <w:tab w:val="left" w:pos="21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>Мета проекту:</w:t>
      </w:r>
      <w:r w:rsidRPr="000627E2">
        <w:rPr>
          <w:rFonts w:ascii="Times New Roman" w:eastAsia="Times New Roman" w:hAnsi="Times New Roman" w:cs="Times New Roman"/>
          <w:color w:val="FFFF00"/>
          <w:sz w:val="28"/>
          <w:szCs w:val="28"/>
          <w:lang w:val="uk-UA" w:eastAsia="ru-RU"/>
        </w:rPr>
        <w:t xml:space="preserve"> </w:t>
      </w:r>
      <w:r w:rsidRPr="000627E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формувати навики колективного спілкування на основі олімпійських принципів; створити умови для участі у змаганнях більшості учнів школи; спонукати членів УДР до ведення здорового способу життя</w:t>
      </w:r>
      <w:r w:rsidRPr="000627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 xml:space="preserve">         Цільова аудиторія:</w:t>
      </w:r>
      <w:r w:rsidRPr="000627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627E2">
        <w:rPr>
          <w:rFonts w:ascii="Times New Roman" w:eastAsia="Times New Roman" w:hAnsi="Times New Roman" w:cs="Times New Roman"/>
          <w:color w:val="008080"/>
          <w:sz w:val="28"/>
          <w:szCs w:val="28"/>
          <w:lang w:val="uk-UA" w:eastAsia="ru-RU"/>
        </w:rPr>
        <w:t>учні 1-11 класів.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008080"/>
          <w:sz w:val="28"/>
          <w:szCs w:val="28"/>
          <w:lang w:val="uk-UA" w:eastAsia="ru-RU"/>
        </w:rPr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 xml:space="preserve">         Керівник проекту:</w:t>
      </w:r>
      <w:r w:rsidRPr="000627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627E2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>Пилипенко Ірина, Президент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t xml:space="preserve">                              УДР      «СВІТ», Павлюк О.А., ЗВР.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  <w:lastRenderedPageBreak/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</w:t>
      </w:r>
      <w:r w:rsidRPr="000627E2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>Очікувані результати</w:t>
      </w:r>
      <w:r w:rsidRPr="000627E2">
        <w:rPr>
          <w:rFonts w:ascii="Times New Roman" w:eastAsia="Times New Roman" w:hAnsi="Times New Roman" w:cs="Times New Roman"/>
          <w:i/>
          <w:color w:val="993300"/>
          <w:sz w:val="28"/>
          <w:szCs w:val="28"/>
          <w:lang w:val="uk-UA" w:eastAsia="ru-RU"/>
        </w:rPr>
        <w:t>:</w:t>
      </w:r>
      <w:r w:rsidRPr="000627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627E2">
        <w:rPr>
          <w:rFonts w:ascii="Times New Roman" w:eastAsia="Times New Roman" w:hAnsi="Times New Roman" w:cs="Times New Roman"/>
          <w:color w:val="FFCC00"/>
          <w:sz w:val="28"/>
          <w:szCs w:val="28"/>
          <w:lang w:val="uk-UA" w:eastAsia="ru-RU"/>
        </w:rPr>
        <w:t xml:space="preserve">активізація колективної діяльності 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FFCC00"/>
          <w:sz w:val="28"/>
          <w:szCs w:val="28"/>
          <w:lang w:val="uk-UA" w:eastAsia="ru-RU"/>
        </w:rPr>
        <w:t xml:space="preserve">                              членів УДР «СВІТ»; формування громадянських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FFCC00"/>
          <w:sz w:val="28"/>
          <w:szCs w:val="28"/>
          <w:lang w:val="uk-UA" w:eastAsia="ru-RU"/>
        </w:rPr>
        <w:t xml:space="preserve">                              і національних якостей.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Термін реалізації: </w:t>
      </w:r>
      <w:r w:rsidRPr="000627E2">
        <w:rPr>
          <w:rFonts w:ascii="Times New Roman" w:eastAsia="Times New Roman" w:hAnsi="Times New Roman" w:cs="Times New Roman"/>
          <w:color w:val="993366"/>
          <w:sz w:val="28"/>
          <w:szCs w:val="28"/>
          <w:lang w:val="uk-UA" w:eastAsia="ru-RU"/>
        </w:rPr>
        <w:t>3 тижні (вересень – жовтень)</w:t>
      </w:r>
    </w:p>
    <w:p w:rsidR="000627E2" w:rsidRPr="000627E2" w:rsidRDefault="000627E2" w:rsidP="0006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66"/>
          <w:sz w:val="28"/>
          <w:szCs w:val="28"/>
          <w:lang w:val="uk-UA" w:eastAsia="ru-RU"/>
        </w:rPr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27E2"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lang w:val="uk-UA" w:eastAsia="ru-RU"/>
        </w:rPr>
        <w:t>І етап: Підготовчий</w:t>
      </w:r>
      <w:r w:rsidRPr="0006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Створити організаційний комітет.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Розподілити доручення.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Провести анонсування заходу у стіннівці та конкретно у  4-11 класах.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Організувати спортивні команди по класам (4-11).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Підготувати сценарій відкриття та закриття  Олімпіади.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Виготовити Олімпійський прапор, факел, медалі, таблички для команд.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Скласти графік спортивних змагань.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lang w:val="uk-UA" w:eastAsia="ru-RU"/>
        </w:rPr>
        <w:t>ІІ етап:Основний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Відкриття Олімпіади.  1-й понеділок. Відповідальні: Пилипенко Д., Пилипенко І., Павлюк О.А.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Загальношкільний крос. 1-й понеділок. Відповідальний: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Юраков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Г.В.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Чемпіонат школи з футболу між хлопцями.  Для 5-11 класів, команда вчителів.1 тиждень. Відповідальні: Драч А.,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Кладковий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Є.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Чемпіонат школи з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піонерболу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між дівчатами. Для 7-11 класів, команда вчителів.  2 тиждень. Відповідальні: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Постоєнко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К.,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Литвяченко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Ю.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Чемпіонат школи з баскетболу. 8-11 класи, команда вчителів. 3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тидень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. Відповідальні: Скиба С.,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Ревенко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Р.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lastRenderedPageBreak/>
        <w:t xml:space="preserve">Проведення спортивних естафет у 4-х класах. 3 тиждень, понеділок. Відповідальні: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Сороченко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А., Лебединська О.В.,   Любич Л.О.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Брейн-ринг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« Історія Олімпійських ігор». 3 тиждень, середа. Відповідальні: Пилипенко І., Покутня Н.В.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Висвітлення результатів змагань у «Спортивному віснику». Щодня. Відповідальні: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Горбатко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 Ю., Щербина О.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Закриття Олімпіади. Нагородження переможців. 3 тиждень, п’ятниця. Відповідальні: Пилипенко І., Павлюк О.А.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 </w:t>
      </w:r>
    </w:p>
    <w:p w:rsidR="000627E2" w:rsidRPr="000627E2" w:rsidRDefault="000627E2" w:rsidP="000627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7E2"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lang w:val="uk-UA" w:eastAsia="ru-RU"/>
        </w:rPr>
        <w:t>ІІІ етап: Підсумковий</w:t>
      </w:r>
    </w:p>
    <w:p w:rsidR="000627E2" w:rsidRPr="000627E2" w:rsidRDefault="000627E2" w:rsidP="000627E2">
      <w:pPr>
        <w:tabs>
          <w:tab w:val="num" w:pos="12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Підсумкове засідання організаційного комітету.</w:t>
      </w:r>
    </w:p>
    <w:p w:rsidR="000627E2" w:rsidRPr="000627E2" w:rsidRDefault="000627E2" w:rsidP="000627E2">
      <w:pPr>
        <w:tabs>
          <w:tab w:val="num" w:pos="12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 xml:space="preserve">Створити допис у шкільну газету «Десятка» та міську «Вісті </w:t>
      </w:r>
      <w:proofErr w:type="spellStart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Роменщини</w:t>
      </w:r>
      <w:proofErr w:type="spellEnd"/>
      <w:r w:rsidRPr="000627E2">
        <w:rPr>
          <w:rFonts w:ascii="Times New Roman" w:eastAsia="Times New Roman" w:hAnsi="Times New Roman" w:cs="Times New Roman"/>
          <w:color w:val="993300"/>
          <w:sz w:val="28"/>
          <w:szCs w:val="28"/>
          <w:lang w:val="uk-UA" w:eastAsia="ru-RU"/>
        </w:rPr>
        <w:t>».</w:t>
      </w:r>
    </w:p>
    <w:p w:rsidR="004D6632" w:rsidRPr="000627E2" w:rsidRDefault="000627E2" w:rsidP="00062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27E2">
        <w:rPr>
          <w:rFonts w:ascii="Times New Roman" w:eastAsia="Times New Roman" w:hAnsi="Times New Roman" w:cs="Times New Roman"/>
          <w:color w:val="993300"/>
          <w:sz w:val="36"/>
          <w:szCs w:val="36"/>
          <w:lang w:val="uk-UA" w:eastAsia="ru-RU"/>
        </w:rPr>
        <w:t> </w:t>
      </w:r>
    </w:p>
    <w:sectPr w:rsidR="004D6632" w:rsidRPr="000627E2" w:rsidSect="004D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7E2"/>
    <w:rsid w:val="000627E2"/>
    <w:rsid w:val="004D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2018-03-13T06:05:00Z</dcterms:created>
  <dcterms:modified xsi:type="dcterms:W3CDTF">2018-03-13T06:06:00Z</dcterms:modified>
</cp:coreProperties>
</file>