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3653"/>
        <w:gridCol w:w="3768"/>
        <w:gridCol w:w="4436"/>
      </w:tblGrid>
      <w:tr w:rsidR="00817FBD" w:rsidRPr="00B65D4F" w:rsidTr="007213C3">
        <w:tc>
          <w:tcPr>
            <w:tcW w:w="14850" w:type="dxa"/>
            <w:gridSpan w:val="4"/>
          </w:tcPr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КВІТЕНЬ</w:t>
            </w:r>
          </w:p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17FBD" w:rsidRPr="00B65D4F" w:rsidTr="007213C3">
        <w:tc>
          <w:tcPr>
            <w:tcW w:w="2993" w:type="dxa"/>
            <w:shd w:val="clear" w:color="auto" w:fill="F2F2F2"/>
          </w:tcPr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І тиждень</w:t>
            </w:r>
          </w:p>
        </w:tc>
        <w:tc>
          <w:tcPr>
            <w:tcW w:w="3653" w:type="dxa"/>
            <w:shd w:val="clear" w:color="auto" w:fill="F2F2F2"/>
          </w:tcPr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ІІ тиждень</w:t>
            </w:r>
          </w:p>
        </w:tc>
        <w:tc>
          <w:tcPr>
            <w:tcW w:w="3768" w:type="dxa"/>
            <w:shd w:val="clear" w:color="auto" w:fill="F2F2F2"/>
          </w:tcPr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4436" w:type="dxa"/>
            <w:shd w:val="clear" w:color="auto" w:fill="F2F2F2"/>
          </w:tcPr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65D4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тиждень</w:t>
            </w:r>
          </w:p>
        </w:tc>
      </w:tr>
      <w:tr w:rsidR="00817FBD" w:rsidRPr="00B65D4F" w:rsidTr="007213C3">
        <w:tc>
          <w:tcPr>
            <w:tcW w:w="14850" w:type="dxa"/>
            <w:gridSpan w:val="4"/>
            <w:shd w:val="clear" w:color="auto" w:fill="F2F2F2"/>
          </w:tcPr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РОЗДІЛ І.    Забезпечення виконання 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pgNum/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т..53 Конституції України, Законів України    «Про мови», </w:t>
            </w:r>
          </w:p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«Про освіту», «Про загальну середню освіту»</w:t>
            </w:r>
          </w:p>
        </w:tc>
      </w:tr>
      <w:tr w:rsidR="00817FBD" w:rsidRPr="00B65D4F" w:rsidTr="007213C3">
        <w:tc>
          <w:tcPr>
            <w:tcW w:w="14850" w:type="dxa"/>
            <w:gridSpan w:val="4"/>
          </w:tcPr>
          <w:p w:rsidR="00817FBD" w:rsidRPr="00B65D4F" w:rsidRDefault="00817FBD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Вивчення ефективності методів і прийомів навчання учнів 10 класу, їх відповідність Закону України «Про загальну середню освіту».</w:t>
            </w:r>
          </w:p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иректора з НВР</w:t>
            </w:r>
          </w:p>
          <w:p w:rsidR="00817FBD" w:rsidRPr="00B65D4F" w:rsidRDefault="00817FBD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рівня готовності учнів 4-го класу з метою переходу  їх в основну школу.        </w:t>
            </w:r>
          </w:p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Психолог </w:t>
            </w:r>
          </w:p>
        </w:tc>
      </w:tr>
      <w:tr w:rsidR="00817FBD" w:rsidRPr="00B65D4F" w:rsidTr="007213C3">
        <w:tc>
          <w:tcPr>
            <w:tcW w:w="2993" w:type="dxa"/>
          </w:tcPr>
          <w:p w:rsidR="00817FBD" w:rsidRPr="00B65D4F" w:rsidRDefault="00817FBD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комплектування 1,10-х класів.</w:t>
            </w:r>
          </w:p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Заступники директора</w:t>
            </w:r>
          </w:p>
        </w:tc>
        <w:tc>
          <w:tcPr>
            <w:tcW w:w="3653" w:type="dxa"/>
          </w:tcPr>
          <w:p w:rsidR="00817FBD" w:rsidRPr="00B65D4F" w:rsidRDefault="00817FBD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Реалізація Концепції профільного навчання.</w:t>
            </w:r>
          </w:p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иректора з НВР</w:t>
            </w:r>
          </w:p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</w:tcPr>
          <w:p w:rsidR="00817FBD" w:rsidRPr="00B65D4F" w:rsidRDefault="00817FBD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Оформлення документації про звільнення учнів 9-х класів від ДПА за станом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</w:rPr>
              <w:t>’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иректора з НВР</w:t>
            </w:r>
          </w:p>
        </w:tc>
        <w:tc>
          <w:tcPr>
            <w:tcW w:w="4436" w:type="dxa"/>
          </w:tcPr>
          <w:p w:rsidR="00817FBD" w:rsidRPr="00B65D4F" w:rsidRDefault="00817FBD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Вивчення стану відвідування учнями школи.</w:t>
            </w:r>
          </w:p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FBD" w:rsidRPr="00B65D4F" w:rsidTr="007213C3">
        <w:tc>
          <w:tcPr>
            <w:tcW w:w="14850" w:type="dxa"/>
            <w:gridSpan w:val="4"/>
          </w:tcPr>
          <w:p w:rsidR="00817FBD" w:rsidRPr="00B65D4F" w:rsidRDefault="00817FBD" w:rsidP="007213C3">
            <w:pPr>
              <w:shd w:val="clear" w:color="auto" w:fill="F2F2F2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817FBD" w:rsidRPr="00B65D4F" w:rsidRDefault="00817FBD" w:rsidP="007213C3">
            <w:pPr>
              <w:shd w:val="clear" w:color="auto" w:fill="F2F2F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Розділ ІІ. Система роботи з педагогічними кадрами, підвищення кваліфікації вчителів</w:t>
            </w:r>
          </w:p>
        </w:tc>
      </w:tr>
      <w:tr w:rsidR="00817FBD" w:rsidRPr="00B65D4F" w:rsidTr="007213C3">
        <w:tc>
          <w:tcPr>
            <w:tcW w:w="14850" w:type="dxa"/>
            <w:gridSpan w:val="4"/>
            <w:shd w:val="clear" w:color="auto" w:fill="F2F2F2"/>
          </w:tcPr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2.1. Організаційно-педагогічні заходи(рада школи, профспілкові збори, наради,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педконсиліуми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817FBD" w:rsidRPr="002D7150" w:rsidTr="007213C3">
        <w:tc>
          <w:tcPr>
            <w:tcW w:w="2993" w:type="dxa"/>
          </w:tcPr>
          <w:p w:rsidR="00817FBD" w:rsidRPr="00B65D4F" w:rsidRDefault="00817FBD" w:rsidP="007213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53" w:type="dxa"/>
          </w:tcPr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Нарада при директорі:</w:t>
            </w:r>
          </w:p>
          <w:p w:rsidR="00817FBD" w:rsidRPr="00B65D4F" w:rsidRDefault="00817FBD" w:rsidP="007213C3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B65D4F">
              <w:rPr>
                <w:lang w:val="uk-UA"/>
              </w:rPr>
              <w:t>.Національно-патріотичне виховання в школі.</w:t>
            </w:r>
          </w:p>
          <w:p w:rsidR="00817FBD" w:rsidRPr="00B65D4F" w:rsidRDefault="00817FBD" w:rsidP="007213C3">
            <w:pPr>
              <w:spacing w:after="0" w:line="240" w:lineRule="auto"/>
              <w:ind w:left="72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иректора з ВР</w:t>
            </w:r>
          </w:p>
          <w:p w:rsidR="00817FBD" w:rsidRPr="00B65D4F" w:rsidRDefault="00817FBD" w:rsidP="007213C3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.Попередня комплектація педагогічних кадрів.</w:t>
            </w:r>
          </w:p>
          <w:p w:rsidR="00817FBD" w:rsidRPr="00B65D4F" w:rsidRDefault="00817FBD" w:rsidP="007213C3">
            <w:pPr>
              <w:spacing w:after="0" w:line="240" w:lineRule="auto"/>
              <w:ind w:left="72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  <w:p w:rsidR="00817FBD" w:rsidRPr="00DF6C3F" w:rsidRDefault="00817FBD" w:rsidP="00817FBD">
            <w:pPr>
              <w:pStyle w:val="a3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DF6C3F">
              <w:rPr>
                <w:lang w:val="uk-UA"/>
              </w:rPr>
              <w:t>Про організоване закінчення навчального року та проведення ДПА, ЗНО.</w:t>
            </w:r>
          </w:p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иректора з НВР</w:t>
            </w:r>
          </w:p>
        </w:tc>
        <w:tc>
          <w:tcPr>
            <w:tcW w:w="3768" w:type="dxa"/>
          </w:tcPr>
          <w:p w:rsidR="00817FBD" w:rsidRPr="00B65D4F" w:rsidRDefault="00817FBD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17FBD" w:rsidRPr="00B65D4F" w:rsidRDefault="00817FBD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6" w:type="dxa"/>
          </w:tcPr>
          <w:p w:rsidR="00817FBD" w:rsidRPr="002D7150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2D7150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Педрада І</w:t>
            </w:r>
            <w:r w:rsidRPr="002D7150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V</w:t>
            </w:r>
          </w:p>
          <w:p w:rsidR="00817FBD" w:rsidRPr="002D7150" w:rsidRDefault="00817FBD" w:rsidP="00817FBD">
            <w:pPr>
              <w:pStyle w:val="a3"/>
              <w:numPr>
                <w:ilvl w:val="0"/>
                <w:numId w:val="1"/>
              </w:numPr>
              <w:tabs>
                <w:tab w:val="left" w:pos="185"/>
              </w:tabs>
              <w:ind w:left="0" w:firstLine="0"/>
              <w:jc w:val="both"/>
              <w:rPr>
                <w:lang w:val="uk-UA"/>
              </w:rPr>
            </w:pPr>
            <w:r w:rsidRPr="002D7150">
              <w:t xml:space="preserve">Про </w:t>
            </w:r>
            <w:proofErr w:type="spellStart"/>
            <w:r w:rsidRPr="002D7150">
              <w:t>виконаннярішеньпопередньоїпедради</w:t>
            </w:r>
            <w:proofErr w:type="spellEnd"/>
            <w:r w:rsidRPr="002D7150">
              <w:t>.</w:t>
            </w:r>
          </w:p>
          <w:p w:rsidR="00817FBD" w:rsidRPr="002D7150" w:rsidRDefault="00817FBD" w:rsidP="007213C3">
            <w:pPr>
              <w:pStyle w:val="a3"/>
              <w:tabs>
                <w:tab w:val="left" w:pos="185"/>
              </w:tabs>
              <w:ind w:left="0"/>
              <w:jc w:val="right"/>
              <w:rPr>
                <w:b/>
                <w:lang w:val="uk-UA"/>
              </w:rPr>
            </w:pPr>
            <w:r w:rsidRPr="002D7150">
              <w:rPr>
                <w:b/>
                <w:lang w:val="uk-UA"/>
              </w:rPr>
              <w:t>Директор</w:t>
            </w:r>
          </w:p>
          <w:p w:rsidR="00817FBD" w:rsidRPr="002D7150" w:rsidRDefault="00817FBD" w:rsidP="00817FBD">
            <w:pPr>
              <w:pStyle w:val="a3"/>
              <w:numPr>
                <w:ilvl w:val="0"/>
                <w:numId w:val="1"/>
              </w:numPr>
              <w:tabs>
                <w:tab w:val="left" w:pos="185"/>
              </w:tabs>
              <w:ind w:left="0" w:firstLine="0"/>
              <w:rPr>
                <w:lang w:val="uk-UA"/>
              </w:rPr>
            </w:pPr>
            <w:r w:rsidRPr="002D7150">
              <w:rPr>
                <w:lang w:val="uk-UA"/>
              </w:rPr>
              <w:t>Про о</w:t>
            </w:r>
            <w:proofErr w:type="spellStart"/>
            <w:r w:rsidRPr="002D7150">
              <w:t>рганізаці</w:t>
            </w:r>
            <w:proofErr w:type="spellEnd"/>
            <w:r w:rsidRPr="002D7150">
              <w:rPr>
                <w:lang w:val="uk-UA"/>
              </w:rPr>
              <w:t>ю</w:t>
            </w:r>
            <w:r w:rsidRPr="002D7150">
              <w:t xml:space="preserve"> ДПА в 11-х, 9-х та 4-х </w:t>
            </w:r>
            <w:r>
              <w:rPr>
                <w:lang w:val="uk-UA"/>
              </w:rPr>
              <w:t>к</w:t>
            </w:r>
            <w:r>
              <w:t>ласах</w:t>
            </w:r>
            <w:r w:rsidRPr="002D7150">
              <w:t>.</w:t>
            </w:r>
          </w:p>
          <w:p w:rsidR="00817FBD" w:rsidRPr="002D7150" w:rsidRDefault="00817FBD" w:rsidP="007213C3">
            <w:pPr>
              <w:pStyle w:val="a3"/>
              <w:tabs>
                <w:tab w:val="left" w:pos="185"/>
              </w:tabs>
              <w:ind w:left="0"/>
              <w:jc w:val="right"/>
              <w:rPr>
                <w:b/>
                <w:lang w:val="uk-UA"/>
              </w:rPr>
            </w:pPr>
            <w:r w:rsidRPr="002D7150">
              <w:rPr>
                <w:b/>
                <w:lang w:val="uk-UA"/>
              </w:rPr>
              <w:t xml:space="preserve">Заст. </w:t>
            </w:r>
            <w:r>
              <w:rPr>
                <w:b/>
                <w:lang w:val="uk-UA"/>
              </w:rPr>
              <w:t>д</w:t>
            </w:r>
            <w:r w:rsidRPr="002D7150">
              <w:rPr>
                <w:b/>
                <w:lang w:val="uk-UA"/>
              </w:rPr>
              <w:t>иректора з НВР</w:t>
            </w:r>
          </w:p>
          <w:p w:rsidR="00817FBD" w:rsidRPr="002D7150" w:rsidRDefault="00817FBD" w:rsidP="00817FBD">
            <w:pPr>
              <w:pStyle w:val="a3"/>
              <w:numPr>
                <w:ilvl w:val="0"/>
                <w:numId w:val="1"/>
              </w:numPr>
              <w:tabs>
                <w:tab w:val="left" w:pos="185"/>
              </w:tabs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Самоаналіз педагогічної діяльності: алгоритм дії (№2.2020)</w:t>
            </w:r>
            <w:r w:rsidRPr="002D7150">
              <w:rPr>
                <w:lang w:val="uk-UA"/>
              </w:rPr>
              <w:t xml:space="preserve">. </w:t>
            </w:r>
          </w:p>
          <w:p w:rsidR="00817FBD" w:rsidRPr="002D7150" w:rsidRDefault="00817FBD" w:rsidP="007213C3">
            <w:pPr>
              <w:pStyle w:val="a3"/>
              <w:tabs>
                <w:tab w:val="left" w:pos="185"/>
              </w:tabs>
              <w:ind w:left="0"/>
              <w:jc w:val="right"/>
              <w:rPr>
                <w:b/>
                <w:lang w:val="uk-UA"/>
              </w:rPr>
            </w:pPr>
            <w:r w:rsidRPr="002D7150">
              <w:rPr>
                <w:b/>
                <w:lang w:val="uk-UA"/>
              </w:rPr>
              <w:t xml:space="preserve">Заст. </w:t>
            </w:r>
            <w:r>
              <w:rPr>
                <w:b/>
                <w:lang w:val="uk-UA"/>
              </w:rPr>
              <w:t>д</w:t>
            </w:r>
            <w:r w:rsidRPr="002D7150">
              <w:rPr>
                <w:b/>
                <w:lang w:val="uk-UA"/>
              </w:rPr>
              <w:t>иректора з НВР</w:t>
            </w:r>
          </w:p>
          <w:p w:rsidR="00817FBD" w:rsidRPr="002D7150" w:rsidRDefault="00817FBD" w:rsidP="00817FBD">
            <w:pPr>
              <w:pStyle w:val="a3"/>
              <w:numPr>
                <w:ilvl w:val="0"/>
                <w:numId w:val="1"/>
              </w:numPr>
              <w:tabs>
                <w:tab w:val="left" w:pos="185"/>
              </w:tabs>
              <w:ind w:left="0" w:firstLine="0"/>
              <w:jc w:val="both"/>
              <w:rPr>
                <w:rStyle w:val="apple-style-span"/>
                <w:lang w:val="uk-UA"/>
              </w:rPr>
            </w:pPr>
            <w:r>
              <w:rPr>
                <w:rStyle w:val="apple-style-span"/>
                <w:lang w:val="uk-UA"/>
              </w:rPr>
              <w:t xml:space="preserve"> Про психологічний комплекс як наслідок виховання (№4.2020)</w:t>
            </w:r>
            <w:r w:rsidRPr="002D7150">
              <w:rPr>
                <w:rStyle w:val="apple-style-span"/>
                <w:lang w:val="uk-UA"/>
              </w:rPr>
              <w:t xml:space="preserve">. </w:t>
            </w:r>
          </w:p>
          <w:p w:rsidR="00817FBD" w:rsidRPr="002D7150" w:rsidRDefault="00817FBD" w:rsidP="007213C3">
            <w:pPr>
              <w:pStyle w:val="a3"/>
              <w:tabs>
                <w:tab w:val="left" w:pos="185"/>
              </w:tabs>
              <w:ind w:left="0"/>
              <w:jc w:val="right"/>
              <w:rPr>
                <w:b/>
                <w:lang w:val="uk-UA"/>
              </w:rPr>
            </w:pPr>
            <w:r w:rsidRPr="002D7150">
              <w:rPr>
                <w:b/>
                <w:lang w:val="uk-UA"/>
              </w:rPr>
              <w:t xml:space="preserve">Заст. </w:t>
            </w:r>
            <w:r>
              <w:rPr>
                <w:b/>
                <w:lang w:val="uk-UA"/>
              </w:rPr>
              <w:t>д</w:t>
            </w:r>
            <w:r w:rsidRPr="002D7150">
              <w:rPr>
                <w:b/>
                <w:lang w:val="uk-UA"/>
              </w:rPr>
              <w:t>иректора з ВР</w:t>
            </w:r>
          </w:p>
          <w:p w:rsidR="00817FBD" w:rsidRPr="002D7150" w:rsidRDefault="00817FBD" w:rsidP="00817FBD">
            <w:pPr>
              <w:pStyle w:val="a3"/>
              <w:numPr>
                <w:ilvl w:val="0"/>
                <w:numId w:val="1"/>
              </w:numPr>
              <w:tabs>
                <w:tab w:val="left" w:pos="185"/>
              </w:tabs>
              <w:ind w:left="0" w:firstLine="0"/>
              <w:jc w:val="both"/>
              <w:rPr>
                <w:lang w:val="uk-UA"/>
              </w:rPr>
            </w:pPr>
            <w:r w:rsidRPr="002D7150">
              <w:rPr>
                <w:lang w:val="uk-UA"/>
              </w:rPr>
              <w:t>Індивідуальний підхід у роботі з кризовими сім’ями та дітьми девіантної поведінки.</w:t>
            </w:r>
          </w:p>
          <w:p w:rsidR="00817FBD" w:rsidRPr="002D7150" w:rsidRDefault="00817FBD" w:rsidP="007213C3">
            <w:pPr>
              <w:pStyle w:val="a3"/>
              <w:tabs>
                <w:tab w:val="left" w:pos="185"/>
              </w:tabs>
              <w:ind w:left="0"/>
              <w:jc w:val="right"/>
              <w:rPr>
                <w:b/>
                <w:lang w:val="uk-UA"/>
              </w:rPr>
            </w:pPr>
            <w:r w:rsidRPr="002D7150">
              <w:rPr>
                <w:b/>
                <w:lang w:val="uk-UA"/>
              </w:rPr>
              <w:t>Соціальний педагог</w:t>
            </w:r>
          </w:p>
        </w:tc>
      </w:tr>
      <w:tr w:rsidR="00817FBD" w:rsidRPr="00B65D4F" w:rsidTr="007213C3">
        <w:tc>
          <w:tcPr>
            <w:tcW w:w="14850" w:type="dxa"/>
            <w:gridSpan w:val="4"/>
            <w:shd w:val="clear" w:color="auto" w:fill="F2F2F2"/>
          </w:tcPr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2.</w:t>
            </w:r>
            <w:r w:rsidRPr="00683E4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2.</w:t>
            </w: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Навчально-методична робота</w:t>
            </w:r>
          </w:p>
        </w:tc>
      </w:tr>
      <w:tr w:rsidR="00817FBD" w:rsidRPr="00B65D4F" w:rsidTr="007213C3">
        <w:tc>
          <w:tcPr>
            <w:tcW w:w="2993" w:type="dxa"/>
          </w:tcPr>
          <w:p w:rsidR="00817FBD" w:rsidRPr="00B65D4F" w:rsidRDefault="00817FBD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Підготовка попередньої тарифікації вчителів.</w:t>
            </w:r>
          </w:p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3653" w:type="dxa"/>
          </w:tcPr>
          <w:p w:rsidR="00817FBD" w:rsidRPr="00B65D4F" w:rsidRDefault="00817FBD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Презентація інноваційної моделі управління освітнім закладом, що працює за програмою Гуманної Педагогіки.</w:t>
            </w:r>
          </w:p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3768" w:type="dxa"/>
          </w:tcPr>
          <w:p w:rsidR="00817FBD" w:rsidRPr="00B65D4F" w:rsidRDefault="00817FBD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Провести моніторинг професійної компетентності молодих учителів</w:t>
            </w:r>
          </w:p>
          <w:p w:rsidR="00817FBD" w:rsidRPr="00683E45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иректора з НВР</w:t>
            </w:r>
          </w:p>
        </w:tc>
        <w:tc>
          <w:tcPr>
            <w:tcW w:w="4436" w:type="dxa"/>
          </w:tcPr>
          <w:p w:rsidR="00817FBD" w:rsidRPr="00B65D4F" w:rsidRDefault="00817FBD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17FBD" w:rsidRPr="00B65D4F" w:rsidTr="007213C3">
        <w:tc>
          <w:tcPr>
            <w:tcW w:w="14850" w:type="dxa"/>
            <w:gridSpan w:val="4"/>
            <w:shd w:val="clear" w:color="auto" w:fill="F2F2F2"/>
          </w:tcPr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2.3. Атестація педкадрів</w:t>
            </w:r>
          </w:p>
        </w:tc>
      </w:tr>
      <w:tr w:rsidR="00817FBD" w:rsidRPr="00B65D4F" w:rsidTr="007213C3">
        <w:tc>
          <w:tcPr>
            <w:tcW w:w="2993" w:type="dxa"/>
          </w:tcPr>
          <w:p w:rsidR="00817FBD" w:rsidRPr="00B65D4F" w:rsidRDefault="00817FBD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Остаточне оформлення атестаційних листів.</w:t>
            </w:r>
          </w:p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иректора з НВР</w:t>
            </w:r>
          </w:p>
        </w:tc>
        <w:tc>
          <w:tcPr>
            <w:tcW w:w="3653" w:type="dxa"/>
          </w:tcPr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</w:tcPr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6" w:type="dxa"/>
          </w:tcPr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17FBD" w:rsidRPr="00B65D4F" w:rsidTr="007213C3">
        <w:tc>
          <w:tcPr>
            <w:tcW w:w="14850" w:type="dxa"/>
            <w:gridSpan w:val="4"/>
            <w:shd w:val="clear" w:color="auto" w:fill="F2F2F2"/>
          </w:tcPr>
          <w:p w:rsidR="00817FBD" w:rsidRPr="00B65D4F" w:rsidRDefault="00817FBD" w:rsidP="007213C3">
            <w:pPr>
              <w:pStyle w:val="a3"/>
              <w:rPr>
                <w:i/>
                <w:lang w:val="uk-UA"/>
              </w:rPr>
            </w:pPr>
          </w:p>
          <w:p w:rsidR="00817FBD" w:rsidRPr="00B65D4F" w:rsidRDefault="00817FBD" w:rsidP="007213C3">
            <w:pPr>
              <w:pStyle w:val="a3"/>
              <w:jc w:val="center"/>
              <w:rPr>
                <w:lang w:val="uk-UA"/>
              </w:rPr>
            </w:pPr>
            <w:r w:rsidRPr="00B65D4F">
              <w:rPr>
                <w:i/>
                <w:lang w:val="uk-UA"/>
              </w:rPr>
              <w:t>2.4 Дослідно-експериментальна робота</w:t>
            </w:r>
          </w:p>
        </w:tc>
      </w:tr>
      <w:tr w:rsidR="00817FBD" w:rsidRPr="00B65D4F" w:rsidTr="007213C3">
        <w:tc>
          <w:tcPr>
            <w:tcW w:w="2993" w:type="dxa"/>
          </w:tcPr>
          <w:p w:rsidR="00817FBD" w:rsidRPr="00B4755A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75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Школа – експериментальний майданчик із Гуманної Педагогіки</w:t>
            </w:r>
          </w:p>
          <w:p w:rsidR="00817FBD" w:rsidRPr="00B65D4F" w:rsidRDefault="00817FBD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Педагогічні читання «Добра воля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найцінніши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». </w:t>
            </w:r>
          </w:p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Пед.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рацівники школи</w:t>
            </w:r>
          </w:p>
        </w:tc>
        <w:tc>
          <w:tcPr>
            <w:tcW w:w="3653" w:type="dxa"/>
          </w:tcPr>
          <w:p w:rsidR="00817FBD" w:rsidRPr="00B65D4F" w:rsidRDefault="00817FBD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Психолого-педагогічний семінар «Формування навичок ефективної взаємодії в конфліктних ситуаціях в обдарованих підлітків».</w:t>
            </w:r>
          </w:p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3768" w:type="dxa"/>
          </w:tcPr>
          <w:p w:rsidR="00817FBD" w:rsidRPr="002D7150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75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Школа – експериментальний майданчик і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 Гуманної Педагогіки</w:t>
            </w:r>
          </w:p>
          <w:p w:rsidR="00817FBD" w:rsidRDefault="00817FBD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1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Урок любові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«Любов виникає з любові».</w:t>
            </w:r>
          </w:p>
          <w:p w:rsidR="00817FBD" w:rsidRPr="002D7150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1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Верчик Л.В.</w:t>
            </w:r>
          </w:p>
        </w:tc>
        <w:tc>
          <w:tcPr>
            <w:tcW w:w="4436" w:type="dxa"/>
          </w:tcPr>
          <w:p w:rsidR="00817FBD" w:rsidRPr="00B65D4F" w:rsidRDefault="00817FBD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«Вернісаж педагогічних ідей» – звіт про роботу методичних об‘єднань та творчих груп.</w:t>
            </w:r>
          </w:p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Пед.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рацівники школи</w:t>
            </w:r>
          </w:p>
        </w:tc>
      </w:tr>
      <w:tr w:rsidR="00817FBD" w:rsidRPr="00B65D4F" w:rsidTr="007213C3">
        <w:tc>
          <w:tcPr>
            <w:tcW w:w="14850" w:type="dxa"/>
            <w:gridSpan w:val="4"/>
            <w:shd w:val="clear" w:color="auto" w:fill="F2F2F2"/>
          </w:tcPr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Розділ ІІІ.  Виховна робота</w:t>
            </w:r>
          </w:p>
        </w:tc>
      </w:tr>
      <w:tr w:rsidR="00817FBD" w:rsidRPr="00B65D4F" w:rsidTr="007213C3">
        <w:tc>
          <w:tcPr>
            <w:tcW w:w="14850" w:type="dxa"/>
            <w:gridSpan w:val="4"/>
            <w:shd w:val="clear" w:color="auto" w:fill="F2F2F2"/>
          </w:tcPr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3.1. Напрямки роботи</w:t>
            </w:r>
          </w:p>
        </w:tc>
      </w:tr>
      <w:tr w:rsidR="00817FBD" w:rsidRPr="00B65D4F" w:rsidTr="007213C3">
        <w:tc>
          <w:tcPr>
            <w:tcW w:w="2993" w:type="dxa"/>
          </w:tcPr>
          <w:p w:rsidR="00817FBD" w:rsidRPr="00B65D4F" w:rsidRDefault="00817FBD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1.Свято гумору – розважальна програма для учнів 5-7 класів.</w:t>
            </w:r>
          </w:p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Педагог-організатор</w:t>
            </w:r>
          </w:p>
          <w:p w:rsidR="00817FBD" w:rsidRPr="00B65D4F" w:rsidRDefault="00817FBD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2.Тренінг для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старшокласників «Крок у безодню – вибір за тобою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Психолог</w:t>
            </w:r>
          </w:p>
          <w:p w:rsidR="00817FBD" w:rsidRPr="00AA18C2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53" w:type="dxa"/>
          </w:tcPr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17FBD" w:rsidRPr="00B65D4F" w:rsidRDefault="00817FBD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.Екологічна акція до дня довкілля «Зробимо світ кращим». </w:t>
            </w:r>
          </w:p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Учитель біології.</w:t>
            </w:r>
          </w:p>
          <w:p w:rsidR="00817FBD" w:rsidRPr="00B65D4F" w:rsidRDefault="00817FBD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3.Ліга старшокласників. Участь у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благоустрої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міста  (створення клумби, прибирання парків, вулиць).</w:t>
            </w:r>
          </w:p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3768" w:type="dxa"/>
          </w:tcPr>
          <w:p w:rsidR="00817FBD" w:rsidRPr="00B65D4F" w:rsidRDefault="00817FBD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1.Участь в обласному конкурсі художньої творчості «Скарбничка майбуття»</w:t>
            </w:r>
          </w:p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иректора з ВР</w:t>
            </w:r>
          </w:p>
          <w:p w:rsidR="00817FBD" w:rsidRPr="00B65D4F" w:rsidRDefault="00817FBD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2.Виставка «Великодні візерунки»</w:t>
            </w:r>
          </w:p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иректора з ВР</w:t>
            </w:r>
          </w:p>
          <w:p w:rsidR="00817FBD" w:rsidRPr="00B65D4F" w:rsidRDefault="00817FBD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3.Робота щодо організації літнього відпочинку учнів.</w:t>
            </w:r>
          </w:p>
          <w:p w:rsidR="00817FBD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817FBD" w:rsidRPr="00AA18C2" w:rsidRDefault="00817FBD" w:rsidP="007213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17FBD" w:rsidRPr="00AA18C2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36" w:type="dxa"/>
          </w:tcPr>
          <w:p w:rsidR="00817FBD" w:rsidRPr="00B65D4F" w:rsidRDefault="00817FBD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1.Участь у святковому концерті до Дня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ятіЧонобильськоїтрагед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ії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иректора з ВР</w:t>
            </w:r>
          </w:p>
          <w:p w:rsidR="00817FBD" w:rsidRPr="00B65D4F" w:rsidRDefault="00817FBD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2.Весняний тур міського конкурсу юних декламаторів патріотичних віршів «Герої не вмирають».</w:t>
            </w:r>
          </w:p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Учитель української мови</w:t>
            </w:r>
          </w:p>
        </w:tc>
      </w:tr>
      <w:tr w:rsidR="00817FBD" w:rsidRPr="00B65D4F" w:rsidTr="007213C3">
        <w:tc>
          <w:tcPr>
            <w:tcW w:w="14850" w:type="dxa"/>
            <w:gridSpan w:val="4"/>
            <w:shd w:val="clear" w:color="auto" w:fill="F2F2F2"/>
          </w:tcPr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3.2. Предметні тижні</w:t>
            </w:r>
          </w:p>
        </w:tc>
      </w:tr>
      <w:tr w:rsidR="00817FBD" w:rsidRPr="00284948" w:rsidTr="007213C3">
        <w:tc>
          <w:tcPr>
            <w:tcW w:w="2993" w:type="dxa"/>
          </w:tcPr>
          <w:p w:rsidR="00817FBD" w:rsidRDefault="00817FBD" w:rsidP="007213C3">
            <w:pPr>
              <w:spacing w:after="0" w:line="240" w:lineRule="auto"/>
              <w:ind w:left="18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Тиждень </w:t>
            </w:r>
          </w:p>
          <w:p w:rsidR="00817FBD" w:rsidRDefault="00817FBD" w:rsidP="007213C3">
            <w:pPr>
              <w:spacing w:after="0" w:line="240" w:lineRule="auto"/>
              <w:ind w:left="18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Основ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</w:t>
            </w:r>
            <w:proofErr w:type="spellEnd"/>
            <w:r w:rsidRPr="00DF6C3F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</w:t>
            </w:r>
          </w:p>
          <w:p w:rsidR="00817FBD" w:rsidRDefault="00817FBD" w:rsidP="007213C3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817FBD" w:rsidRPr="006D0F17" w:rsidRDefault="00817FBD" w:rsidP="007213C3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0F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1.</w:t>
            </w:r>
            <w:r w:rsidRPr="006D0F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Година </w:t>
            </w:r>
            <w:proofErr w:type="spellStart"/>
            <w:r w:rsidRPr="006D0F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6D0F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«Я за здоровий </w:t>
            </w:r>
            <w:proofErr w:type="spellStart"/>
            <w:r w:rsidRPr="006D0F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спосібжиття</w:t>
            </w:r>
            <w:proofErr w:type="spellEnd"/>
            <w:r w:rsidRPr="006D0F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817FBD" w:rsidRPr="006D0F17" w:rsidRDefault="00817FBD" w:rsidP="007213C3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D0F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2.</w:t>
            </w:r>
            <w:proofErr w:type="spellStart"/>
            <w:r w:rsidRPr="006D0F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Виставкалітератури</w:t>
            </w:r>
            <w:proofErr w:type="spellEnd"/>
            <w:r w:rsidRPr="006D0F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D0F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Зробисвійвибір</w:t>
            </w:r>
            <w:proofErr w:type="spellEnd"/>
            <w:r w:rsidRPr="006D0F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817FBD" w:rsidRPr="006D0F17" w:rsidRDefault="00817FBD" w:rsidP="007213C3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0F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3.</w:t>
            </w:r>
            <w:proofErr w:type="spellStart"/>
            <w:r w:rsidRPr="006D0F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Інформаційніматеріали«Наркотик</w:t>
            </w:r>
            <w:proofErr w:type="spellEnd"/>
            <w:r w:rsidRPr="006D0F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ворог </w:t>
            </w:r>
            <w:proofErr w:type="spellStart"/>
            <w:r w:rsidRPr="006D0F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життя</w:t>
            </w:r>
            <w:proofErr w:type="spellEnd"/>
            <w:r w:rsidRPr="006D0F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817FBD" w:rsidRPr="006D0F17" w:rsidRDefault="00817FBD" w:rsidP="007213C3">
            <w:pPr>
              <w:shd w:val="clear" w:color="auto" w:fill="FFFFFF"/>
              <w:spacing w:after="75" w:line="240" w:lineRule="auto"/>
              <w:ind w:left="-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0F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4.</w:t>
            </w:r>
            <w:proofErr w:type="spellStart"/>
            <w:r w:rsidRPr="006D0F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Брейн</w:t>
            </w:r>
            <w:proofErr w:type="spellEnd"/>
            <w:r w:rsidRPr="006D0F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-ринг «Азбука </w:t>
            </w:r>
            <w:proofErr w:type="spellStart"/>
            <w:r w:rsidRPr="006D0F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здоров’я</w:t>
            </w:r>
            <w:proofErr w:type="spellEnd"/>
            <w:r w:rsidRPr="006D0F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817FBD" w:rsidRPr="006D0F17" w:rsidRDefault="00817FBD" w:rsidP="007213C3">
            <w:pPr>
              <w:shd w:val="clear" w:color="auto" w:fill="FFFFFF"/>
              <w:spacing w:after="75" w:line="240" w:lineRule="auto"/>
              <w:ind w:left="-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0F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5.</w:t>
            </w:r>
            <w:r w:rsidRPr="006D0F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6D0F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малюнків</w:t>
            </w:r>
            <w:proofErr w:type="spellEnd"/>
            <w:r w:rsidRPr="006D0F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0F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рефератів</w:t>
            </w:r>
            <w:proofErr w:type="spellEnd"/>
            <w:r w:rsidRPr="006D0F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 тему «</w:t>
            </w:r>
            <w:proofErr w:type="spellStart"/>
            <w:r w:rsidRPr="006D0F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Здоров’я</w:t>
            </w:r>
            <w:proofErr w:type="spellEnd"/>
            <w:r w:rsidRPr="006D0F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моя </w:t>
            </w:r>
            <w:proofErr w:type="spellStart"/>
            <w:r w:rsidRPr="006D0F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цінність</w:t>
            </w:r>
            <w:proofErr w:type="spellEnd"/>
            <w:r w:rsidRPr="006D0F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817FBD" w:rsidRDefault="00817FBD" w:rsidP="007213C3">
            <w:pPr>
              <w:shd w:val="clear" w:color="auto" w:fill="FFFFFF"/>
              <w:spacing w:after="75" w:line="240" w:lineRule="auto"/>
              <w:ind w:left="-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D0F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6.</w:t>
            </w:r>
            <w:proofErr w:type="spellStart"/>
            <w:r w:rsidRPr="006D0F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Тренінг</w:t>
            </w:r>
            <w:proofErr w:type="spellEnd"/>
            <w:r w:rsidRPr="006D0F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D0F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Їжа</w:t>
            </w:r>
            <w:proofErr w:type="spellEnd"/>
            <w:r w:rsidRPr="006D0F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0F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здоров’я</w:t>
            </w:r>
            <w:proofErr w:type="spellEnd"/>
            <w:r w:rsidRPr="006D0F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817FBD" w:rsidRPr="00683E45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чителі-</w:t>
            </w: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предметники</w:t>
            </w:r>
            <w:proofErr w:type="spellEnd"/>
          </w:p>
        </w:tc>
        <w:tc>
          <w:tcPr>
            <w:tcW w:w="3653" w:type="dxa"/>
          </w:tcPr>
          <w:p w:rsidR="00817FBD" w:rsidRPr="00AE7EB4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7E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Тиждень психології</w:t>
            </w:r>
          </w:p>
          <w:p w:rsidR="00817FBD" w:rsidRPr="00AE7EB4" w:rsidRDefault="00817FBD" w:rsidP="00817FBD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sz w:val="26"/>
                <w:szCs w:val="26"/>
                <w:lang w:val="uk-UA"/>
              </w:rPr>
            </w:pPr>
            <w:r w:rsidRPr="00AE7EB4">
              <w:rPr>
                <w:sz w:val="26"/>
                <w:szCs w:val="26"/>
                <w:lang w:val="uk-UA"/>
              </w:rPr>
              <w:t>1.Акція «Чарівна шкатулка»</w:t>
            </w:r>
          </w:p>
          <w:p w:rsidR="00817FBD" w:rsidRPr="00AE7EB4" w:rsidRDefault="00817FBD" w:rsidP="00817FBD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sz w:val="26"/>
                <w:szCs w:val="26"/>
                <w:lang w:val="uk-UA"/>
              </w:rPr>
            </w:pPr>
            <w:r w:rsidRPr="00AE7EB4">
              <w:rPr>
                <w:sz w:val="26"/>
                <w:szCs w:val="26"/>
                <w:lang w:val="uk-UA"/>
              </w:rPr>
              <w:t>Виставка психологічної літератури в шкільній бібліотеці.</w:t>
            </w:r>
          </w:p>
          <w:p w:rsidR="00817FBD" w:rsidRPr="00AE7EB4" w:rsidRDefault="00817FBD" w:rsidP="00817FBD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sz w:val="26"/>
                <w:szCs w:val="26"/>
                <w:lang w:val="uk-UA"/>
              </w:rPr>
            </w:pPr>
            <w:r w:rsidRPr="00AE7EB4">
              <w:rPr>
                <w:sz w:val="26"/>
                <w:szCs w:val="26"/>
                <w:lang w:val="uk-UA"/>
              </w:rPr>
              <w:t>2.Година психолога «Пізнаю себе».</w:t>
            </w:r>
          </w:p>
          <w:p w:rsidR="00817FBD" w:rsidRPr="00AE7EB4" w:rsidRDefault="00817FBD" w:rsidP="00817FBD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sz w:val="26"/>
                <w:szCs w:val="26"/>
                <w:lang w:val="uk-UA"/>
              </w:rPr>
            </w:pPr>
            <w:r w:rsidRPr="00AE7EB4">
              <w:rPr>
                <w:sz w:val="26"/>
                <w:szCs w:val="26"/>
                <w:lang w:val="uk-UA"/>
              </w:rPr>
              <w:t>3. Відкриття галереї «Автопортрет класу»</w:t>
            </w:r>
          </w:p>
          <w:p w:rsidR="00817FBD" w:rsidRPr="00AE7EB4" w:rsidRDefault="00817FBD" w:rsidP="00817FBD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sz w:val="26"/>
                <w:szCs w:val="26"/>
                <w:lang w:val="uk-UA"/>
              </w:rPr>
            </w:pPr>
            <w:r w:rsidRPr="00AE7EB4">
              <w:rPr>
                <w:sz w:val="26"/>
                <w:szCs w:val="26"/>
                <w:lang w:val="uk-UA"/>
              </w:rPr>
              <w:t>4.Акція «Дерева мрій»</w:t>
            </w:r>
          </w:p>
          <w:p w:rsidR="00817FBD" w:rsidRPr="00AE7EB4" w:rsidRDefault="00817FBD" w:rsidP="00817FBD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sz w:val="26"/>
                <w:szCs w:val="26"/>
                <w:lang w:val="uk-UA"/>
              </w:rPr>
            </w:pPr>
            <w:r w:rsidRPr="00AE7EB4">
              <w:rPr>
                <w:sz w:val="26"/>
                <w:szCs w:val="26"/>
                <w:lang w:val="uk-UA"/>
              </w:rPr>
              <w:t>5.Відеолекторій  «Ти особливий»</w:t>
            </w:r>
          </w:p>
          <w:p w:rsidR="00817FBD" w:rsidRPr="00AE7EB4" w:rsidRDefault="00817FBD" w:rsidP="00817FBD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sz w:val="26"/>
                <w:szCs w:val="26"/>
                <w:lang w:val="uk-UA"/>
              </w:rPr>
            </w:pPr>
            <w:r w:rsidRPr="00AE7EB4">
              <w:rPr>
                <w:sz w:val="26"/>
                <w:szCs w:val="26"/>
                <w:lang w:val="uk-UA"/>
              </w:rPr>
              <w:t>6. Акція «Стрічка миру»</w:t>
            </w:r>
          </w:p>
          <w:p w:rsidR="00817FBD" w:rsidRPr="00683E45" w:rsidRDefault="00817FBD" w:rsidP="00817FBD">
            <w:pPr>
              <w:pStyle w:val="a3"/>
              <w:numPr>
                <w:ilvl w:val="0"/>
                <w:numId w:val="6"/>
              </w:numPr>
              <w:ind w:left="0"/>
              <w:jc w:val="both"/>
              <w:rPr>
                <w:sz w:val="26"/>
                <w:szCs w:val="26"/>
                <w:lang w:val="uk-UA"/>
              </w:rPr>
            </w:pPr>
            <w:r w:rsidRPr="00AE7EB4">
              <w:rPr>
                <w:sz w:val="26"/>
                <w:szCs w:val="26"/>
                <w:lang w:val="uk-UA"/>
              </w:rPr>
              <w:t>7.Психологічна гра «Паркан відвертості, побажань та пропозицій»</w:t>
            </w:r>
          </w:p>
          <w:p w:rsidR="00817FBD" w:rsidRPr="00AE7EB4" w:rsidRDefault="00817FBD" w:rsidP="007213C3">
            <w:pPr>
              <w:pStyle w:val="a3"/>
              <w:ind w:left="0"/>
              <w:jc w:val="right"/>
              <w:rPr>
                <w:b/>
                <w:lang w:val="uk-UA"/>
              </w:rPr>
            </w:pPr>
            <w:r w:rsidRPr="00AE7EB4">
              <w:rPr>
                <w:b/>
                <w:lang w:val="uk-UA"/>
              </w:rPr>
              <w:t>Психологічна служба</w:t>
            </w:r>
          </w:p>
        </w:tc>
        <w:tc>
          <w:tcPr>
            <w:tcW w:w="3768" w:type="dxa"/>
          </w:tcPr>
          <w:p w:rsidR="00817FBD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22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Тиждень фізики та інформатики</w:t>
            </w:r>
          </w:p>
          <w:p w:rsidR="00817FBD" w:rsidRDefault="00817FBD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9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1.Учнісвька </w:t>
            </w:r>
            <w:proofErr w:type="spellStart"/>
            <w:r w:rsidRPr="00284948">
              <w:rPr>
                <w:rFonts w:ascii="Times New Roman" w:hAnsi="Times New Roman"/>
                <w:sz w:val="24"/>
                <w:szCs w:val="24"/>
                <w:lang w:val="uk-UA"/>
              </w:rPr>
              <w:t>науекова</w:t>
            </w:r>
            <w:proofErr w:type="spellEnd"/>
            <w:r w:rsidRPr="002849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конференція «Відлуння Чорнобильської трагедії»</w:t>
            </w:r>
          </w:p>
          <w:p w:rsidR="00817FBD" w:rsidRDefault="00817FBD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«Подорож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C63CA3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ютеленду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817FBD" w:rsidRDefault="00817FBD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«Щасливий випадок»</w:t>
            </w:r>
          </w:p>
          <w:p w:rsidR="00817FBD" w:rsidRDefault="00817FBD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4.Квест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інформанія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817FBD" w:rsidRDefault="00817FBD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 Вікторина «Сила в природі»</w:t>
            </w:r>
          </w:p>
          <w:p w:rsidR="00817FBD" w:rsidRDefault="00817FBD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6.Вікторина «Вірю не вірю».</w:t>
            </w:r>
          </w:p>
          <w:p w:rsidR="00817FBD" w:rsidRDefault="00817FBD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 Проведення цікавих дослідів.</w:t>
            </w:r>
          </w:p>
          <w:p w:rsidR="00817FBD" w:rsidRDefault="00817FBD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ринг.</w:t>
            </w:r>
          </w:p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чителі-</w:t>
            </w: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предметники</w:t>
            </w:r>
            <w:proofErr w:type="spellEnd"/>
          </w:p>
          <w:p w:rsidR="00817FBD" w:rsidRPr="00CB4163" w:rsidRDefault="00817FBD" w:rsidP="007213C3">
            <w:pPr>
              <w:shd w:val="clear" w:color="auto" w:fill="FFFFFF"/>
              <w:spacing w:after="75" w:line="240" w:lineRule="auto"/>
              <w:ind w:left="-60"/>
              <w:rPr>
                <w:lang w:val="uk-UA"/>
              </w:rPr>
            </w:pPr>
          </w:p>
        </w:tc>
        <w:tc>
          <w:tcPr>
            <w:tcW w:w="4436" w:type="dxa"/>
          </w:tcPr>
          <w:p w:rsidR="00817FBD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Тиждень Математики</w:t>
            </w:r>
          </w:p>
          <w:p w:rsidR="00817FBD" w:rsidRDefault="00817FBD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22D0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»Веселкова математична подорож»</w:t>
            </w:r>
          </w:p>
          <w:p w:rsidR="00817FBD" w:rsidRDefault="00817FBD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2.Червоний день «Любов до науки»</w:t>
            </w:r>
          </w:p>
          <w:p w:rsidR="00817FBD" w:rsidRDefault="00817FBD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2.Помаранчевий день «Усміхнись»</w:t>
            </w:r>
          </w:p>
          <w:p w:rsidR="00817FBD" w:rsidRDefault="00817FBD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3.Жовтий день «Зарядка для розуму»</w:t>
            </w:r>
          </w:p>
          <w:p w:rsidR="00817FBD" w:rsidRDefault="00817FBD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4.Зелений день «Зеленим бути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817FBD" w:rsidRDefault="00817FBD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5.Блакитний день «Думай і твори»</w:t>
            </w:r>
          </w:p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чителі-</w:t>
            </w: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предметники</w:t>
            </w:r>
            <w:proofErr w:type="spellEnd"/>
          </w:p>
          <w:p w:rsidR="00817FBD" w:rsidRPr="00284948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17FBD" w:rsidRPr="00AE7EB4" w:rsidTr="007213C3">
        <w:tc>
          <w:tcPr>
            <w:tcW w:w="14850" w:type="dxa"/>
            <w:gridSpan w:val="4"/>
            <w:shd w:val="clear" w:color="auto" w:fill="F2F2F2"/>
          </w:tcPr>
          <w:p w:rsidR="00817FBD" w:rsidRPr="00AE7EB4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17FBD" w:rsidRPr="00AE7EB4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E7EB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3.3. Робота психологічної служби</w:t>
            </w:r>
          </w:p>
        </w:tc>
      </w:tr>
      <w:tr w:rsidR="00817FBD" w:rsidRPr="00B65D4F" w:rsidTr="007213C3">
        <w:tc>
          <w:tcPr>
            <w:tcW w:w="14850" w:type="dxa"/>
            <w:gridSpan w:val="4"/>
          </w:tcPr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Години психолога</w:t>
            </w:r>
          </w:p>
        </w:tc>
      </w:tr>
      <w:tr w:rsidR="00817FBD" w:rsidRPr="00B65D4F" w:rsidTr="007213C3">
        <w:tc>
          <w:tcPr>
            <w:tcW w:w="2993" w:type="dxa"/>
          </w:tcPr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– 5 клас</w:t>
            </w:r>
          </w:p>
          <w:p w:rsidR="00817FBD" w:rsidRPr="00B65D4F" w:rsidRDefault="00817FBD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Щоб від усмішки стало всім тепліше?</w:t>
            </w:r>
          </w:p>
          <w:p w:rsidR="00817FBD" w:rsidRPr="00B65D4F" w:rsidRDefault="00817FBD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Коли іншим зі мною добре?</w:t>
            </w:r>
          </w:p>
          <w:p w:rsidR="00817FBD" w:rsidRPr="00B65D4F" w:rsidRDefault="00817FBD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Фантазія.</w:t>
            </w:r>
          </w:p>
        </w:tc>
        <w:tc>
          <w:tcPr>
            <w:tcW w:w="3653" w:type="dxa"/>
          </w:tcPr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 – 7 клас</w:t>
            </w:r>
          </w:p>
          <w:p w:rsidR="00817FBD" w:rsidRPr="00B65D4F" w:rsidRDefault="00817FBD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Твоє велике тепле серце.</w:t>
            </w:r>
          </w:p>
          <w:p w:rsidR="00817FBD" w:rsidRPr="00B65D4F" w:rsidRDefault="00817FBD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Хочу краще вчитися.</w:t>
            </w:r>
          </w:p>
          <w:p w:rsidR="00817FBD" w:rsidRPr="00B65D4F" w:rsidRDefault="00817FBD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Відчуття дорослості.</w:t>
            </w:r>
          </w:p>
        </w:tc>
        <w:tc>
          <w:tcPr>
            <w:tcW w:w="3768" w:type="dxa"/>
          </w:tcPr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 – 9 клас</w:t>
            </w:r>
          </w:p>
          <w:p w:rsidR="00817FBD" w:rsidRPr="00B65D4F" w:rsidRDefault="00817FBD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Воля моя, доля моя.</w:t>
            </w:r>
          </w:p>
          <w:p w:rsidR="00817FBD" w:rsidRPr="00B65D4F" w:rsidRDefault="00817FBD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чимося казати «Ні».</w:t>
            </w:r>
          </w:p>
          <w:p w:rsidR="00817FBD" w:rsidRPr="00B65D4F" w:rsidRDefault="00817FBD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Дружба, симпатія, закоханість, кохання.</w:t>
            </w:r>
          </w:p>
        </w:tc>
        <w:tc>
          <w:tcPr>
            <w:tcW w:w="4436" w:type="dxa"/>
          </w:tcPr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 – 11 клас</w:t>
            </w:r>
          </w:p>
          <w:p w:rsidR="00817FBD" w:rsidRPr="00B65D4F" w:rsidRDefault="00817FBD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Три типи поведінки під час підготовки до іспитів.</w:t>
            </w:r>
          </w:p>
          <w:p w:rsidR="00817FBD" w:rsidRPr="00B65D4F" w:rsidRDefault="00817FBD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Критичне мислення як засіб протидії груповому тиску.</w:t>
            </w:r>
          </w:p>
        </w:tc>
      </w:tr>
      <w:tr w:rsidR="00817FBD" w:rsidRPr="00B65D4F" w:rsidTr="007213C3">
        <w:tc>
          <w:tcPr>
            <w:tcW w:w="14850" w:type="dxa"/>
            <w:gridSpan w:val="4"/>
            <w:shd w:val="clear" w:color="auto" w:fill="F2F2F2"/>
          </w:tcPr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Розділ І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  Система роботи з батьками</w:t>
            </w:r>
          </w:p>
        </w:tc>
      </w:tr>
      <w:tr w:rsidR="00817FBD" w:rsidRPr="00CA5969" w:rsidTr="007213C3">
        <w:tc>
          <w:tcPr>
            <w:tcW w:w="2993" w:type="dxa"/>
          </w:tcPr>
          <w:p w:rsidR="00817FBD" w:rsidRPr="00B65D4F" w:rsidRDefault="00817FBD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Загальношкільне заняття: «Формування вмінь і навичок трудового виховання в процесі професійної орієнтації дітей».</w:t>
            </w:r>
          </w:p>
          <w:p w:rsidR="00817FBD" w:rsidRPr="00B65D4F" w:rsidRDefault="00817FBD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53" w:type="dxa"/>
          </w:tcPr>
          <w:p w:rsidR="00817FBD" w:rsidRPr="00B65D4F" w:rsidRDefault="00817FBD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</w:tcPr>
          <w:p w:rsidR="00817FBD" w:rsidRPr="00B65D4F" w:rsidRDefault="00817FBD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.Консультації для батьків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 підготовки до ДПА, ЗНО.</w:t>
            </w:r>
          </w:p>
          <w:p w:rsidR="00817FBD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Класні керівники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</w:p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практичний психолог</w:t>
            </w:r>
          </w:p>
          <w:p w:rsidR="00817FBD" w:rsidRPr="00B65D4F" w:rsidRDefault="00817FBD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.Сп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ільні трудові акції з батьками щод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о благоустрою мікрорайону.</w:t>
            </w:r>
          </w:p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Завгосп, класні керівники</w:t>
            </w:r>
          </w:p>
        </w:tc>
        <w:tc>
          <w:tcPr>
            <w:tcW w:w="4436" w:type="dxa"/>
          </w:tcPr>
          <w:p w:rsidR="00817FBD" w:rsidRPr="00CA5969" w:rsidRDefault="00817FBD" w:rsidP="007213C3">
            <w:pPr>
              <w:jc w:val="both"/>
              <w:rPr>
                <w:lang w:val="uk-UA"/>
              </w:rPr>
            </w:pPr>
          </w:p>
        </w:tc>
      </w:tr>
      <w:tr w:rsidR="00817FBD" w:rsidRPr="00B65D4F" w:rsidTr="007213C3">
        <w:tc>
          <w:tcPr>
            <w:tcW w:w="14850" w:type="dxa"/>
            <w:gridSpan w:val="4"/>
            <w:shd w:val="clear" w:color="auto" w:fill="F2F2F2"/>
          </w:tcPr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Розділ 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Охорона життя та </w:t>
            </w:r>
            <w:proofErr w:type="spellStart"/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здоров</w:t>
            </w:r>
            <w:proofErr w:type="spellEnd"/>
            <w:r w:rsidRPr="00B65D4F">
              <w:rPr>
                <w:rFonts w:ascii="Times New Roman" w:hAnsi="Times New Roman"/>
                <w:b/>
                <w:i/>
                <w:sz w:val="24"/>
                <w:szCs w:val="24"/>
              </w:rPr>
              <w:t>’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я дітей. Охорона праці</w:t>
            </w:r>
          </w:p>
        </w:tc>
      </w:tr>
      <w:tr w:rsidR="00817FBD" w:rsidRPr="00B65D4F" w:rsidTr="007213C3">
        <w:tc>
          <w:tcPr>
            <w:tcW w:w="2993" w:type="dxa"/>
          </w:tcPr>
          <w:p w:rsidR="00817FBD" w:rsidRPr="00B65D4F" w:rsidRDefault="00817FBD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Огляд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кабінетів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класних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приміщень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Pr="00B65D4F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інженер з ОП, завгосп</w:t>
            </w:r>
          </w:p>
          <w:p w:rsidR="00817FBD" w:rsidRPr="00B65D4F" w:rsidRDefault="00817FBD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712D0D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режиму дотримання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норм </w:t>
            </w:r>
            <w:r w:rsidRPr="00712D0D">
              <w:rPr>
                <w:rFonts w:ascii="Times New Roman" w:hAnsi="Times New Roman"/>
                <w:sz w:val="24"/>
                <w:szCs w:val="24"/>
                <w:lang w:val="uk-UA"/>
              </w:rPr>
              <w:t>охорони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Pr="00712D0D">
              <w:rPr>
                <w:rFonts w:ascii="Times New Roman" w:hAnsi="Times New Roman"/>
                <w:sz w:val="24"/>
                <w:szCs w:val="24"/>
                <w:lang w:val="uk-UA"/>
              </w:rPr>
              <w:t>праці та безпеки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12D0D">
              <w:rPr>
                <w:rFonts w:ascii="Times New Roman" w:hAnsi="Times New Roman"/>
                <w:sz w:val="24"/>
                <w:szCs w:val="24"/>
                <w:lang w:val="uk-UA"/>
              </w:rPr>
              <w:t>життєдіяльності в організації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12D0D">
              <w:rPr>
                <w:rFonts w:ascii="Times New Roman" w:hAnsi="Times New Roman"/>
                <w:sz w:val="24"/>
                <w:szCs w:val="24"/>
                <w:lang w:val="uk-UA"/>
              </w:rPr>
              <w:t>роботи З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ОШ.</w:t>
            </w:r>
          </w:p>
          <w:p w:rsidR="00817FBD" w:rsidRPr="00F72567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інженер з ОП, завгосп</w:t>
            </w:r>
          </w:p>
        </w:tc>
        <w:tc>
          <w:tcPr>
            <w:tcW w:w="3653" w:type="dxa"/>
          </w:tcPr>
          <w:p w:rsidR="00817FBD" w:rsidRPr="00B65D4F" w:rsidRDefault="00817FBD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1.Бесіди та лекції з учнями з питань особистої гігієни.</w:t>
            </w:r>
          </w:p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Медсестра</w:t>
            </w:r>
          </w:p>
          <w:p w:rsidR="00817FBD" w:rsidRPr="00B65D4F" w:rsidRDefault="00817FBD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2.Підготовка плану літнього оздоровлення.</w:t>
            </w:r>
          </w:p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3768" w:type="dxa"/>
          </w:tcPr>
          <w:p w:rsidR="00817FBD" w:rsidRPr="00B65D4F" w:rsidRDefault="00817FBD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1.Лекція про наслідки вживання наркотиків та токсикологічних речовин «Ілюзорне щастя».</w:t>
            </w:r>
          </w:p>
          <w:p w:rsidR="00817FBD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Лікар-педіат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  <w:p w:rsidR="00817FBD" w:rsidRPr="00787CB9" w:rsidRDefault="00817FBD" w:rsidP="007213C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CB9">
              <w:rPr>
                <w:rFonts w:ascii="Times New Roman" w:hAnsi="Times New Roman"/>
                <w:sz w:val="24"/>
                <w:szCs w:val="24"/>
                <w:lang w:val="uk-UA"/>
              </w:rPr>
              <w:t>2. Інформування працівників про зміни в законодавстві про охорону праці.</w:t>
            </w:r>
          </w:p>
          <w:p w:rsidR="00817FBD" w:rsidRPr="00787CB9" w:rsidRDefault="00817FBD" w:rsidP="007213C3">
            <w:pPr>
              <w:pStyle w:val="a3"/>
              <w:ind w:left="360"/>
              <w:jc w:val="right"/>
              <w:rPr>
                <w:b/>
                <w:lang w:val="uk-UA"/>
              </w:rPr>
            </w:pPr>
            <w:r w:rsidRPr="00787CB9">
              <w:rPr>
                <w:b/>
                <w:lang w:val="uk-UA"/>
              </w:rPr>
              <w:t>Інженер з ОП</w:t>
            </w:r>
          </w:p>
        </w:tc>
        <w:tc>
          <w:tcPr>
            <w:tcW w:w="4436" w:type="dxa"/>
          </w:tcPr>
          <w:p w:rsidR="00817FBD" w:rsidRPr="00B65D4F" w:rsidRDefault="00817FBD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1.Бесіди та лекції з учнями з питань особистої гігієни.</w:t>
            </w:r>
          </w:p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Медсестра</w:t>
            </w:r>
          </w:p>
          <w:p w:rsidR="00817FBD" w:rsidRPr="00787CB9" w:rsidRDefault="00817FBD" w:rsidP="007213C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CB9">
              <w:rPr>
                <w:rFonts w:ascii="Times New Roman" w:hAnsi="Times New Roman"/>
                <w:lang w:val="uk-UA"/>
              </w:rPr>
              <w:t>2 Проведення Тижня охорони праці та знань з основ безпеки життєдіяльності.</w:t>
            </w:r>
          </w:p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інженер з ОП</w:t>
            </w:r>
          </w:p>
          <w:p w:rsidR="00817FBD" w:rsidRPr="00787CB9" w:rsidRDefault="00817FBD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Всесвітн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Дня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17FBD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817FBD" w:rsidRPr="00787CB9" w:rsidRDefault="00817FBD" w:rsidP="007213C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CB9">
              <w:rPr>
                <w:rFonts w:ascii="Times New Roman" w:hAnsi="Times New Roman"/>
                <w:sz w:val="24"/>
                <w:szCs w:val="24"/>
                <w:lang w:val="uk-UA"/>
              </w:rPr>
              <w:t>4.Практичне заняття з відпрацювання плану евакуації.</w:t>
            </w:r>
          </w:p>
          <w:p w:rsidR="00817FBD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інженер з ОП</w:t>
            </w:r>
          </w:p>
        </w:tc>
      </w:tr>
      <w:tr w:rsidR="00817FBD" w:rsidRPr="00B65D4F" w:rsidTr="007213C3">
        <w:tc>
          <w:tcPr>
            <w:tcW w:w="14850" w:type="dxa"/>
            <w:gridSpan w:val="4"/>
            <w:shd w:val="clear" w:color="auto" w:fill="F2F2F2"/>
          </w:tcPr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Розділ 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І. Фінансово-господарська діяльність</w:t>
            </w:r>
          </w:p>
        </w:tc>
      </w:tr>
      <w:tr w:rsidR="00817FBD" w:rsidRPr="00B65D4F" w:rsidTr="007213C3">
        <w:tc>
          <w:tcPr>
            <w:tcW w:w="2993" w:type="dxa"/>
          </w:tcPr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653" w:type="dxa"/>
          </w:tcPr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</w:tcPr>
          <w:p w:rsidR="00817FBD" w:rsidRPr="00B65D4F" w:rsidRDefault="00817FBD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Звіт про використані кошти.</w:t>
            </w:r>
          </w:p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4436" w:type="dxa"/>
          </w:tcPr>
          <w:p w:rsidR="00817FBD" w:rsidRPr="00B65D4F" w:rsidRDefault="00817FBD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ремонту школи.</w:t>
            </w:r>
          </w:p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</w:tc>
      </w:tr>
      <w:tr w:rsidR="00817FBD" w:rsidRPr="00B65D4F" w:rsidTr="007213C3">
        <w:tc>
          <w:tcPr>
            <w:tcW w:w="14850" w:type="dxa"/>
            <w:gridSpan w:val="4"/>
            <w:shd w:val="clear" w:color="auto" w:fill="F2F2F2"/>
          </w:tcPr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Розділ 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ІІ. Система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pgNum/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нутрішньо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шкільного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контролю</w:t>
            </w:r>
          </w:p>
        </w:tc>
      </w:tr>
      <w:tr w:rsidR="00817FBD" w:rsidRPr="00B65D4F" w:rsidTr="007213C3">
        <w:tc>
          <w:tcPr>
            <w:tcW w:w="14850" w:type="dxa"/>
            <w:gridSpan w:val="4"/>
            <w:shd w:val="clear" w:color="auto" w:fill="F2F2F2"/>
          </w:tcPr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7.1. Персональний  і   тематичний контроль</w:t>
            </w:r>
          </w:p>
        </w:tc>
      </w:tr>
      <w:tr w:rsidR="00817FBD" w:rsidRPr="00B65D4F" w:rsidTr="007213C3">
        <w:tc>
          <w:tcPr>
            <w:tcW w:w="2993" w:type="dxa"/>
          </w:tcPr>
          <w:p w:rsidR="00817FBD" w:rsidRPr="00B65D4F" w:rsidRDefault="00817FBD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Перевірка якості знань учнів у випускних класах.   </w:t>
            </w:r>
          </w:p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</w:tc>
        <w:tc>
          <w:tcPr>
            <w:tcW w:w="3653" w:type="dxa"/>
          </w:tcPr>
          <w:p w:rsidR="00817FBD" w:rsidRPr="00B65D4F" w:rsidRDefault="00817FBD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Вивчення стану викладання основ здоров’я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фізкультури та Захисту Вітчизни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17FBD" w:rsidRPr="00D30ADD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3768" w:type="dxa"/>
          </w:tcPr>
          <w:p w:rsidR="00817FBD" w:rsidRPr="00B65D4F" w:rsidRDefault="00817FBD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Вивчення стану викладання основ здоров’я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фізкультури та Захисту Вітчизни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17FBD" w:rsidRPr="00D30ADD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4436" w:type="dxa"/>
          </w:tcPr>
          <w:p w:rsidR="00817FBD" w:rsidRPr="00B65D4F" w:rsidRDefault="00817FBD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Наступність у роботі вчителів І-ІІ ступенів школи.</w:t>
            </w:r>
          </w:p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Адміністрація, психолог</w:t>
            </w:r>
          </w:p>
        </w:tc>
      </w:tr>
      <w:tr w:rsidR="00817FBD" w:rsidRPr="00B65D4F" w:rsidTr="007213C3">
        <w:tc>
          <w:tcPr>
            <w:tcW w:w="14850" w:type="dxa"/>
            <w:gridSpan w:val="4"/>
            <w:shd w:val="clear" w:color="auto" w:fill="F2F2F2" w:themeFill="background1" w:themeFillShade="F2"/>
          </w:tcPr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7.2. Адміністративні контрольні роботи</w:t>
            </w:r>
          </w:p>
        </w:tc>
      </w:tr>
      <w:tr w:rsidR="00817FBD" w:rsidRPr="00B65D4F" w:rsidTr="007213C3">
        <w:tc>
          <w:tcPr>
            <w:tcW w:w="2993" w:type="dxa"/>
          </w:tcPr>
          <w:p w:rsidR="00817FBD" w:rsidRPr="00B65D4F" w:rsidRDefault="00817FBD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Ста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 викладання предмету «Громадянська освіта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-х класах.</w:t>
            </w:r>
          </w:p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3653" w:type="dxa"/>
          </w:tcPr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</w:tcPr>
          <w:p w:rsidR="00817FBD" w:rsidRPr="00B65D4F" w:rsidRDefault="00817FBD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Аналіз роботи факультативного курсу «Сімейна розмова».</w:t>
            </w:r>
          </w:p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4436" w:type="dxa"/>
          </w:tcPr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17FBD" w:rsidRPr="00B65D4F" w:rsidTr="007213C3">
        <w:tc>
          <w:tcPr>
            <w:tcW w:w="14850" w:type="dxa"/>
            <w:gridSpan w:val="4"/>
            <w:shd w:val="clear" w:color="auto" w:fill="F2F2F2" w:themeFill="background1" w:themeFillShade="F2"/>
          </w:tcPr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7.3. Класно-</w:t>
            </w:r>
            <w:proofErr w:type="spellStart"/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узагальнювальний</w:t>
            </w:r>
            <w:proofErr w:type="spellEnd"/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контроль</w:t>
            </w:r>
          </w:p>
        </w:tc>
      </w:tr>
      <w:tr w:rsidR="00817FBD" w:rsidRPr="00B65D4F" w:rsidTr="007213C3">
        <w:tc>
          <w:tcPr>
            <w:tcW w:w="14850" w:type="dxa"/>
            <w:gridSpan w:val="4"/>
          </w:tcPr>
          <w:p w:rsidR="00817FBD" w:rsidRPr="00B65D4F" w:rsidRDefault="00817FBD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Класно-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узагальнювальний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контроль у 6-8 класах.</w:t>
            </w:r>
          </w:p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директора, динамічна група</w:t>
            </w:r>
          </w:p>
        </w:tc>
      </w:tr>
      <w:tr w:rsidR="00817FBD" w:rsidRPr="00B65D4F" w:rsidTr="007213C3">
        <w:tc>
          <w:tcPr>
            <w:tcW w:w="14850" w:type="dxa"/>
            <w:gridSpan w:val="4"/>
            <w:shd w:val="clear" w:color="auto" w:fill="F2F2F2" w:themeFill="background1" w:themeFillShade="F2"/>
          </w:tcPr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7.4. Перевірка документації</w:t>
            </w:r>
          </w:p>
        </w:tc>
      </w:tr>
      <w:tr w:rsidR="00817FBD" w:rsidRPr="00B65D4F" w:rsidTr="007213C3">
        <w:tc>
          <w:tcPr>
            <w:tcW w:w="2993" w:type="dxa"/>
          </w:tcPr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53" w:type="dxa"/>
          </w:tcPr>
          <w:p w:rsidR="00817FBD" w:rsidRPr="00B65D4F" w:rsidRDefault="00817FBD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Перевірка виконання виховних планів класних керівників та вихователів ГПД.</w:t>
            </w:r>
          </w:p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 директора з ВР</w:t>
            </w:r>
          </w:p>
        </w:tc>
        <w:tc>
          <w:tcPr>
            <w:tcW w:w="3768" w:type="dxa"/>
          </w:tcPr>
          <w:p w:rsidR="00817FBD" w:rsidRPr="00B65D4F" w:rsidRDefault="00817FBD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Перевірка документація вчителів фізкультури.</w:t>
            </w:r>
          </w:p>
          <w:p w:rsidR="00817FBD" w:rsidRPr="00B65D4F" w:rsidRDefault="00817FBD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4436" w:type="dxa"/>
          </w:tcPr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17FBD" w:rsidRPr="00B65D4F" w:rsidTr="007213C3">
        <w:tc>
          <w:tcPr>
            <w:tcW w:w="14850" w:type="dxa"/>
            <w:gridSpan w:val="4"/>
            <w:shd w:val="clear" w:color="auto" w:fill="F2F2F2" w:themeFill="background1" w:themeFillShade="F2"/>
          </w:tcPr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17FBD" w:rsidRPr="00B65D4F" w:rsidRDefault="00817FBD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7.5. Накази</w:t>
            </w:r>
          </w:p>
        </w:tc>
      </w:tr>
      <w:tr w:rsidR="00817FBD" w:rsidRPr="00B65D4F" w:rsidTr="007213C3">
        <w:tc>
          <w:tcPr>
            <w:tcW w:w="10414" w:type="dxa"/>
            <w:gridSpan w:val="3"/>
          </w:tcPr>
          <w:p w:rsidR="00817FBD" w:rsidRPr="00B65D4F" w:rsidRDefault="00817FBD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 Про стан національно-патріотичного виховання школярів</w:t>
            </w:r>
          </w:p>
        </w:tc>
        <w:tc>
          <w:tcPr>
            <w:tcW w:w="4436" w:type="dxa"/>
          </w:tcPr>
          <w:p w:rsidR="00817FBD" w:rsidRPr="00B65D4F" w:rsidRDefault="00817FBD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Заст. директора з ВР</w:t>
            </w:r>
          </w:p>
        </w:tc>
      </w:tr>
      <w:tr w:rsidR="00817FBD" w:rsidRPr="00B65D4F" w:rsidTr="007213C3">
        <w:tc>
          <w:tcPr>
            <w:tcW w:w="10414" w:type="dxa"/>
            <w:gridSpan w:val="3"/>
          </w:tcPr>
          <w:p w:rsidR="00817FBD" w:rsidRPr="00B65D4F" w:rsidRDefault="00817FBD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 Про надання чергових тарифних відпусток працівникам школи за рік.</w:t>
            </w:r>
          </w:p>
        </w:tc>
        <w:tc>
          <w:tcPr>
            <w:tcW w:w="4436" w:type="dxa"/>
          </w:tcPr>
          <w:p w:rsidR="00817FBD" w:rsidRPr="00B65D4F" w:rsidRDefault="00817FBD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817FBD" w:rsidRPr="00B65D4F" w:rsidTr="007213C3">
        <w:tc>
          <w:tcPr>
            <w:tcW w:w="10414" w:type="dxa"/>
            <w:gridSpan w:val="3"/>
          </w:tcPr>
          <w:p w:rsidR="00817FBD" w:rsidRPr="00B65D4F" w:rsidRDefault="00817FBD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 Про підсумки атестації</w:t>
            </w:r>
          </w:p>
        </w:tc>
        <w:tc>
          <w:tcPr>
            <w:tcW w:w="4436" w:type="dxa"/>
          </w:tcPr>
          <w:p w:rsidR="00817FBD" w:rsidRPr="00B65D4F" w:rsidRDefault="00817FBD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817FBD" w:rsidRPr="00B65D4F" w:rsidTr="007213C3">
        <w:tc>
          <w:tcPr>
            <w:tcW w:w="10414" w:type="dxa"/>
            <w:gridSpan w:val="3"/>
          </w:tcPr>
          <w:p w:rsidR="00817FBD" w:rsidRPr="00B65D4F" w:rsidRDefault="00817FBD" w:rsidP="007213C3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Про стан викладання Захисту Вітчизни, фізичної культури та основ здоров’я</w:t>
            </w:r>
          </w:p>
        </w:tc>
        <w:tc>
          <w:tcPr>
            <w:tcW w:w="4436" w:type="dxa"/>
          </w:tcPr>
          <w:p w:rsidR="00817FBD" w:rsidRPr="00B65D4F" w:rsidRDefault="00817FBD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Заст. директора з НВР</w:t>
            </w:r>
          </w:p>
        </w:tc>
      </w:tr>
      <w:tr w:rsidR="00817FBD" w:rsidRPr="007D6ADA" w:rsidTr="007213C3">
        <w:trPr>
          <w:trHeight w:val="612"/>
        </w:trPr>
        <w:tc>
          <w:tcPr>
            <w:tcW w:w="10414" w:type="dxa"/>
            <w:gridSpan w:val="3"/>
          </w:tcPr>
          <w:p w:rsidR="00817FBD" w:rsidRPr="007D6ADA" w:rsidRDefault="00817FBD" w:rsidP="007213C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6A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5.Про підготовку та проведення Тижня знань з </w:t>
            </w:r>
            <w:r w:rsidRPr="007D6ADA">
              <w:rPr>
                <w:rFonts w:ascii="Times New Roman" w:hAnsi="Times New Roman"/>
                <w:sz w:val="24"/>
                <w:szCs w:val="24"/>
              </w:rPr>
              <w:t xml:space="preserve">основ </w:t>
            </w:r>
            <w:proofErr w:type="spellStart"/>
            <w:r w:rsidRPr="007D6ADA">
              <w:rPr>
                <w:rFonts w:ascii="Times New Roman" w:hAnsi="Times New Roman"/>
                <w:sz w:val="24"/>
                <w:szCs w:val="24"/>
              </w:rPr>
              <w:t>безпекижиттєдіяльності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відзначення </w:t>
            </w:r>
            <w:r w:rsidRPr="007D6ADA">
              <w:rPr>
                <w:rFonts w:ascii="Times New Roman" w:hAnsi="Times New Roman"/>
                <w:sz w:val="24"/>
                <w:szCs w:val="24"/>
                <w:lang w:val="uk-UA"/>
              </w:rPr>
              <w:t>Дня охорони прац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436" w:type="dxa"/>
          </w:tcPr>
          <w:p w:rsidR="00817FBD" w:rsidRPr="007D6ADA" w:rsidRDefault="00817FBD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6ADA">
              <w:rPr>
                <w:rFonts w:ascii="Times New Roman" w:hAnsi="Times New Roman"/>
                <w:sz w:val="24"/>
                <w:szCs w:val="24"/>
                <w:lang w:val="uk-UA"/>
              </w:rPr>
              <w:t>Інженер з ОП</w:t>
            </w:r>
          </w:p>
        </w:tc>
      </w:tr>
      <w:tr w:rsidR="00817FBD" w:rsidRPr="007D6ADA" w:rsidTr="007213C3">
        <w:trPr>
          <w:trHeight w:val="645"/>
        </w:trPr>
        <w:tc>
          <w:tcPr>
            <w:tcW w:w="10414" w:type="dxa"/>
            <w:gridSpan w:val="3"/>
          </w:tcPr>
          <w:p w:rsidR="00817FBD" w:rsidRPr="007D6ADA" w:rsidRDefault="00817FBD" w:rsidP="007213C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6ADA">
              <w:rPr>
                <w:rFonts w:ascii="Times New Roman" w:hAnsi="Times New Roman"/>
                <w:sz w:val="24"/>
                <w:szCs w:val="24"/>
                <w:lang w:val="uk-UA"/>
              </w:rPr>
              <w:t>6.Про підсумки проведення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D6A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знань з основ </w:t>
            </w:r>
            <w:r w:rsidRPr="007D6ADA">
              <w:rPr>
                <w:rFonts w:ascii="Times New Roman" w:hAnsi="Times New Roman"/>
                <w:sz w:val="24"/>
                <w:szCs w:val="24"/>
                <w:lang w:val="uk-UA"/>
              </w:rPr>
              <w:t>безпеки життєдіяльності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Дня охорони праці                 </w:t>
            </w:r>
          </w:p>
        </w:tc>
        <w:tc>
          <w:tcPr>
            <w:tcW w:w="4436" w:type="dxa"/>
          </w:tcPr>
          <w:p w:rsidR="00817FBD" w:rsidRPr="007D6ADA" w:rsidRDefault="00817FBD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6ADA">
              <w:rPr>
                <w:rFonts w:ascii="Times New Roman" w:hAnsi="Times New Roman"/>
                <w:sz w:val="24"/>
                <w:szCs w:val="24"/>
                <w:lang w:val="uk-UA"/>
              </w:rPr>
              <w:t>Інженер з ОП</w:t>
            </w:r>
          </w:p>
        </w:tc>
      </w:tr>
      <w:tr w:rsidR="00817FBD" w:rsidRPr="007D6ADA" w:rsidTr="007213C3">
        <w:trPr>
          <w:trHeight w:val="645"/>
        </w:trPr>
        <w:tc>
          <w:tcPr>
            <w:tcW w:w="10414" w:type="dxa"/>
            <w:gridSpan w:val="3"/>
          </w:tcPr>
          <w:p w:rsidR="00817FBD" w:rsidRPr="007D6ADA" w:rsidRDefault="00817FBD" w:rsidP="007213C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Про посилення протипожежного захисту у весняно-літній період 2021-2022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436" w:type="dxa"/>
          </w:tcPr>
          <w:p w:rsidR="00817FBD" w:rsidRPr="007D6ADA" w:rsidRDefault="00817FBD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</w:tr>
    </w:tbl>
    <w:p w:rsidR="00571FFA" w:rsidRDefault="00571FFA">
      <w:bookmarkStart w:id="0" w:name="_GoBack"/>
      <w:bookmarkEnd w:id="0"/>
    </w:p>
    <w:sectPr w:rsidR="00571FFA" w:rsidSect="00817FB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4315"/>
    <w:multiLevelType w:val="hybridMultilevel"/>
    <w:tmpl w:val="A5F89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63384"/>
    <w:multiLevelType w:val="hybridMultilevel"/>
    <w:tmpl w:val="38D483B4"/>
    <w:lvl w:ilvl="0" w:tplc="B17435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5E1136E"/>
    <w:multiLevelType w:val="hybridMultilevel"/>
    <w:tmpl w:val="411ADF72"/>
    <w:lvl w:ilvl="0" w:tplc="A242670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C17535"/>
    <w:multiLevelType w:val="hybridMultilevel"/>
    <w:tmpl w:val="991C47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C938DD"/>
    <w:multiLevelType w:val="hybridMultilevel"/>
    <w:tmpl w:val="48F0B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501B11"/>
    <w:multiLevelType w:val="hybridMultilevel"/>
    <w:tmpl w:val="94AE6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BD"/>
    <w:rsid w:val="00571FFA"/>
    <w:rsid w:val="0081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5B3A3-2374-4662-A2DD-186BA484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FB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F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1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1188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Home</dc:creator>
  <cp:keywords/>
  <dc:description/>
  <cp:lastModifiedBy>HP Home</cp:lastModifiedBy>
  <cp:revision>1</cp:revision>
  <dcterms:created xsi:type="dcterms:W3CDTF">2021-11-05T10:08:00Z</dcterms:created>
  <dcterms:modified xsi:type="dcterms:W3CDTF">2021-11-05T10:09:00Z</dcterms:modified>
</cp:coreProperties>
</file>