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DF" w:rsidRDefault="007F3FDF" w:rsidP="00C3784C">
      <w:pPr>
        <w:pStyle w:val="3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6D5CBE">
        <w:rPr>
          <w:rFonts w:ascii="Times New Roman" w:hAnsi="Times New Roman"/>
          <w:color w:val="000000"/>
          <w:sz w:val="28"/>
          <w:szCs w:val="28"/>
          <w:lang w:val="uk-UA"/>
        </w:rPr>
        <w:t>засідання атестаційної комісії</w:t>
      </w:r>
    </w:p>
    <w:p w:rsidR="007F3FDF" w:rsidRPr="006D5CBE" w:rsidRDefault="007F3FDF" w:rsidP="00C3784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D5CBE">
        <w:rPr>
          <w:rFonts w:ascii="Times New Roman" w:hAnsi="Times New Roman"/>
          <w:color w:val="000000"/>
          <w:sz w:val="28"/>
          <w:szCs w:val="28"/>
        </w:rPr>
        <w:t>«</w:t>
      </w:r>
      <w:r w:rsidR="00CF4E8B">
        <w:rPr>
          <w:rFonts w:ascii="Times New Roman" w:hAnsi="Times New Roman"/>
          <w:color w:val="000000"/>
          <w:sz w:val="28"/>
          <w:szCs w:val="28"/>
        </w:rPr>
        <w:t>10</w:t>
      </w:r>
      <w:r w:rsidRPr="006D5CB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F4E8B">
        <w:rPr>
          <w:rFonts w:ascii="Times New Roman" w:hAnsi="Times New Roman"/>
          <w:color w:val="000000"/>
          <w:sz w:val="28"/>
          <w:szCs w:val="28"/>
        </w:rPr>
        <w:t xml:space="preserve">жовтня </w:t>
      </w:r>
      <w:r w:rsidRPr="006D5CBE">
        <w:rPr>
          <w:rFonts w:ascii="Times New Roman" w:hAnsi="Times New Roman"/>
          <w:color w:val="000000"/>
          <w:sz w:val="28"/>
          <w:szCs w:val="28"/>
        </w:rPr>
        <w:t>20</w:t>
      </w:r>
      <w:r w:rsidR="007671D5" w:rsidRPr="006D5CBE">
        <w:rPr>
          <w:rFonts w:ascii="Times New Roman" w:hAnsi="Times New Roman"/>
          <w:color w:val="000000"/>
          <w:sz w:val="28"/>
          <w:szCs w:val="28"/>
        </w:rPr>
        <w:t>23</w:t>
      </w:r>
      <w:r w:rsidRPr="006D5CBE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Pr="006D5CBE">
        <w:rPr>
          <w:rFonts w:ascii="Times New Roman" w:hAnsi="Times New Roman"/>
          <w:color w:val="000000"/>
          <w:sz w:val="28"/>
          <w:szCs w:val="28"/>
        </w:rPr>
        <w:tab/>
      </w:r>
      <w:r w:rsidRPr="006D5CBE">
        <w:rPr>
          <w:rFonts w:ascii="Times New Roman" w:hAnsi="Times New Roman"/>
          <w:color w:val="000000"/>
          <w:sz w:val="28"/>
          <w:szCs w:val="28"/>
        </w:rPr>
        <w:tab/>
      </w:r>
      <w:r w:rsidRPr="006D5CBE">
        <w:rPr>
          <w:rFonts w:ascii="Times New Roman" w:hAnsi="Times New Roman"/>
          <w:color w:val="000000"/>
          <w:sz w:val="28"/>
          <w:szCs w:val="28"/>
        </w:rPr>
        <w:tab/>
      </w:r>
      <w:r w:rsidRPr="006D5CBE">
        <w:rPr>
          <w:rFonts w:ascii="Times New Roman" w:hAnsi="Times New Roman"/>
          <w:color w:val="000000"/>
          <w:sz w:val="28"/>
          <w:szCs w:val="28"/>
        </w:rPr>
        <w:tab/>
      </w:r>
      <w:r w:rsidRPr="006D5CBE">
        <w:rPr>
          <w:rFonts w:ascii="Times New Roman" w:hAnsi="Times New Roman"/>
          <w:color w:val="000000"/>
          <w:sz w:val="28"/>
          <w:szCs w:val="28"/>
        </w:rPr>
        <w:tab/>
      </w:r>
      <w:r w:rsidRPr="006D5CBE">
        <w:rPr>
          <w:rFonts w:ascii="Times New Roman" w:hAnsi="Times New Roman"/>
          <w:color w:val="000000"/>
          <w:sz w:val="28"/>
          <w:szCs w:val="28"/>
        </w:rPr>
        <w:tab/>
      </w:r>
      <w:r w:rsidRPr="006D5CBE">
        <w:rPr>
          <w:rFonts w:ascii="Times New Roman" w:hAnsi="Times New Roman"/>
          <w:color w:val="000000"/>
          <w:sz w:val="28"/>
          <w:szCs w:val="28"/>
        </w:rPr>
        <w:tab/>
      </w:r>
      <w:r w:rsidR="001B5DAE" w:rsidRPr="006D5CBE">
        <w:rPr>
          <w:rFonts w:ascii="Times New Roman" w:hAnsi="Times New Roman"/>
          <w:color w:val="000000"/>
          <w:sz w:val="28"/>
          <w:szCs w:val="28"/>
        </w:rPr>
        <w:tab/>
      </w:r>
      <w:r w:rsidRPr="006D5CB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F4E8B">
        <w:rPr>
          <w:rFonts w:ascii="Times New Roman" w:hAnsi="Times New Roman"/>
          <w:color w:val="000000"/>
          <w:sz w:val="28"/>
          <w:szCs w:val="28"/>
        </w:rPr>
        <w:t>2</w:t>
      </w:r>
    </w:p>
    <w:p w:rsidR="007671D5" w:rsidRPr="006D5CBE" w:rsidRDefault="007671D5" w:rsidP="00C3784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5CBE">
        <w:rPr>
          <w:rFonts w:ascii="Times New Roman" w:hAnsi="Times New Roman"/>
          <w:color w:val="000000"/>
          <w:sz w:val="28"/>
          <w:szCs w:val="28"/>
        </w:rPr>
        <w:t>Золотоніської загальноосвітньої школи І-ІІІ ступенів №3 Золотоніської міської ради Черкаської області</w:t>
      </w:r>
    </w:p>
    <w:p w:rsidR="007F3FDF" w:rsidRPr="006D5CBE" w:rsidRDefault="007F3FDF" w:rsidP="00C3784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3FDF" w:rsidRPr="006D5CBE" w:rsidRDefault="007F3FDF" w:rsidP="00C3784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D5CBE">
        <w:rPr>
          <w:rFonts w:ascii="Times New Roman" w:hAnsi="Times New Roman"/>
          <w:color w:val="000000"/>
          <w:sz w:val="28"/>
          <w:szCs w:val="28"/>
        </w:rPr>
        <w:t xml:space="preserve">Присутні: </w:t>
      </w:r>
      <w:r w:rsidR="007671D5" w:rsidRPr="006D5CBE">
        <w:rPr>
          <w:rFonts w:ascii="Times New Roman" w:hAnsi="Times New Roman"/>
          <w:color w:val="000000"/>
          <w:sz w:val="28"/>
          <w:szCs w:val="28"/>
        </w:rPr>
        <w:t xml:space="preserve">Павленко А. Г., Литвиненко Н. І., </w:t>
      </w:r>
      <w:proofErr w:type="spellStart"/>
      <w:r w:rsidR="007671D5" w:rsidRPr="006D5CBE">
        <w:rPr>
          <w:rFonts w:ascii="Times New Roman" w:hAnsi="Times New Roman"/>
          <w:color w:val="000000"/>
          <w:sz w:val="28"/>
          <w:szCs w:val="28"/>
        </w:rPr>
        <w:t>Пузєєва</w:t>
      </w:r>
      <w:proofErr w:type="spellEnd"/>
      <w:r w:rsidR="007671D5" w:rsidRPr="006D5CBE">
        <w:rPr>
          <w:rFonts w:ascii="Times New Roman" w:hAnsi="Times New Roman"/>
          <w:color w:val="000000"/>
          <w:sz w:val="28"/>
          <w:szCs w:val="28"/>
        </w:rPr>
        <w:t xml:space="preserve"> І. Я., </w:t>
      </w:r>
      <w:proofErr w:type="spellStart"/>
      <w:r w:rsidR="007671D5" w:rsidRPr="006D5CBE">
        <w:rPr>
          <w:rFonts w:ascii="Times New Roman" w:hAnsi="Times New Roman"/>
          <w:color w:val="000000"/>
          <w:sz w:val="28"/>
          <w:szCs w:val="28"/>
        </w:rPr>
        <w:t>Онуфрійчук</w:t>
      </w:r>
      <w:proofErr w:type="spellEnd"/>
      <w:r w:rsidR="007671D5" w:rsidRPr="006D5CBE">
        <w:rPr>
          <w:rFonts w:ascii="Times New Roman" w:hAnsi="Times New Roman"/>
          <w:color w:val="000000"/>
          <w:sz w:val="28"/>
          <w:szCs w:val="28"/>
        </w:rPr>
        <w:t xml:space="preserve"> Н. М., </w:t>
      </w:r>
      <w:proofErr w:type="spellStart"/>
      <w:r w:rsidR="006D5CBE" w:rsidRPr="006D5CBE">
        <w:rPr>
          <w:rFonts w:ascii="Times New Roman" w:hAnsi="Times New Roman"/>
          <w:color w:val="000000"/>
          <w:sz w:val="28"/>
          <w:szCs w:val="28"/>
        </w:rPr>
        <w:t>Капленко</w:t>
      </w:r>
      <w:proofErr w:type="spellEnd"/>
      <w:r w:rsidR="006D5CBE" w:rsidRPr="006D5CBE">
        <w:rPr>
          <w:rFonts w:ascii="Times New Roman" w:hAnsi="Times New Roman"/>
          <w:color w:val="000000"/>
          <w:sz w:val="28"/>
          <w:szCs w:val="28"/>
        </w:rPr>
        <w:t xml:space="preserve"> О. М., </w:t>
      </w:r>
      <w:proofErr w:type="spellStart"/>
      <w:r w:rsidR="006D5CBE" w:rsidRPr="006D5CBE">
        <w:rPr>
          <w:rFonts w:ascii="Times New Roman" w:hAnsi="Times New Roman"/>
          <w:color w:val="000000"/>
          <w:sz w:val="28"/>
          <w:szCs w:val="28"/>
        </w:rPr>
        <w:t>Лукьященко</w:t>
      </w:r>
      <w:proofErr w:type="spellEnd"/>
      <w:r w:rsidR="006D5CBE" w:rsidRPr="006D5CBE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7671D5" w:rsidRPr="006D5CBE">
        <w:rPr>
          <w:rFonts w:ascii="Times New Roman" w:hAnsi="Times New Roman"/>
          <w:color w:val="000000"/>
          <w:sz w:val="28"/>
          <w:szCs w:val="28"/>
        </w:rPr>
        <w:t xml:space="preserve">. І., </w:t>
      </w:r>
      <w:proofErr w:type="spellStart"/>
      <w:r w:rsidR="007671D5" w:rsidRPr="006D5CBE">
        <w:rPr>
          <w:rFonts w:ascii="Times New Roman" w:hAnsi="Times New Roman"/>
          <w:color w:val="000000"/>
          <w:sz w:val="28"/>
          <w:szCs w:val="28"/>
        </w:rPr>
        <w:t>Дубенець</w:t>
      </w:r>
      <w:proofErr w:type="spellEnd"/>
      <w:r w:rsidR="007671D5" w:rsidRPr="006D5CBE">
        <w:rPr>
          <w:rFonts w:ascii="Times New Roman" w:hAnsi="Times New Roman"/>
          <w:color w:val="000000"/>
          <w:sz w:val="28"/>
          <w:szCs w:val="28"/>
        </w:rPr>
        <w:t xml:space="preserve"> Н. В., </w:t>
      </w:r>
      <w:proofErr w:type="spellStart"/>
      <w:r w:rsidR="007671D5" w:rsidRPr="006D5CBE">
        <w:rPr>
          <w:rFonts w:ascii="Times New Roman" w:hAnsi="Times New Roman"/>
          <w:color w:val="000000"/>
          <w:sz w:val="28"/>
          <w:szCs w:val="28"/>
        </w:rPr>
        <w:t>Брахно</w:t>
      </w:r>
      <w:proofErr w:type="spellEnd"/>
      <w:r w:rsidR="007671D5" w:rsidRPr="006D5CBE">
        <w:rPr>
          <w:rFonts w:ascii="Times New Roman" w:hAnsi="Times New Roman"/>
          <w:color w:val="000000"/>
          <w:sz w:val="28"/>
          <w:szCs w:val="28"/>
        </w:rPr>
        <w:t xml:space="preserve"> І. В.</w:t>
      </w:r>
    </w:p>
    <w:p w:rsidR="007F3FDF" w:rsidRPr="006D5CBE" w:rsidRDefault="007F3FDF" w:rsidP="00C3784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D5CBE">
        <w:rPr>
          <w:rFonts w:ascii="Times New Roman" w:hAnsi="Times New Roman"/>
          <w:color w:val="000000"/>
          <w:sz w:val="28"/>
          <w:szCs w:val="28"/>
        </w:rPr>
        <w:t xml:space="preserve">Відсутні: </w:t>
      </w:r>
      <w:r w:rsidR="007671D5" w:rsidRPr="006D5CBE">
        <w:rPr>
          <w:rFonts w:ascii="Times New Roman" w:hAnsi="Times New Roman"/>
          <w:color w:val="000000"/>
          <w:sz w:val="28"/>
          <w:szCs w:val="28"/>
        </w:rPr>
        <w:t>Павленко Л. А.</w:t>
      </w:r>
    </w:p>
    <w:p w:rsidR="007F3FDF" w:rsidRPr="006D5CBE" w:rsidRDefault="007F3FDF" w:rsidP="00C3784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D5CBE">
        <w:rPr>
          <w:rFonts w:ascii="Times New Roman" w:hAnsi="Times New Roman"/>
          <w:color w:val="000000"/>
          <w:sz w:val="28"/>
          <w:szCs w:val="28"/>
        </w:rPr>
        <w:t xml:space="preserve">Запрошені: </w:t>
      </w:r>
      <w:r w:rsidR="007671D5" w:rsidRPr="006D5CBE">
        <w:rPr>
          <w:rFonts w:ascii="Times New Roman" w:hAnsi="Times New Roman"/>
          <w:color w:val="000000"/>
          <w:sz w:val="28"/>
          <w:szCs w:val="28"/>
        </w:rPr>
        <w:t>-</w:t>
      </w:r>
    </w:p>
    <w:p w:rsidR="007F3FDF" w:rsidRPr="006D5CBE" w:rsidRDefault="007F3FDF" w:rsidP="00C3784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F3FDF" w:rsidRPr="00C46A00" w:rsidRDefault="007F3FDF" w:rsidP="00C3784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6A00">
        <w:rPr>
          <w:rFonts w:ascii="Times New Roman" w:hAnsi="Times New Roman"/>
          <w:b/>
          <w:bCs/>
          <w:color w:val="000000"/>
          <w:sz w:val="28"/>
          <w:szCs w:val="28"/>
        </w:rPr>
        <w:t>ПОРЯДОК ДЕННИЙ</w:t>
      </w:r>
      <w:r w:rsidR="00C3784C" w:rsidRPr="00C46A0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F4E8B" w:rsidRPr="00CF4E8B" w:rsidRDefault="00CF4E8B" w:rsidP="00CF4E8B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F4E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списку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вчителів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атестуються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F4E8B">
        <w:rPr>
          <w:rFonts w:ascii="Times New Roman" w:hAnsi="Times New Roman"/>
          <w:sz w:val="28"/>
          <w:szCs w:val="28"/>
          <w:lang w:val="ru-RU" w:eastAsia="ru-RU"/>
        </w:rPr>
        <w:br/>
        <w:t xml:space="preserve">2.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графіка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АК та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строків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атестації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педагогічних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4E8B">
        <w:rPr>
          <w:rFonts w:ascii="Times New Roman" w:hAnsi="Times New Roman"/>
          <w:sz w:val="28"/>
          <w:szCs w:val="28"/>
          <w:lang w:val="ru-RU" w:eastAsia="ru-RU"/>
        </w:rPr>
        <w:t>працівників</w:t>
      </w:r>
      <w:proofErr w:type="spellEnd"/>
      <w:r w:rsidRPr="00CF4E8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46A00" w:rsidRPr="00CF4E8B" w:rsidRDefault="00C46A00" w:rsidP="00CF4E8B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F3FDF" w:rsidRPr="008979C2" w:rsidRDefault="007F3FDF" w:rsidP="00C3784C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979C2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CF4E8B" w:rsidRDefault="00CF4E8B" w:rsidP="00154E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 атестаційної комісії </w:t>
      </w:r>
      <w:r w:rsidRPr="00B156CA">
        <w:rPr>
          <w:rFonts w:ascii="Times New Roman" w:hAnsi="Times New Roman" w:cs="Times New Roman"/>
          <w:sz w:val="28"/>
          <w:szCs w:val="28"/>
          <w:lang w:val="uk-UA"/>
        </w:rPr>
        <w:t>Павленко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 Г., яка ознайомила</w:t>
      </w:r>
      <w:r w:rsidRPr="005015E7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</w:t>
      </w:r>
      <w:r>
        <w:rPr>
          <w:rFonts w:ascii="Times New Roman" w:hAnsi="Times New Roman" w:cs="Times New Roman"/>
          <w:sz w:val="28"/>
          <w:szCs w:val="28"/>
          <w:lang w:val="uk-UA"/>
        </w:rPr>
        <w:t>і списком</w:t>
      </w:r>
      <w:r w:rsidR="005F04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які підлягають черговій атестації у 2023-2024 навчальному році.</w:t>
      </w:r>
    </w:p>
    <w:p w:rsidR="00CF4E8B" w:rsidRDefault="00C04EDA" w:rsidP="00CF4E8B">
      <w:pPr>
        <w:pStyle w:val="a3"/>
        <w:widowControl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5F046C" w:rsidRPr="008979C2" w:rsidRDefault="005F046C" w:rsidP="005F046C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979C2">
        <w:rPr>
          <w:rFonts w:ascii="Times New Roman" w:hAnsi="Times New Roman"/>
          <w:b/>
          <w:color w:val="000000"/>
          <w:sz w:val="28"/>
          <w:szCs w:val="28"/>
        </w:rPr>
        <w:t>ВИРІШИЛИ:</w:t>
      </w:r>
    </w:p>
    <w:p w:rsidR="00CF4E8B" w:rsidRDefault="00CF4E8B" w:rsidP="00B87C2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список учителів, які атестуватимуться у 2023-2024 навчальному році:</w:t>
      </w:r>
    </w:p>
    <w:tbl>
      <w:tblPr>
        <w:tblW w:w="104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32"/>
        <w:gridCol w:w="773"/>
        <w:gridCol w:w="1353"/>
        <w:gridCol w:w="900"/>
        <w:gridCol w:w="739"/>
        <w:gridCol w:w="967"/>
        <w:gridCol w:w="1063"/>
        <w:gridCol w:w="1838"/>
        <w:gridCol w:w="1450"/>
      </w:tblGrid>
      <w:tr w:rsidR="00CF4E8B" w:rsidRPr="00B87C29" w:rsidTr="00B87C29">
        <w:trPr>
          <w:cantSplit/>
          <w:trHeight w:val="1421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 xml:space="preserve">Прізвище, </w:t>
            </w:r>
            <w:proofErr w:type="spellStart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ім'я,</w:t>
            </w:r>
            <w:r w:rsidRPr="00B87C29">
              <w:rPr>
                <w:rFonts w:ascii="Times New Roman" w:hAnsi="Times New Roman"/>
                <w:b/>
                <w:vanish/>
                <w:sz w:val="20"/>
                <w:szCs w:val="20"/>
              </w:rPr>
              <w:t xml:space="preserve"> </w:t>
            </w: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 xml:space="preserve"> батько-</w:t>
            </w:r>
            <w:proofErr w:type="spellStart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ві</w:t>
            </w:r>
            <w:proofErr w:type="spellEnd"/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 xml:space="preserve">Дата  </w:t>
            </w:r>
            <w:proofErr w:type="spellStart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народжен</w:t>
            </w:r>
            <w:proofErr w:type="spellEnd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-ня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 xml:space="preserve">Освіта: </w:t>
            </w:r>
            <w:proofErr w:type="spellStart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осв-кв.рівень</w:t>
            </w:r>
            <w:proofErr w:type="spellEnd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, рік закінчення, фах за дипломом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Посада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Педа-</w:t>
            </w:r>
            <w:proofErr w:type="spellStart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гогіч</w:t>
            </w:r>
            <w:proofErr w:type="spellEnd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-ний стаж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 xml:space="preserve">Роки курсової </w:t>
            </w:r>
            <w:proofErr w:type="spellStart"/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перепід-готовки</w:t>
            </w:r>
            <w:proofErr w:type="spellEnd"/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Дата попередньої атестації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Результат попередньої атестації (категорія, звання)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C29">
              <w:rPr>
                <w:rFonts w:ascii="Times New Roman" w:hAnsi="Times New Roman"/>
                <w:b/>
                <w:sz w:val="20"/>
                <w:szCs w:val="20"/>
              </w:rPr>
              <w:t>Кваліфікацій-на категорія, педагогічне звання, на які атестується</w:t>
            </w:r>
          </w:p>
        </w:tc>
      </w:tr>
      <w:tr w:rsidR="00CF4E8B" w:rsidRPr="00B87C29" w:rsidTr="00B87C29">
        <w:trPr>
          <w:trHeight w:val="416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7C2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Вере</w:t>
            </w:r>
            <w:proofErr w:type="spellEnd"/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тільник Лариса Іванівна</w:t>
            </w:r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12.08.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Черкаський державний університет ім.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Б.Хмельниць</w:t>
            </w:r>
            <w:proofErr w:type="spellEnd"/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кого, 1996, українська мова та література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4"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української мови та літератури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08.04.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Присвоїти педагогічне звання </w:t>
            </w:r>
            <w:r w:rsidRPr="00B87C29">
              <w:rPr>
                <w:rFonts w:ascii="Times New Roman" w:hAnsi="Times New Roman"/>
                <w:sz w:val="20"/>
                <w:szCs w:val="20"/>
              </w:rPr>
              <w:lastRenderedPageBreak/>
              <w:t>«учитель-методист»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CC6567">
        <w:trPr>
          <w:trHeight w:val="699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7C2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Гілуно</w:t>
            </w:r>
            <w:proofErr w:type="spellEnd"/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ва Олена Сергіївна</w:t>
            </w:r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03.11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.1980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Донецький національний університет, 2006, політологія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61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історії, правознавства та громадянської освіти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26.03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Відповідає займаній посаді. Присвоїти кваліфікаційну категорію «спеціаліст першої категорії».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CC6567">
        <w:trPr>
          <w:trHeight w:val="699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Гілуно</w:t>
            </w:r>
            <w:proofErr w:type="spellEnd"/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ва Олена Сергіївна</w:t>
            </w:r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03.11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.1980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Донецький національний університет, 2006, політологія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61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CC6567">
        <w:trPr>
          <w:trHeight w:val="699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Давиденко Ольга Іванівна</w:t>
            </w:r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04.05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.1960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Переяслав-Хмельницьке училище, 1979 По</w:t>
            </w:r>
            <w:r w:rsidR="00154E2C" w:rsidRPr="00B87C29">
              <w:rPr>
                <w:rFonts w:ascii="Times New Roman" w:hAnsi="Times New Roman"/>
                <w:sz w:val="20"/>
                <w:szCs w:val="20"/>
              </w:rPr>
              <w:t>л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тавський</w:t>
            </w:r>
            <w:r w:rsidR="00154E2C" w:rsidRPr="00B87C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 xml:space="preserve"> державний педагогічний інститут ім.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В.Г.Короленка</w:t>
            </w:r>
            <w:proofErr w:type="spellEnd"/>
            <w:r w:rsidRPr="00B87C29">
              <w:rPr>
                <w:rFonts w:ascii="Times New Roman" w:hAnsi="Times New Roman"/>
                <w:sz w:val="20"/>
                <w:szCs w:val="20"/>
              </w:rPr>
              <w:t>, 1985, Фізичне виховання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61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08.04.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Відповідає займаній посаді. Відповідає раніше присвоєній кваліфікаційній категорії «спеціаліст вищої категорії». Присвоїти педагогічне звання «учитель-методист».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CC6567">
        <w:trPr>
          <w:trHeight w:val="699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Криви</w:t>
            </w:r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цький</w:t>
            </w:r>
            <w:proofErr w:type="spellEnd"/>
            <w:r w:rsidRPr="00B87C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Володи</w:t>
            </w:r>
            <w:proofErr w:type="spellEnd"/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 xml:space="preserve">мир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Сергійо</w:t>
            </w:r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14.08.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Черкаський державний педагогічний інститут ім. 300-річчя возз’єднання України з Росією, 1990, фізичне виховання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61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фізичної культури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08.04.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Відповідає займаній посаді. Відповідає раніше присвоєній кваліфікаційній категорії «спеціаліст вищої категорії».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CC6567">
        <w:trPr>
          <w:trHeight w:val="699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Кутова Аліна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Анато</w:t>
            </w:r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ліївна</w:t>
            </w:r>
            <w:proofErr w:type="spellEnd"/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05.12.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Черкаський державний університет ім.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Б.Хмельниць</w:t>
            </w:r>
            <w:proofErr w:type="spellEnd"/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кого, 2021, початкова освіта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61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CC6567">
        <w:trPr>
          <w:trHeight w:val="699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Сизько</w:t>
            </w:r>
            <w:proofErr w:type="spellEnd"/>
            <w:r w:rsidRPr="00B87C29">
              <w:rPr>
                <w:rFonts w:ascii="Times New Roman" w:hAnsi="Times New Roman"/>
                <w:sz w:val="20"/>
                <w:szCs w:val="20"/>
              </w:rPr>
              <w:t xml:space="preserve"> Галина Леоні</w:t>
            </w:r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дівна</w:t>
            </w:r>
            <w:proofErr w:type="spellEnd"/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26.12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.1962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Черкаський державний педагогічний інститут ім. 300-річчя возз’єднання України з Росією, 1984, російська мова і література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61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зарубіжної літератури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08.04.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Відповідає займаній посаді. Відповідає раніше присвоєній кваліфікаційній категорії «спеціаліст вищої категорії» та педагогічному званню «учитель-методист».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B87C29">
        <w:trPr>
          <w:trHeight w:val="418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56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Тараненко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Володи</w:t>
            </w:r>
            <w:proofErr w:type="spellEnd"/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 xml:space="preserve">мир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Миколайо</w:t>
            </w:r>
            <w:r w:rsidR="00154E2C" w:rsidRPr="00B87C29">
              <w:rPr>
                <w:rFonts w:ascii="Times New Roman" w:hAnsi="Times New Roman"/>
                <w:sz w:val="20"/>
                <w:szCs w:val="20"/>
              </w:rPr>
              <w:t>-</w:t>
            </w:r>
            <w:r w:rsidRPr="00B87C29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15.10.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Черкаський державний університет ім.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Б.Хмельниць</w:t>
            </w:r>
            <w:proofErr w:type="spellEnd"/>
            <w:r w:rsidRPr="00B87C29">
              <w:rPr>
                <w:rFonts w:ascii="Times New Roman" w:hAnsi="Times New Roman"/>
                <w:sz w:val="20"/>
                <w:szCs w:val="20"/>
              </w:rPr>
              <w:t>-кого, 1996, фізична культура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61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фізичної культури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08.04.</w:t>
            </w:r>
          </w:p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Присвоїти педагогічне звання </w:t>
            </w:r>
            <w:r w:rsidRPr="00B87C29">
              <w:rPr>
                <w:rFonts w:ascii="Times New Roman" w:hAnsi="Times New Roman"/>
                <w:sz w:val="20"/>
                <w:szCs w:val="20"/>
              </w:rPr>
              <w:lastRenderedPageBreak/>
              <w:t>«старший учитель».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8B" w:rsidRPr="00B87C29" w:rsidTr="00CC6567">
        <w:trPr>
          <w:trHeight w:val="699"/>
        </w:trPr>
        <w:tc>
          <w:tcPr>
            <w:tcW w:w="42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Ткачен</w:t>
            </w:r>
            <w:proofErr w:type="spellEnd"/>
            <w:r w:rsidRPr="00B87C29">
              <w:rPr>
                <w:rFonts w:ascii="Times New Roman" w:hAnsi="Times New Roman"/>
                <w:sz w:val="20"/>
                <w:szCs w:val="20"/>
              </w:rPr>
              <w:t xml:space="preserve">-ко Віктор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Васи-льович</w:t>
            </w:r>
            <w:proofErr w:type="spellEnd"/>
          </w:p>
        </w:tc>
        <w:tc>
          <w:tcPr>
            <w:tcW w:w="77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25.10.</w:t>
            </w:r>
          </w:p>
          <w:p w:rsidR="00CF4E8B" w:rsidRPr="00B87C29" w:rsidRDefault="00CF4E8B" w:rsidP="00B87C29">
            <w:pPr>
              <w:spacing w:after="0" w:line="240" w:lineRule="auto"/>
              <w:ind w:left="-10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35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 xml:space="preserve">Черкаський державний університет ім. </w:t>
            </w:r>
            <w:proofErr w:type="spellStart"/>
            <w:r w:rsidRPr="00B87C29">
              <w:rPr>
                <w:rFonts w:ascii="Times New Roman" w:hAnsi="Times New Roman"/>
                <w:sz w:val="20"/>
                <w:szCs w:val="20"/>
              </w:rPr>
              <w:t>Б.Хмельниць</w:t>
            </w:r>
            <w:proofErr w:type="spellEnd"/>
            <w:r w:rsidRPr="00B87C29">
              <w:rPr>
                <w:rFonts w:ascii="Times New Roman" w:hAnsi="Times New Roman"/>
                <w:sz w:val="20"/>
                <w:szCs w:val="20"/>
              </w:rPr>
              <w:t>-кого, 1996</w:t>
            </w:r>
          </w:p>
        </w:tc>
        <w:tc>
          <w:tcPr>
            <w:tcW w:w="90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ind w:left="-10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Учитель географії та пізнаємо природу</w:t>
            </w:r>
          </w:p>
        </w:tc>
        <w:tc>
          <w:tcPr>
            <w:tcW w:w="739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67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63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8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29">
              <w:rPr>
                <w:rFonts w:ascii="Times New Roman" w:hAnsi="Times New Roman"/>
                <w:sz w:val="20"/>
                <w:szCs w:val="20"/>
              </w:rPr>
              <w:t>Відповідає займаній посаді. Відповідає раніше присвоєній кваліфікаційній категорії «спеціаліст вищої категорії» та педагогічному званню «старший учитель».</w:t>
            </w:r>
          </w:p>
        </w:tc>
        <w:tc>
          <w:tcPr>
            <w:tcW w:w="1450" w:type="dxa"/>
            <w:vAlign w:val="center"/>
          </w:tcPr>
          <w:p w:rsidR="00CF4E8B" w:rsidRPr="00B87C29" w:rsidRDefault="00CF4E8B" w:rsidP="00B87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046C" w:rsidRDefault="005F046C" w:rsidP="00CF4E8B">
      <w:pPr>
        <w:pStyle w:val="a3"/>
        <w:widowControl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6C" w:rsidRPr="008979C2" w:rsidRDefault="005F046C" w:rsidP="005F046C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979C2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B4302C" w:rsidRDefault="005F046C" w:rsidP="00C04ED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F046C">
        <w:rPr>
          <w:rFonts w:ascii="Times New Roman" w:hAnsi="Times New Roman"/>
          <w:sz w:val="28"/>
          <w:szCs w:val="28"/>
          <w:lang w:val="uk-UA" w:eastAsia="ru-RU"/>
        </w:rPr>
        <w:t>Пузєєву</w:t>
      </w:r>
      <w:proofErr w:type="spellEnd"/>
      <w:r w:rsidRPr="005F046C">
        <w:rPr>
          <w:rFonts w:ascii="Times New Roman" w:hAnsi="Times New Roman"/>
          <w:sz w:val="28"/>
          <w:szCs w:val="28"/>
          <w:lang w:val="uk-UA" w:eastAsia="ru-RU"/>
        </w:rPr>
        <w:t xml:space="preserve"> 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 , яка ознайомила з </w:t>
      </w:r>
      <w:r w:rsidRPr="005F046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графіком  роботи АК та строками </w:t>
      </w:r>
      <w:r w:rsidRPr="005F046C">
        <w:rPr>
          <w:rFonts w:ascii="Times New Roman" w:hAnsi="Times New Roman"/>
          <w:sz w:val="28"/>
          <w:szCs w:val="28"/>
          <w:lang w:val="uk-UA" w:eastAsia="ru-RU"/>
        </w:rPr>
        <w:t xml:space="preserve"> проведення атестації педагогічних працівників.</w:t>
      </w:r>
    </w:p>
    <w:p w:rsidR="00C04EDA" w:rsidRDefault="00C04EDA" w:rsidP="00C04ED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04EDA">
        <w:rPr>
          <w:rFonts w:ascii="Times New Roman" w:hAnsi="Times New Roman"/>
          <w:b/>
          <w:color w:val="000000"/>
          <w:sz w:val="28"/>
          <w:szCs w:val="28"/>
        </w:rPr>
        <w:t>ВИРІШИЛИ:</w:t>
      </w:r>
    </w:p>
    <w:p w:rsidR="00C04EDA" w:rsidRPr="00C04EDA" w:rsidRDefault="00C04EDA" w:rsidP="00C04EDA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2 . </w:t>
      </w:r>
      <w:r w:rsidRPr="00C04EDA">
        <w:rPr>
          <w:rFonts w:ascii="Times New Roman" w:hAnsi="Times New Roman"/>
          <w:color w:val="000000"/>
          <w:sz w:val="28"/>
          <w:szCs w:val="28"/>
          <w:lang w:val="uk-UA"/>
        </w:rPr>
        <w:t>Затвердити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графік роботи АК.</w:t>
      </w:r>
    </w:p>
    <w:p w:rsidR="00B4302C" w:rsidRPr="00B4302C" w:rsidRDefault="00B4302C" w:rsidP="00B4302C">
      <w:pPr>
        <w:spacing w:after="0" w:line="240" w:lineRule="auto"/>
        <w:jc w:val="center"/>
        <w:rPr>
          <w:rFonts w:ascii="Cambria" w:hAnsi="Cambria"/>
          <w:b/>
          <w:i/>
          <w:lang w:eastAsia="ru-RU"/>
        </w:rPr>
      </w:pPr>
    </w:p>
    <w:tbl>
      <w:tblPr>
        <w:tblW w:w="9737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775"/>
        <w:gridCol w:w="1276"/>
        <w:gridCol w:w="1276"/>
        <w:gridCol w:w="992"/>
        <w:gridCol w:w="993"/>
      </w:tblGrid>
      <w:tr w:rsidR="00B4302C" w:rsidRPr="00B87C29" w:rsidTr="00B87C29">
        <w:trPr>
          <w:trHeight w:val="131"/>
        </w:trPr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bookmarkStart w:id="0" w:name="_GoBack" w:colFirst="0" w:colLast="4"/>
            <w:r w:rsidRPr="00B87C29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47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7C29">
              <w:rPr>
                <w:rFonts w:ascii="Times New Roman" w:hAnsi="Times New Roman"/>
                <w:b/>
                <w:bCs/>
                <w:lang w:eastAsia="ru-RU"/>
              </w:rPr>
              <w:t>Заходи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7C29">
              <w:rPr>
                <w:rFonts w:ascii="Times New Roman" w:hAnsi="Times New Roman"/>
                <w:b/>
                <w:bCs/>
                <w:lang w:eastAsia="ru-RU"/>
              </w:rPr>
              <w:t xml:space="preserve">Термін 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7C29">
              <w:rPr>
                <w:rFonts w:ascii="Times New Roman" w:hAnsi="Times New Roman"/>
                <w:b/>
                <w:bCs/>
                <w:lang w:eastAsia="ru-RU"/>
              </w:rPr>
              <w:t>вико</w:t>
            </w:r>
            <w:r w:rsidRPr="00B87C29">
              <w:rPr>
                <w:rFonts w:ascii="Times New Roman" w:hAnsi="Times New Roman"/>
                <w:b/>
                <w:bCs/>
                <w:lang w:eastAsia="ru-RU"/>
              </w:rPr>
              <w:softHyphen/>
              <w:t>нання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7C29">
              <w:rPr>
                <w:rFonts w:ascii="Times New Roman" w:hAnsi="Times New Roman"/>
                <w:b/>
                <w:bCs/>
                <w:lang w:eastAsia="ru-RU"/>
              </w:rPr>
              <w:t>Відпові</w:t>
            </w:r>
            <w:r w:rsidRPr="00B87C29">
              <w:rPr>
                <w:rFonts w:ascii="Times New Roman" w:hAnsi="Times New Roman"/>
                <w:b/>
                <w:bCs/>
                <w:lang w:eastAsia="ru-RU"/>
              </w:rPr>
              <w:softHyphen/>
              <w:t>дальний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7C29">
              <w:rPr>
                <w:rFonts w:ascii="Times New Roman" w:hAnsi="Times New Roman"/>
                <w:b/>
                <w:bCs/>
                <w:lang w:eastAsia="ru-RU"/>
              </w:rPr>
              <w:t xml:space="preserve">Контроль 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7C29">
              <w:rPr>
                <w:rFonts w:ascii="Times New Roman" w:hAnsi="Times New Roman"/>
                <w:b/>
                <w:bCs/>
                <w:lang w:eastAsia="ru-RU"/>
              </w:rPr>
              <w:t>(вихід)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bookmarkEnd w:id="0"/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Систематизація документів що</w:t>
            </w:r>
            <w:r w:rsidRPr="00B87C29">
              <w:rPr>
                <w:rFonts w:ascii="Times New Roman" w:hAnsi="Times New Roman"/>
                <w:lang w:eastAsia="ru-RU"/>
              </w:rPr>
              <w:softHyphen/>
              <w:t>до атестації, вивчення Положення про атестацію педагогічних працівників. Ознайомлення педпрацівників, які підлягають атестації, з нормативними документами.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Вере</w:t>
            </w:r>
            <w:r w:rsidRPr="00B87C29">
              <w:rPr>
                <w:rFonts w:ascii="Times New Roman" w:hAnsi="Times New Roman"/>
                <w:i/>
                <w:lang w:eastAsia="ru-RU"/>
              </w:rPr>
              <w:softHyphen/>
              <w:t>сень-жовтень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Павленко А. Г.,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eastAsia="ru-RU"/>
              </w:rPr>
              <w:t>Пузєєва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 І. Я.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52" w:lineRule="atLeast"/>
              <w:jc w:val="both"/>
              <w:rPr>
                <w:rFonts w:ascii="Times New Roman" w:hAnsi="Times New Roman"/>
                <w:color w:val="002060"/>
                <w:lang w:val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Наказ "Про створення атестаційної комісії  та затвердження її складу"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20.09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Павленко А.Г.,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eastAsia="ru-RU"/>
              </w:rPr>
              <w:t>Пузєєва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 І. Я. (проект наказу)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Наказ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Прийом атестаційною комісією заяв від педагогічних працівників про проходження позачергової атестації або про перенесення терміну чергової атестації.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20.12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секретар комісії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протокол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Подання  до атестаційної комісії списку педагогічних працівників, які підлягають черговій атестації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10.10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Керівник закладу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Протокол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val="ru-RU"/>
              </w:rPr>
              <w:t>Оформлення</w:t>
            </w:r>
            <w:proofErr w:type="spellEnd"/>
            <w:r w:rsidRPr="00B87C29">
              <w:rPr>
                <w:rFonts w:ascii="Times New Roman" w:hAnsi="Times New Roman"/>
                <w:lang w:val="ru-RU"/>
              </w:rPr>
              <w:t xml:space="preserve"> стенду </w:t>
            </w:r>
            <w:proofErr w:type="spellStart"/>
            <w:r w:rsidRPr="00B87C29">
              <w:rPr>
                <w:rFonts w:ascii="Times New Roman" w:hAnsi="Times New Roman"/>
                <w:lang w:val="ru-RU"/>
              </w:rPr>
              <w:t>щодо</w:t>
            </w:r>
            <w:proofErr w:type="spellEnd"/>
            <w:r w:rsidRPr="00B87C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87C29">
              <w:rPr>
                <w:rFonts w:ascii="Times New Roman" w:hAnsi="Times New Roman"/>
                <w:lang w:val="ru-RU"/>
              </w:rPr>
              <w:t>питань</w:t>
            </w:r>
            <w:proofErr w:type="spellEnd"/>
            <w:r w:rsidRPr="00B87C29">
              <w:rPr>
                <w:rFonts w:ascii="Times New Roman" w:hAnsi="Times New Roman"/>
              </w:rPr>
              <w:t xml:space="preserve"> </w:t>
            </w:r>
            <w:proofErr w:type="spellStart"/>
            <w:r w:rsidRPr="00B87C29">
              <w:rPr>
                <w:rFonts w:ascii="Times New Roman" w:hAnsi="Times New Roman"/>
                <w:lang w:val="ru-RU"/>
              </w:rPr>
              <w:t>атестації</w:t>
            </w:r>
            <w:proofErr w:type="spellEnd"/>
            <w:r w:rsidRPr="00B87C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87C29">
              <w:rPr>
                <w:rFonts w:ascii="Times New Roman" w:hAnsi="Times New Roman"/>
                <w:lang w:val="ru-RU"/>
              </w:rPr>
              <w:t>педагогічних</w:t>
            </w:r>
            <w:proofErr w:type="spellEnd"/>
            <w:r w:rsidRPr="00B87C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87C29">
              <w:rPr>
                <w:rFonts w:ascii="Times New Roman" w:hAnsi="Times New Roman"/>
                <w:lang w:val="ru-RU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eastAsia="ru-RU"/>
              </w:rPr>
              <w:t>Пузєєва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 І. Я.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Подання списків керівних кадрів, які атестуються при атестаційній комісії II рівня.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10.10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eastAsia="ru-RU"/>
              </w:rPr>
              <w:t>Пузєєва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 І. Я.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Інформація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АК при відділі освіти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369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C29">
              <w:rPr>
                <w:rFonts w:ascii="Times New Roman" w:hAnsi="Times New Roman"/>
                <w:i/>
              </w:rPr>
              <w:t>І засідання</w:t>
            </w:r>
            <w:r w:rsidRPr="00B87C29">
              <w:rPr>
                <w:rFonts w:ascii="Times New Roman" w:hAnsi="Times New Roman"/>
                <w:i/>
                <w:lang w:val="ru-RU"/>
              </w:rPr>
              <w:t> </w:t>
            </w:r>
            <w:r w:rsidRPr="00B87C29">
              <w:rPr>
                <w:rFonts w:ascii="Times New Roman" w:hAnsi="Times New Roman"/>
                <w:i/>
              </w:rPr>
              <w:t>атестаційної комісії</w:t>
            </w:r>
            <w:r w:rsidRPr="00B87C29">
              <w:rPr>
                <w:rFonts w:ascii="Times New Roman" w:hAnsi="Times New Roman"/>
              </w:rPr>
              <w:t>:</w:t>
            </w:r>
          </w:p>
          <w:p w:rsidR="00B4302C" w:rsidRPr="00B87C29" w:rsidRDefault="00B4302C" w:rsidP="00B4302C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</w:rPr>
              <w:t>розподіл обов’язків між</w:t>
            </w:r>
            <w:r w:rsidRPr="00B87C29">
              <w:rPr>
                <w:rFonts w:ascii="Times New Roman" w:hAnsi="Times New Roman"/>
                <w:lang w:val="ru-RU"/>
              </w:rPr>
              <w:t> </w:t>
            </w:r>
            <w:r w:rsidRPr="00B87C29">
              <w:rPr>
                <w:rFonts w:ascii="Times New Roman" w:hAnsi="Times New Roman"/>
              </w:rPr>
              <w:t>членами АК;</w:t>
            </w:r>
          </w:p>
          <w:p w:rsidR="00B4302C" w:rsidRPr="00B87C29" w:rsidRDefault="00B4302C" w:rsidP="00B4302C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вивчення нового Положення про атестацію та ознайомлення з ЄАС.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30.09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Атестаційна комісія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Протокол АК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(під підпис)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369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C29">
              <w:rPr>
                <w:rFonts w:ascii="Times New Roman" w:hAnsi="Times New Roman"/>
                <w:i/>
              </w:rPr>
              <w:t>ІІ засідання</w:t>
            </w:r>
            <w:r w:rsidRPr="00B87C29">
              <w:rPr>
                <w:rFonts w:ascii="Times New Roman" w:hAnsi="Times New Roman"/>
                <w:i/>
                <w:lang w:val="ru-RU"/>
              </w:rPr>
              <w:t> </w:t>
            </w:r>
            <w:r w:rsidRPr="00B87C29">
              <w:rPr>
                <w:rFonts w:ascii="Times New Roman" w:hAnsi="Times New Roman"/>
                <w:i/>
              </w:rPr>
              <w:t>атестаційної комісії</w:t>
            </w:r>
            <w:r w:rsidRPr="00B87C29">
              <w:rPr>
                <w:rFonts w:ascii="Times New Roman" w:hAnsi="Times New Roman"/>
              </w:rPr>
              <w:t>:</w:t>
            </w:r>
          </w:p>
          <w:p w:rsidR="00B4302C" w:rsidRPr="00B87C29" w:rsidRDefault="00B4302C" w:rsidP="00B4302C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</w:rPr>
              <w:t>Затвердження списку вчителів, що атестуються.</w:t>
            </w:r>
          </w:p>
          <w:p w:rsidR="00B4302C" w:rsidRPr="00B87C29" w:rsidRDefault="00B4302C" w:rsidP="00B4302C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</w:rPr>
              <w:lastRenderedPageBreak/>
              <w:t>Затвердження графіка роботи АК та строків проведення атестації педагогічних працівників.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lastRenderedPageBreak/>
              <w:t>До 10.10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Атестаційна комісія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Протокол АК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(під підпис)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Наказ про проведення атестації педпрацівників  в поточному на</w:t>
            </w:r>
            <w:r w:rsidRPr="00B87C29">
              <w:rPr>
                <w:rFonts w:ascii="Times New Roman" w:hAnsi="Times New Roman"/>
                <w:lang w:eastAsia="ru-RU"/>
              </w:rPr>
              <w:softHyphen/>
              <w:t>вчальному році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20.10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eastAsia="ru-RU"/>
              </w:rPr>
              <w:t>Пузєєва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 І. Я.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Наказ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C29">
              <w:rPr>
                <w:rFonts w:ascii="Times New Roman" w:hAnsi="Times New Roman"/>
                <w:i/>
              </w:rPr>
              <w:t>ІІІ засідання</w:t>
            </w:r>
            <w:r w:rsidRPr="00B87C29">
              <w:rPr>
                <w:rFonts w:ascii="Times New Roman" w:hAnsi="Times New Roman"/>
                <w:i/>
                <w:lang w:val="ru-RU"/>
              </w:rPr>
              <w:t> </w:t>
            </w:r>
            <w:r w:rsidRPr="00B87C29">
              <w:rPr>
                <w:rFonts w:ascii="Times New Roman" w:hAnsi="Times New Roman"/>
                <w:i/>
              </w:rPr>
              <w:t>атестаційної комісії</w:t>
            </w:r>
            <w:r w:rsidRPr="00B87C29">
              <w:rPr>
                <w:rFonts w:ascii="Times New Roman" w:hAnsi="Times New Roman"/>
              </w:rPr>
              <w:t>:</w:t>
            </w:r>
          </w:p>
          <w:p w:rsidR="00B4302C" w:rsidRPr="00B87C29" w:rsidRDefault="00B4302C" w:rsidP="00B4302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Розгляд заяв на позачергову атестацію.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22.12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Атестаційна комісія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Протокол АК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(під підпис)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C29">
              <w:rPr>
                <w:rFonts w:ascii="Times New Roman" w:hAnsi="Times New Roman"/>
                <w:i/>
              </w:rPr>
              <w:t>І</w:t>
            </w:r>
            <w:r w:rsidRPr="00B87C29">
              <w:rPr>
                <w:rFonts w:ascii="Times New Roman" w:hAnsi="Times New Roman"/>
                <w:i/>
                <w:lang w:val="en-US"/>
              </w:rPr>
              <w:t>V</w:t>
            </w:r>
            <w:r w:rsidRPr="00B87C29">
              <w:rPr>
                <w:rFonts w:ascii="Times New Roman" w:hAnsi="Times New Roman"/>
                <w:i/>
              </w:rPr>
              <w:t xml:space="preserve"> засідання</w:t>
            </w:r>
            <w:r w:rsidRPr="00B87C29">
              <w:rPr>
                <w:rFonts w:ascii="Times New Roman" w:hAnsi="Times New Roman"/>
                <w:i/>
                <w:lang w:val="ru-RU"/>
              </w:rPr>
              <w:t> </w:t>
            </w:r>
            <w:r w:rsidRPr="00B87C29">
              <w:rPr>
                <w:rFonts w:ascii="Times New Roman" w:hAnsi="Times New Roman"/>
                <w:i/>
              </w:rPr>
              <w:t>атестаційної комісії</w:t>
            </w:r>
            <w:r w:rsidRPr="00B87C29">
              <w:rPr>
                <w:rFonts w:ascii="Times New Roman" w:hAnsi="Times New Roman"/>
              </w:rPr>
              <w:t>:</w:t>
            </w:r>
          </w:p>
          <w:p w:rsidR="00B4302C" w:rsidRPr="00B87C29" w:rsidRDefault="00B4302C" w:rsidP="00B4302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87C29">
              <w:rPr>
                <w:rFonts w:ascii="Times New Roman" w:hAnsi="Times New Roman"/>
              </w:rPr>
              <w:t>Вивчення матеріалів, наданих атестаційній комісії педагогічними працівниками, що атестуються та надання рекомендацій при необхідності.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01.02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Атестаційна комісія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Протокол АК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(під підпис)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Перевірка записів у трудових книж</w:t>
            </w:r>
            <w:r w:rsidRPr="00B87C29">
              <w:rPr>
                <w:rFonts w:ascii="Times New Roman" w:hAnsi="Times New Roman"/>
                <w:lang w:eastAsia="ru-RU"/>
              </w:rPr>
              <w:softHyphen/>
              <w:t>ках, особових справах працівників, які атестуються, внесення необхідних змін до записів про трудову діяльність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Вересень-квітень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B87C29">
              <w:rPr>
                <w:rFonts w:ascii="Times New Roman" w:hAnsi="Times New Roman"/>
                <w:lang w:val="ru-RU" w:eastAsia="ru-RU"/>
              </w:rPr>
              <w:t>Секретар</w:t>
            </w:r>
            <w:proofErr w:type="spellEnd"/>
            <w:r w:rsidRPr="00B87C29">
              <w:rPr>
                <w:rFonts w:ascii="Times New Roman" w:hAnsi="Times New Roman"/>
                <w:lang w:val="ru-RU" w:eastAsia="ru-RU"/>
              </w:rPr>
              <w:t xml:space="preserve"> АК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Анкетування учнів, батьків з метою визначення рейтингу педаго</w:t>
            </w:r>
            <w:r w:rsidRPr="00B87C29">
              <w:rPr>
                <w:rFonts w:ascii="Times New Roman" w:hAnsi="Times New Roman"/>
                <w:lang w:eastAsia="ru-RU"/>
              </w:rPr>
              <w:softHyphen/>
              <w:t>гів, які атестуються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i/>
                <w:iCs/>
                <w:lang w:val="ru-RU" w:eastAsia="ru-RU"/>
              </w:rPr>
              <w:t>Жовтень</w:t>
            </w:r>
            <w:proofErr w:type="spellEnd"/>
            <w:r w:rsidRPr="00B87C29"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r w:rsidRPr="00B87C29">
              <w:rPr>
                <w:rFonts w:ascii="Times New Roman" w:hAnsi="Times New Roman"/>
                <w:i/>
                <w:iCs/>
                <w:lang w:val="ru-RU" w:eastAsia="ru-RU"/>
              </w:rPr>
              <w:t xml:space="preserve"> </w:t>
            </w:r>
            <w:r w:rsidRPr="00B87C29">
              <w:rPr>
                <w:rFonts w:ascii="Times New Roman" w:hAnsi="Times New Roman"/>
                <w:i/>
                <w:iCs/>
                <w:lang w:eastAsia="ru-RU"/>
              </w:rPr>
              <w:t>січень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B87C29">
              <w:rPr>
                <w:rFonts w:ascii="Times New Roman" w:hAnsi="Times New Roman"/>
                <w:lang w:val="ru-RU" w:eastAsia="ru-RU"/>
              </w:rPr>
              <w:t>АК,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B87C29">
              <w:rPr>
                <w:rFonts w:ascii="Times New Roman" w:hAnsi="Times New Roman"/>
                <w:lang w:val="ru-RU" w:eastAsia="ru-RU"/>
              </w:rPr>
              <w:t xml:space="preserve">психолог 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Перевірка шкільної документації: плани, журнали.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/>
              </w:rPr>
            </w:pPr>
            <w:r w:rsidRPr="00B87C29">
              <w:rPr>
                <w:rFonts w:ascii="Times New Roman" w:hAnsi="Times New Roman"/>
                <w:i/>
                <w:iCs/>
                <w:lang w:eastAsia="ru-RU"/>
              </w:rPr>
              <w:t>впродовж</w:t>
            </w:r>
            <w:r w:rsidRPr="00B87C29">
              <w:rPr>
                <w:rFonts w:ascii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B87C29">
              <w:rPr>
                <w:rFonts w:ascii="Times New Roman" w:hAnsi="Times New Roman"/>
                <w:i/>
                <w:iCs/>
                <w:lang w:val="ru-RU" w:eastAsia="ru-RU"/>
              </w:rPr>
              <w:t>атестації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Керівництво школи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60" w:lineRule="atLeast"/>
              <w:jc w:val="both"/>
              <w:rPr>
                <w:rFonts w:ascii="Times New Roman" w:hAnsi="Times New Roman"/>
                <w:highlight w:val="yellow"/>
              </w:rPr>
            </w:pPr>
            <w:r w:rsidRPr="00B87C29">
              <w:rPr>
                <w:rFonts w:ascii="Times New Roman" w:hAnsi="Times New Roman"/>
                <w:lang w:eastAsia="ru-RU"/>
              </w:rPr>
              <w:t>Підготовка бланків атестаційних лис</w:t>
            </w:r>
            <w:r w:rsidRPr="00B87C29">
              <w:rPr>
                <w:rFonts w:ascii="Times New Roman" w:hAnsi="Times New Roman"/>
                <w:lang w:eastAsia="ru-RU"/>
              </w:rPr>
              <w:softHyphen/>
              <w:t>тів встановленого зразка.</w:t>
            </w:r>
            <w:r w:rsidRPr="00B87C29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Листо</w:t>
            </w:r>
            <w:r w:rsidRPr="00B87C29">
              <w:rPr>
                <w:rFonts w:ascii="Times New Roman" w:hAnsi="Times New Roman"/>
                <w:i/>
                <w:lang w:eastAsia="ru-RU"/>
              </w:rPr>
              <w:softHyphen/>
              <w:t>пад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Секретар АК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C29">
              <w:rPr>
                <w:rFonts w:ascii="Times New Roman" w:hAnsi="Times New Roman"/>
                <w:i/>
                <w:lang w:val="en-US"/>
              </w:rPr>
              <w:t>V</w:t>
            </w:r>
            <w:r w:rsidRPr="00B87C29">
              <w:rPr>
                <w:rFonts w:ascii="Times New Roman" w:hAnsi="Times New Roman"/>
                <w:i/>
              </w:rPr>
              <w:t xml:space="preserve"> засідання</w:t>
            </w:r>
            <w:r w:rsidRPr="00B87C29">
              <w:rPr>
                <w:rFonts w:ascii="Times New Roman" w:hAnsi="Times New Roman"/>
                <w:i/>
                <w:lang w:val="ru-RU"/>
              </w:rPr>
              <w:t> </w:t>
            </w:r>
            <w:r w:rsidRPr="00B87C29">
              <w:rPr>
                <w:rFonts w:ascii="Times New Roman" w:hAnsi="Times New Roman"/>
                <w:i/>
              </w:rPr>
              <w:t>атестаційної комісії</w:t>
            </w:r>
            <w:r w:rsidRPr="00B87C29">
              <w:rPr>
                <w:rFonts w:ascii="Times New Roman" w:hAnsi="Times New Roman"/>
              </w:rPr>
              <w:t>:</w:t>
            </w:r>
          </w:p>
          <w:p w:rsidR="00B4302C" w:rsidRPr="00B87C29" w:rsidRDefault="00B4302C" w:rsidP="00B4302C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C29">
              <w:rPr>
                <w:rFonts w:ascii="Times New Roman" w:hAnsi="Times New Roman"/>
              </w:rPr>
              <w:t xml:space="preserve">- </w:t>
            </w:r>
            <w:r w:rsidRPr="00B87C29">
              <w:rPr>
                <w:rFonts w:ascii="Times New Roman" w:hAnsi="Times New Roman"/>
                <w:lang w:eastAsia="ru-RU"/>
              </w:rPr>
              <w:t xml:space="preserve">Про результати вивчення роботи педагогічних працівників, які атестуються. </w:t>
            </w:r>
          </w:p>
          <w:p w:rsidR="00B4302C" w:rsidRPr="00B87C29" w:rsidRDefault="00B4302C" w:rsidP="00B4302C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- Розгляд атестаційних матеріалів педагогічних працівників, ухвалення попередніх рішень та підведення підсумків атестації.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До 01.04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Атестаційна комісія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Протокол АК</w:t>
            </w:r>
          </w:p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(під підпис)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31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Оформлення та видача атестаційних листів (у двох примірниках)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B87C29">
              <w:rPr>
                <w:rFonts w:ascii="Times New Roman" w:hAnsi="Times New Roman"/>
                <w:bCs/>
                <w:iCs/>
                <w:lang w:eastAsia="ru-RU"/>
              </w:rPr>
              <w:t xml:space="preserve">Протягом трьох днів після </w:t>
            </w:r>
            <w:proofErr w:type="spellStart"/>
            <w:r w:rsidRPr="00B87C29">
              <w:rPr>
                <w:rFonts w:ascii="Times New Roman" w:hAnsi="Times New Roman"/>
                <w:bCs/>
                <w:iCs/>
                <w:lang w:eastAsia="ru-RU"/>
              </w:rPr>
              <w:t>засі</w:t>
            </w:r>
            <w:proofErr w:type="spellEnd"/>
            <w:r w:rsidRPr="00B87C29">
              <w:rPr>
                <w:rFonts w:ascii="Times New Roman" w:hAnsi="Times New Roman"/>
                <w:bCs/>
                <w:iCs/>
                <w:lang w:eastAsia="ru-RU"/>
              </w:rPr>
              <w:t>-дання АК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Павленко Л. А, секретар комісії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eastAsia="ru-RU"/>
              </w:rPr>
              <w:t>Атест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. листи, відомість про отримання </w:t>
            </w:r>
            <w:proofErr w:type="spellStart"/>
            <w:r w:rsidRPr="00B87C29">
              <w:rPr>
                <w:rFonts w:ascii="Times New Roman" w:hAnsi="Times New Roman"/>
                <w:lang w:eastAsia="ru-RU"/>
              </w:rPr>
              <w:t>атест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>. листа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1080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Нака</w:t>
            </w:r>
            <w:r w:rsidRPr="00B87C29">
              <w:rPr>
                <w:rFonts w:ascii="Times New Roman" w:hAnsi="Times New Roman"/>
                <w:lang w:eastAsia="ru-RU"/>
              </w:rPr>
              <w:softHyphen/>
              <w:t>з за результатами атестації.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Протягом 5 днів після засідання АК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 xml:space="preserve">Павленко Л. А., </w:t>
            </w:r>
            <w:proofErr w:type="spellStart"/>
            <w:r w:rsidRPr="00B87C29">
              <w:rPr>
                <w:rFonts w:ascii="Times New Roman" w:hAnsi="Times New Roman"/>
                <w:lang w:eastAsia="ru-RU"/>
              </w:rPr>
              <w:t>Пузєєва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 І. Я. (проект наказу) 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наказ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02C" w:rsidRPr="00B87C29" w:rsidTr="00B87C29">
        <w:trPr>
          <w:trHeight w:val="220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Узагальнення результатів атестації.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травень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87C29">
              <w:rPr>
                <w:rFonts w:ascii="Times New Roman" w:hAnsi="Times New Roman"/>
                <w:lang w:eastAsia="ru-RU"/>
              </w:rPr>
              <w:t>Пузєєва</w:t>
            </w:r>
            <w:proofErr w:type="spellEnd"/>
            <w:r w:rsidRPr="00B87C29">
              <w:rPr>
                <w:rFonts w:ascii="Times New Roman" w:hAnsi="Times New Roman"/>
                <w:lang w:eastAsia="ru-RU"/>
              </w:rPr>
              <w:t xml:space="preserve"> І. Я.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B4302C" w:rsidRPr="00B87C29" w:rsidTr="00B87C29">
        <w:trPr>
          <w:trHeight w:val="365"/>
        </w:trPr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4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Розгляд результатів атестації на засіданні педагогічної ради.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87C29">
              <w:rPr>
                <w:rFonts w:ascii="Times New Roman" w:hAnsi="Times New Roman"/>
                <w:i/>
                <w:lang w:eastAsia="ru-RU"/>
              </w:rPr>
              <w:t>травень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C29">
              <w:rPr>
                <w:rFonts w:ascii="Times New Roman" w:hAnsi="Times New Roman"/>
                <w:lang w:eastAsia="ru-RU"/>
              </w:rPr>
              <w:t>Павленко Л. А.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B4302C" w:rsidRPr="00B87C29" w:rsidRDefault="00B4302C" w:rsidP="00B43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B4302C" w:rsidRPr="00B4302C" w:rsidRDefault="00B4302C" w:rsidP="00B4302C">
      <w:pPr>
        <w:spacing w:after="0" w:line="276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C3784C" w:rsidRDefault="007F3FDF" w:rsidP="00C3784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C3784C" w:rsidRDefault="007F3FDF" w:rsidP="00C3784C">
            <w:pPr>
              <w:shd w:val="clear" w:color="auto" w:fill="FFFFFF"/>
              <w:spacing w:after="0" w:line="360" w:lineRule="auto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  <w:p w:rsidR="007F3FDF" w:rsidRPr="00C3784C" w:rsidRDefault="007F3FDF" w:rsidP="00C3784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C3784C" w:rsidRDefault="007671D5" w:rsidP="00C3784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Алла ПАВЛЕНКО</w:t>
            </w:r>
          </w:p>
        </w:tc>
      </w:tr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C3784C" w:rsidRDefault="007F3FDF" w:rsidP="00C3784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C3784C" w:rsidRDefault="007F3FDF" w:rsidP="00C3784C">
            <w:pPr>
              <w:shd w:val="clear" w:color="auto" w:fill="FFFFFF"/>
              <w:spacing w:after="0" w:line="360" w:lineRule="auto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  <w:p w:rsidR="007F3FDF" w:rsidRPr="00C3784C" w:rsidRDefault="007F3FDF" w:rsidP="00C3784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C3784C" w:rsidRDefault="007671D5" w:rsidP="00C3784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4C">
              <w:rPr>
                <w:rFonts w:ascii="Times New Roman" w:hAnsi="Times New Roman"/>
                <w:color w:val="000000"/>
                <w:sz w:val="28"/>
                <w:szCs w:val="28"/>
              </w:rPr>
              <w:t>Наталія ЛИТВИНЕНКО</w:t>
            </w:r>
          </w:p>
        </w:tc>
      </w:tr>
    </w:tbl>
    <w:p w:rsidR="00C3784C" w:rsidRPr="00B87118" w:rsidRDefault="00C3784C" w:rsidP="00C3784C">
      <w:pPr>
        <w:widowControl w:val="0"/>
        <w:tabs>
          <w:tab w:val="left" w:pos="360"/>
          <w:tab w:val="left" w:pos="2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118">
        <w:rPr>
          <w:rFonts w:ascii="Times New Roman" w:hAnsi="Times New Roman"/>
          <w:sz w:val="28"/>
          <w:szCs w:val="28"/>
        </w:rPr>
        <w:tab/>
      </w:r>
      <w:r w:rsidRPr="00B871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F3FDF" w:rsidRPr="00C3784C" w:rsidRDefault="007F3FDF" w:rsidP="00C3784C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sz w:val="28"/>
          <w:szCs w:val="28"/>
        </w:rPr>
      </w:pPr>
    </w:p>
    <w:sectPr w:rsidR="007F3FDF" w:rsidRPr="00C3784C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C58"/>
    <w:multiLevelType w:val="hybridMultilevel"/>
    <w:tmpl w:val="F312A704"/>
    <w:lvl w:ilvl="0" w:tplc="4A9CA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EF3518"/>
    <w:multiLevelType w:val="hybridMultilevel"/>
    <w:tmpl w:val="7908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0789"/>
    <w:multiLevelType w:val="hybridMultilevel"/>
    <w:tmpl w:val="18B67FCA"/>
    <w:lvl w:ilvl="0" w:tplc="B7BE7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7FD7"/>
    <w:multiLevelType w:val="hybridMultilevel"/>
    <w:tmpl w:val="8440140A"/>
    <w:lvl w:ilvl="0" w:tplc="0E28783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DA"/>
    <w:rsid w:val="00097A83"/>
    <w:rsid w:val="00154E2C"/>
    <w:rsid w:val="00194226"/>
    <w:rsid w:val="001A71DA"/>
    <w:rsid w:val="001B5DAE"/>
    <w:rsid w:val="003843A6"/>
    <w:rsid w:val="003D2000"/>
    <w:rsid w:val="00477BCA"/>
    <w:rsid w:val="004A5E1A"/>
    <w:rsid w:val="004F696B"/>
    <w:rsid w:val="005F046C"/>
    <w:rsid w:val="006533B7"/>
    <w:rsid w:val="006D5CBE"/>
    <w:rsid w:val="007671D5"/>
    <w:rsid w:val="007B4039"/>
    <w:rsid w:val="007F3FDF"/>
    <w:rsid w:val="008771DA"/>
    <w:rsid w:val="00891876"/>
    <w:rsid w:val="008979C2"/>
    <w:rsid w:val="008C6232"/>
    <w:rsid w:val="009A473B"/>
    <w:rsid w:val="00AB60D5"/>
    <w:rsid w:val="00AD739F"/>
    <w:rsid w:val="00AE349A"/>
    <w:rsid w:val="00AF5CC0"/>
    <w:rsid w:val="00B4302C"/>
    <w:rsid w:val="00B436B1"/>
    <w:rsid w:val="00B87C29"/>
    <w:rsid w:val="00BB32EB"/>
    <w:rsid w:val="00C04EDA"/>
    <w:rsid w:val="00C3784C"/>
    <w:rsid w:val="00C37DD5"/>
    <w:rsid w:val="00C46A00"/>
    <w:rsid w:val="00CF4E8B"/>
    <w:rsid w:val="00D940EB"/>
    <w:rsid w:val="00E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3EF35"/>
  <w15:docId w15:val="{582E011F-9FDE-4738-AA59-01829D22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6D5CBE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4573</Words>
  <Characters>2607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2023-12-05T12:41:00Z</dcterms:created>
  <dcterms:modified xsi:type="dcterms:W3CDTF">2023-12-05T12:41:00Z</dcterms:modified>
</cp:coreProperties>
</file>