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C3" w:rsidRDefault="00A830C3" w:rsidP="00A830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0C3">
        <w:rPr>
          <w:rFonts w:ascii="Times New Roman" w:hAnsi="Times New Roman" w:cs="Times New Roman"/>
          <w:sz w:val="28"/>
          <w:szCs w:val="28"/>
          <w:lang w:val="uk-UA"/>
        </w:rPr>
        <w:t xml:space="preserve">В ході фінального опитування </w:t>
      </w:r>
      <w:proofErr w:type="spellStart"/>
      <w:r w:rsidRPr="00A830C3">
        <w:rPr>
          <w:rFonts w:ascii="Times New Roman" w:hAnsi="Times New Roman" w:cs="Times New Roman"/>
          <w:sz w:val="28"/>
          <w:szCs w:val="28"/>
          <w:lang w:val="uk-UA"/>
        </w:rPr>
        <w:t>челендж</w:t>
      </w:r>
      <w:proofErr w:type="spellEnd"/>
      <w:r w:rsidRPr="00A830C3">
        <w:rPr>
          <w:rFonts w:ascii="Times New Roman" w:hAnsi="Times New Roman" w:cs="Times New Roman"/>
          <w:sz w:val="28"/>
          <w:szCs w:val="28"/>
          <w:lang w:val="uk-UA"/>
        </w:rPr>
        <w:t xml:space="preserve"> «Ментальне </w:t>
      </w:r>
      <w:proofErr w:type="spellStart"/>
      <w:r w:rsidRPr="00A830C3"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A830C3">
        <w:rPr>
          <w:rFonts w:ascii="Times New Roman" w:hAnsi="Times New Roman" w:cs="Times New Roman"/>
          <w:sz w:val="28"/>
          <w:szCs w:val="28"/>
        </w:rPr>
        <w:t>я”</w:t>
      </w:r>
      <w:r w:rsidRPr="00A830C3">
        <w:rPr>
          <w:rFonts w:ascii="Times New Roman" w:hAnsi="Times New Roman" w:cs="Times New Roman"/>
          <w:sz w:val="28"/>
          <w:szCs w:val="28"/>
          <w:lang w:val="uk-UA"/>
        </w:rPr>
        <w:t xml:space="preserve"> взяло 120 учнів. Впродовж 4 тижнів діти дбали про своє ментальне </w:t>
      </w:r>
      <w:proofErr w:type="spellStart"/>
      <w:r w:rsidRPr="00A830C3"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A830C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830C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8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C3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A8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C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8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C3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A8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C3">
        <w:rPr>
          <w:rFonts w:ascii="Times New Roman" w:hAnsi="Times New Roman" w:cs="Times New Roman"/>
          <w:sz w:val="28"/>
          <w:szCs w:val="28"/>
        </w:rPr>
        <w:t>щасливого</w:t>
      </w:r>
      <w:proofErr w:type="spellEnd"/>
      <w:r w:rsidRPr="00A8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C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83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A830C3" w:rsidRDefault="00A830C3" w:rsidP="00A830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0C3">
        <w:rPr>
          <w:rFonts w:ascii="Times New Roman" w:hAnsi="Times New Roman" w:cs="Times New Roman"/>
          <w:sz w:val="28"/>
          <w:szCs w:val="28"/>
          <w:lang w:val="uk-UA"/>
        </w:rPr>
        <w:t xml:space="preserve">В ході різних </w:t>
      </w:r>
      <w:proofErr w:type="spellStart"/>
      <w:r w:rsidRPr="00A830C3">
        <w:rPr>
          <w:rFonts w:ascii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 w:rsidRPr="00A830C3">
        <w:rPr>
          <w:rFonts w:ascii="Times New Roman" w:hAnsi="Times New Roman" w:cs="Times New Roman"/>
          <w:sz w:val="28"/>
          <w:szCs w:val="28"/>
          <w:lang w:val="uk-UA"/>
        </w:rPr>
        <w:t>, учні навчилися розрізняти свої емоції, керувати ними. Розвивали навички спілкування, училися приймати тверді рішення, вчилися адаптуватися до нових умов, розвивали навички комунікації, розширювали уявлення п</w:t>
      </w:r>
      <w:r w:rsidR="005126DD">
        <w:rPr>
          <w:rFonts w:ascii="Times New Roman" w:hAnsi="Times New Roman" w:cs="Times New Roman"/>
          <w:sz w:val="28"/>
          <w:szCs w:val="28"/>
          <w:lang w:val="uk-UA"/>
        </w:rPr>
        <w:t>ро спілкування та конструктивну взаємодію</w:t>
      </w:r>
      <w:r w:rsidRPr="00A830C3">
        <w:rPr>
          <w:rFonts w:ascii="Times New Roman" w:hAnsi="Times New Roman" w:cs="Times New Roman"/>
          <w:sz w:val="28"/>
          <w:szCs w:val="28"/>
          <w:lang w:val="uk-UA"/>
        </w:rPr>
        <w:t xml:space="preserve"> з іншими.</w:t>
      </w:r>
    </w:p>
    <w:p w:rsidR="00A830C3" w:rsidRDefault="00A830C3" w:rsidP="00A830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0C3">
        <w:rPr>
          <w:rFonts w:ascii="Times New Roman" w:hAnsi="Times New Roman" w:cs="Times New Roman"/>
          <w:sz w:val="28"/>
          <w:szCs w:val="28"/>
          <w:lang w:val="uk-UA"/>
        </w:rPr>
        <w:t xml:space="preserve">Початкове опитування показало низькі знання учнів з ментального </w:t>
      </w:r>
      <w:proofErr w:type="spellStart"/>
      <w:r w:rsidRPr="00A830C3"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A830C3">
        <w:rPr>
          <w:rFonts w:ascii="Times New Roman" w:hAnsi="Times New Roman" w:cs="Times New Roman"/>
          <w:sz w:val="28"/>
          <w:szCs w:val="28"/>
        </w:rPr>
        <w:t>я</w:t>
      </w:r>
      <w:r w:rsidRPr="00A830C3">
        <w:rPr>
          <w:rFonts w:ascii="Times New Roman" w:hAnsi="Times New Roman" w:cs="Times New Roman"/>
          <w:sz w:val="28"/>
          <w:szCs w:val="28"/>
          <w:lang w:val="uk-UA"/>
        </w:rPr>
        <w:t xml:space="preserve"> та як його підтримувати. В ході </w:t>
      </w:r>
      <w:proofErr w:type="spellStart"/>
      <w:r w:rsidRPr="00A830C3">
        <w:rPr>
          <w:rFonts w:ascii="Times New Roman" w:hAnsi="Times New Roman" w:cs="Times New Roman"/>
          <w:sz w:val="28"/>
          <w:szCs w:val="28"/>
          <w:lang w:val="uk-UA"/>
        </w:rPr>
        <w:t>Хеппі</w:t>
      </w:r>
      <w:proofErr w:type="spellEnd"/>
      <w:r w:rsidRPr="00A83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0C3">
        <w:rPr>
          <w:rFonts w:ascii="Times New Roman" w:hAnsi="Times New Roman" w:cs="Times New Roman"/>
          <w:sz w:val="28"/>
          <w:szCs w:val="28"/>
          <w:lang w:val="uk-UA"/>
        </w:rPr>
        <w:t>Челенджу</w:t>
      </w:r>
      <w:proofErr w:type="spellEnd"/>
      <w:r w:rsidRPr="00A830C3">
        <w:rPr>
          <w:rFonts w:ascii="Times New Roman" w:hAnsi="Times New Roman" w:cs="Times New Roman"/>
          <w:sz w:val="28"/>
          <w:szCs w:val="28"/>
          <w:lang w:val="uk-UA"/>
        </w:rPr>
        <w:t>, учні здобули знання про підтримуючі активності та як вони впливають на якість життя.</w:t>
      </w:r>
    </w:p>
    <w:p w:rsidR="00A830C3" w:rsidRDefault="00A830C3" w:rsidP="00A830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ході проведення різних занять, зустрічей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активно відпрацьовували тренінгові методики та вправи.</w:t>
      </w:r>
      <w:r w:rsidR="005126D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773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6DD">
        <w:rPr>
          <w:rFonts w:ascii="Times New Roman" w:hAnsi="Times New Roman" w:cs="Times New Roman"/>
          <w:sz w:val="28"/>
          <w:szCs w:val="28"/>
          <w:lang w:val="uk-UA"/>
        </w:rPr>
        <w:t>учнів підвищувалась фізична і розумова активності, формувалися позитивні соціально-культурі цінності.</w:t>
      </w:r>
    </w:p>
    <w:p w:rsidR="00773524" w:rsidRPr="00A830C3" w:rsidRDefault="00773524" w:rsidP="00A830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емоційне згуртування всередині всього шкільного колективу та родин.</w:t>
      </w:r>
    </w:p>
    <w:sectPr w:rsidR="00773524" w:rsidRPr="00A8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30C3"/>
    <w:rsid w:val="005126DD"/>
    <w:rsid w:val="00773524"/>
    <w:rsid w:val="00A8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2021-03-22T10:12:00Z</dcterms:created>
  <dcterms:modified xsi:type="dcterms:W3CDTF">2021-03-22T10:25:00Z</dcterms:modified>
</cp:coreProperties>
</file>