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DCFD" w14:textId="02C58614" w:rsidR="00412C6B" w:rsidRPr="002D171D" w:rsidRDefault="00412C6B" w:rsidP="00412C6B">
      <w:pPr>
        <w:spacing w:after="360"/>
        <w:ind w:firstLine="567"/>
        <w:rPr>
          <w:rFonts w:ascii="Times New Roman" w:hAnsi="Times New Roman" w:cs="Times New Roman"/>
          <w:sz w:val="28"/>
          <w:szCs w:val="28"/>
        </w:rPr>
      </w:pPr>
      <w:r w:rsidRPr="002D171D">
        <w:rPr>
          <w:rFonts w:ascii="Times New Roman" w:hAnsi="Times New Roman" w:cs="Times New Roman"/>
          <w:sz w:val="28"/>
          <w:szCs w:val="28"/>
        </w:rPr>
        <w:t>Витяг з протоколу Черкаської загальноосвітньої школи І-ІІІ ступенів № 4 Черкаської міської ради Черкаської області</w:t>
      </w:r>
      <w:r w:rsidR="00BF729F">
        <w:rPr>
          <w:rFonts w:ascii="Times New Roman" w:hAnsi="Times New Roman" w:cs="Times New Roman"/>
          <w:sz w:val="28"/>
          <w:szCs w:val="28"/>
        </w:rPr>
        <w:t>.</w:t>
      </w:r>
    </w:p>
    <w:p w14:paraId="1949D5B6" w14:textId="77777777" w:rsidR="00FD110B" w:rsidRDefault="00FD110B" w:rsidP="00FD110B">
      <w:pPr>
        <w:shd w:val="clear" w:color="auto" w:fill="FFFFFF"/>
        <w:tabs>
          <w:tab w:val="left" w:pos="9072"/>
        </w:tabs>
        <w:spacing w:after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«29» січня 2024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5</w:t>
      </w:r>
    </w:p>
    <w:p w14:paraId="409869CE" w14:textId="77777777" w:rsidR="00FD110B" w:rsidRDefault="00FD110B" w:rsidP="00FD110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Присутні:</w:t>
      </w:r>
    </w:p>
    <w:p w14:paraId="321FD0A3" w14:textId="77777777" w:rsidR="00FD110B" w:rsidRDefault="00FD110B" w:rsidP="00FD110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– Сабадаш В.І.</w:t>
      </w:r>
    </w:p>
    <w:p w14:paraId="0993DE07" w14:textId="77777777" w:rsidR="00FD110B" w:rsidRDefault="00FD110B" w:rsidP="00FD110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 – Кравченко Т.О.</w:t>
      </w:r>
    </w:p>
    <w:p w14:paraId="08B959BC" w14:textId="77777777" w:rsidR="00FD110B" w:rsidRDefault="00FD110B" w:rsidP="00FD110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Педагогічний колектив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присутніх</w:t>
      </w:r>
    </w:p>
    <w:p w14:paraId="49B434B3" w14:textId="77777777" w:rsidR="00FD110B" w:rsidRDefault="00FD110B" w:rsidP="00FD110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Відсутні: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</w:p>
    <w:p w14:paraId="215681BC" w14:textId="77777777" w:rsidR="00FD110B" w:rsidRDefault="00FD110B" w:rsidP="00FD110B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Запрошені: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</w:p>
    <w:p w14:paraId="0EBBC073" w14:textId="77777777" w:rsidR="00FD110B" w:rsidRDefault="00FD110B" w:rsidP="00FD110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денний:</w:t>
      </w:r>
    </w:p>
    <w:p w14:paraId="52CE36FA" w14:textId="77777777" w:rsidR="00FD110B" w:rsidRDefault="00FD110B" w:rsidP="00FD110B">
      <w:pPr>
        <w:shd w:val="clear" w:color="auto" w:fill="FFFFFF"/>
        <w:tabs>
          <w:tab w:val="left" w:pos="851"/>
        </w:tabs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 вибір підручників для учнів 2 класу.</w:t>
      </w:r>
    </w:p>
    <w:p w14:paraId="5FB95541" w14:textId="77777777" w:rsidR="00FD110B" w:rsidRDefault="00FD110B" w:rsidP="00FD110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СЛУХАЛИ:</w:t>
      </w:r>
    </w:p>
    <w:p w14:paraId="64087DFF" w14:textId="77777777" w:rsidR="00FD110B" w:rsidRDefault="00FD110B" w:rsidP="00FD110B">
      <w:pPr>
        <w:shd w:val="clear" w:color="auto" w:fill="FFFFFF"/>
        <w:tabs>
          <w:tab w:val="left" w:pos="851"/>
        </w:tabs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B63AD">
        <w:rPr>
          <w:rFonts w:ascii="Times New Roman" w:eastAsia="Times New Roman" w:hAnsi="Times New Roman" w:cs="Times New Roman"/>
          <w:color w:val="000000"/>
          <w:sz w:val="28"/>
          <w:szCs w:val="28"/>
        </w:rPr>
        <w:t>Блинов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B6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B63AD">
        <w:rPr>
          <w:rFonts w:ascii="Times New Roman" w:eastAsia="Times New Roman" w:hAnsi="Times New Roman" w:cs="Times New Roman"/>
          <w:color w:val="000000"/>
          <w:sz w:val="28"/>
          <w:szCs w:val="28"/>
        </w:rPr>
        <w:t>Бойко Л.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B63AD">
        <w:rPr>
          <w:rFonts w:ascii="Times New Roman" w:eastAsia="Times New Roman" w:hAnsi="Times New Roman" w:cs="Times New Roman"/>
          <w:color w:val="000000"/>
          <w:sz w:val="28"/>
          <w:szCs w:val="28"/>
        </w:rPr>
        <w:t>Велько О.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B63AD">
        <w:rPr>
          <w:rFonts w:ascii="Times New Roman" w:eastAsia="Times New Roman" w:hAnsi="Times New Roman" w:cs="Times New Roman"/>
          <w:color w:val="000000"/>
          <w:sz w:val="28"/>
          <w:szCs w:val="28"/>
        </w:rPr>
        <w:t>Гонтар Т.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B63AD">
        <w:rPr>
          <w:rFonts w:ascii="Times New Roman" w:eastAsia="Times New Roman" w:hAnsi="Times New Roman" w:cs="Times New Roman"/>
          <w:color w:val="000000"/>
          <w:sz w:val="28"/>
          <w:szCs w:val="28"/>
        </w:rPr>
        <w:t>Дяченко М.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B63AD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B6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B63AD">
        <w:rPr>
          <w:rFonts w:ascii="Times New Roman" w:eastAsia="Times New Roman" w:hAnsi="Times New Roman" w:cs="Times New Roman"/>
          <w:color w:val="000000"/>
          <w:sz w:val="28"/>
          <w:szCs w:val="28"/>
        </w:rPr>
        <w:t>Курдус І.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B63A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Перекітн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B6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B63AD">
        <w:rPr>
          <w:rFonts w:ascii="Times New Roman" w:eastAsia="Times New Roman" w:hAnsi="Times New Roman" w:cs="Times New Roman"/>
          <w:color w:val="000000"/>
          <w:sz w:val="28"/>
          <w:szCs w:val="28"/>
        </w:rPr>
        <w:t>Святк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B6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B63AD">
        <w:rPr>
          <w:rFonts w:ascii="Times New Roman" w:eastAsia="Times New Roman" w:hAnsi="Times New Roman" w:cs="Times New Roman"/>
          <w:color w:val="000000"/>
          <w:sz w:val="28"/>
          <w:szCs w:val="28"/>
        </w:rPr>
        <w:t>Сіянко А. 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B63AD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Таран Т. 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B63AD">
        <w:rPr>
          <w:rFonts w:ascii="Times New Roman" w:eastAsia="Times New Roman" w:hAnsi="Times New Roman" w:cs="Times New Roman"/>
          <w:color w:val="000000"/>
          <w:sz w:val="28"/>
          <w:szCs w:val="28"/>
        </w:rPr>
        <w:t>Міщенко С.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B63AD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Приходько Л.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B63AD">
        <w:rPr>
          <w:rFonts w:ascii="Times New Roman" w:eastAsia="Times New Roman" w:hAnsi="Times New Roman" w:cs="Times New Roman"/>
          <w:color w:val="000000"/>
          <w:sz w:val="28"/>
          <w:szCs w:val="28"/>
        </w:rPr>
        <w:t>Симончук Н.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B63AD">
        <w:rPr>
          <w:rFonts w:ascii="Times New Roman" w:eastAsia="Times New Roman" w:hAnsi="Times New Roman" w:cs="Times New Roman"/>
          <w:color w:val="000000"/>
          <w:sz w:val="28"/>
          <w:szCs w:val="28"/>
        </w:rPr>
        <w:t>Фіалк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B6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B63AD">
        <w:rPr>
          <w:rFonts w:ascii="Times New Roman" w:eastAsia="Times New Roman" w:hAnsi="Times New Roman" w:cs="Times New Roman"/>
          <w:color w:val="000000"/>
          <w:sz w:val="28"/>
          <w:szCs w:val="28"/>
        </w:rPr>
        <w:t>Шуляк Я.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які відповідно до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 (зі змінами), зареєстрованим у Міністерстві юстиції України 11 листопада 2021 року за № 1483/37105, наказу Міністерства освіти і науки України від 02 жовтня 2023 року № 1184 </w:t>
      </w:r>
      <w:r w:rsidRPr="00EB045E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 у 2023-2024 роках (2 клас)»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B045E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 Міністерства освіти і науки України від 04.01.2024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45E">
        <w:rPr>
          <w:rFonts w:ascii="Times New Roman" w:eastAsia="Times New Roman" w:hAnsi="Times New Roman" w:cs="Times New Roman"/>
          <w:color w:val="000000"/>
          <w:sz w:val="28"/>
          <w:szCs w:val="28"/>
        </w:rPr>
        <w:t>1/18679-23 «Про забезпечення виконання наказу МОН від 02 жовтня 2023 року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45E">
        <w:rPr>
          <w:rFonts w:ascii="Times New Roman" w:eastAsia="Times New Roman" w:hAnsi="Times New Roman" w:cs="Times New Roman"/>
          <w:color w:val="000000"/>
          <w:sz w:val="28"/>
          <w:szCs w:val="28"/>
        </w:rPr>
        <w:t>1184 (зі змінами)»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 метою організації прозорого вибору закладами загальної середньої освіти підручників для 2 класу Нової української школи, що можуть видаватися за кошти державного бюджету визначили наступні пріоритети (1 – найвищий пріоритет, 6 – найнижчий) підручників для учнів 2-го класу «</w:t>
      </w:r>
      <w:r w:rsidRPr="001560CD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Українська мова та читання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(таблиця 1), «</w:t>
      </w:r>
      <w:r w:rsidRPr="001560C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(таблиця 2), «</w:t>
      </w:r>
      <w:r w:rsidRPr="001560CD">
        <w:rPr>
          <w:rFonts w:ascii="Times New Roman" w:eastAsia="Times New Roman" w:hAnsi="Times New Roman" w:cs="Times New Roman"/>
          <w:color w:val="000000"/>
          <w:sz w:val="28"/>
          <w:szCs w:val="28"/>
        </w:rPr>
        <w:t>Я досліджую світ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(таблиця 3), «</w:t>
      </w:r>
      <w:r w:rsidRPr="001560CD"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(таблиця 4) та «</w:t>
      </w:r>
      <w:r w:rsidRPr="00F25327">
        <w:rPr>
          <w:rFonts w:ascii="Times New Roman" w:eastAsia="Times New Roman" w:hAnsi="Times New Roman" w:cs="Times New Roman"/>
          <w:color w:val="000000"/>
          <w:sz w:val="28"/>
          <w:szCs w:val="28"/>
        </w:rPr>
        <w:t>Англійська мова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(таблиця 5).</w:t>
      </w:r>
    </w:p>
    <w:p w14:paraId="34D6823E" w14:textId="77777777" w:rsidR="00FD110B" w:rsidRDefault="00FD110B" w:rsidP="00FD110B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Таблиця 1</w:t>
      </w:r>
    </w:p>
    <w:tbl>
      <w:tblPr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110B" w:rsidRPr="00435CE3" w14:paraId="2B0F0561" w14:textId="77777777" w:rsidTr="00FD110B">
        <w:trPr>
          <w:cantSplit/>
          <w:trHeight w:val="1701"/>
        </w:trPr>
        <w:tc>
          <w:tcPr>
            <w:tcW w:w="2830" w:type="dxa"/>
            <w:shd w:val="clear" w:color="000000" w:fill="F2F2F2"/>
            <w:hideMark/>
          </w:tcPr>
          <w:p w14:paraId="244F5FDD" w14:textId="77777777" w:rsidR="00FD110B" w:rsidRPr="00253078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Назва підручника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141D64E0" w14:textId="77777777" w:rsidR="00FD110B" w:rsidRPr="00253078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Блинова Н. С.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46B392B5" w14:textId="77777777" w:rsidR="00FD110B" w:rsidRPr="00253078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Бойко Л. В.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720FFF78" w14:textId="77777777" w:rsidR="00FD110B" w:rsidRPr="00253078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Велько О. В.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6AC89700" w14:textId="77777777" w:rsidR="00FD110B" w:rsidRPr="00253078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Гонтар Т. В.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2C55D74F" w14:textId="77777777" w:rsidR="00FD110B" w:rsidRPr="00253078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Дяченко М. Г.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7431B25C" w14:textId="77777777" w:rsidR="00FD110B" w:rsidRPr="00253078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Кольцова А. В.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31946A42" w14:textId="77777777" w:rsidR="00FD110B" w:rsidRPr="00253078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Курдус І. М.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25BD431D" w14:textId="77777777" w:rsidR="00FD110B" w:rsidRPr="00253078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Перекітна Л. В.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68C480E8" w14:textId="77777777" w:rsidR="00FD110B" w:rsidRPr="00253078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Святка Н. П.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55922829" w14:textId="77777777" w:rsidR="00FD110B" w:rsidRPr="00253078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Сіянко А. Л.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631B8B9A" w14:textId="77777777" w:rsidR="00FD110B" w:rsidRPr="00253078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Таран Т. Ю.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32C78390" w14:textId="77777777" w:rsidR="00FD110B" w:rsidRPr="00253078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Більшість</w:t>
            </w:r>
          </w:p>
        </w:tc>
      </w:tr>
      <w:tr w:rsidR="00FD110B" w:rsidRPr="00435CE3" w14:paraId="1EE8F931" w14:textId="77777777" w:rsidTr="00FD110B">
        <w:trPr>
          <w:trHeight w:val="1056"/>
        </w:trPr>
        <w:tc>
          <w:tcPr>
            <w:tcW w:w="2830" w:type="dxa"/>
            <w:shd w:val="clear" w:color="auto" w:fill="auto"/>
            <w:hideMark/>
          </w:tcPr>
          <w:p w14:paraId="7A4E1A73" w14:textId="77777777" w:rsidR="00FD110B" w:rsidRPr="00253078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«Українська мова та читання» навчальний посібник для 2 класу закладів загальної середньої освіти (у 6-и частинах) (авт. Большакова І. О., Пристінська М. С.)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59A12B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88BDF9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ECBAA5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C126D5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FB7984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71A961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7BB258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75DE71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E37448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F0E931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2EBA2B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A8D465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D110B" w:rsidRPr="00435CE3" w14:paraId="01ADC52E" w14:textId="77777777" w:rsidTr="00FD110B">
        <w:trPr>
          <w:trHeight w:val="1056"/>
        </w:trPr>
        <w:tc>
          <w:tcPr>
            <w:tcW w:w="2830" w:type="dxa"/>
            <w:shd w:val="clear" w:color="auto" w:fill="auto"/>
            <w:hideMark/>
          </w:tcPr>
          <w:p w14:paraId="6AAC7FC0" w14:textId="77777777" w:rsidR="00FD110B" w:rsidRPr="00253078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«Українська мова та читання» навчальний посібник для 2 класу закладів загальної середньої освіти (у 6-и частинах) (авт. Вашуленко М. С., Вашуленко О. В., Дубовик С. Г.)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ADD65E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05CA64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3203B8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C575D2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45DA2B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CF9E81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009081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B4964E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F70853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0737C3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F304FE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132CE3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FD110B" w:rsidRPr="00435CE3" w14:paraId="2773A754" w14:textId="77777777" w:rsidTr="00FD110B">
        <w:trPr>
          <w:trHeight w:val="558"/>
        </w:trPr>
        <w:tc>
          <w:tcPr>
            <w:tcW w:w="2830" w:type="dxa"/>
            <w:shd w:val="clear" w:color="auto" w:fill="auto"/>
            <w:hideMark/>
          </w:tcPr>
          <w:p w14:paraId="0272187B" w14:textId="77777777" w:rsidR="00FD110B" w:rsidRPr="00253078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«Українська мова та читання» навчальний посібник для 2 класу закладів загальної середньої освіти (у 6-и частинах) (авт. Захарійчук М. Д., Іванчук М. Г.)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21E4F3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592CF2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1DF6AF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8D8F4F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BFAD93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72E57A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DA4394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5F3877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0613D0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32B94D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FB954A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9B1B51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FD110B" w:rsidRPr="00435CE3" w14:paraId="6138E45E" w14:textId="77777777" w:rsidTr="00FD110B">
        <w:trPr>
          <w:trHeight w:val="1056"/>
        </w:trPr>
        <w:tc>
          <w:tcPr>
            <w:tcW w:w="2830" w:type="dxa"/>
            <w:shd w:val="clear" w:color="auto" w:fill="auto"/>
            <w:hideMark/>
          </w:tcPr>
          <w:p w14:paraId="1AE6FE23" w14:textId="77777777" w:rsidR="00FD110B" w:rsidRPr="00253078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«Українська мова та читання» навчальний посібник для 2 класу закладів загальної середньої освіти (у 4-х частинах) (авт. Іщенко О. Л., Іщенко А. Ю., Логачевська С. П.)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B0362B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1AE4F7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CEAD4D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DB2716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772EBD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48E7E5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F510DC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94AB80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8436B3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334BC4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EE76C4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4F31DF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FD110B" w:rsidRPr="00435CE3" w14:paraId="5223D5E5" w14:textId="77777777" w:rsidTr="00FD110B">
        <w:trPr>
          <w:trHeight w:val="1056"/>
        </w:trPr>
        <w:tc>
          <w:tcPr>
            <w:tcW w:w="2830" w:type="dxa"/>
            <w:shd w:val="clear" w:color="auto" w:fill="auto"/>
            <w:hideMark/>
          </w:tcPr>
          <w:p w14:paraId="5E9DD85E" w14:textId="77777777" w:rsidR="00FD110B" w:rsidRPr="00253078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«Українська мова та читання» навчальний посібник для 2 класу закладів загальної середньої освіти (у 4-х частинах) (авт. Кравцова Н. М., Савчук А. С.)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826F67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F8B9C7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FBEEB1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00EF9E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F548C8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F5E5F7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840F3F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49A78C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AD8085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286647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E88437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250454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FD110B" w:rsidRPr="00435CE3" w14:paraId="2882EECA" w14:textId="77777777" w:rsidTr="00FD110B">
        <w:trPr>
          <w:trHeight w:val="1056"/>
        </w:trPr>
        <w:tc>
          <w:tcPr>
            <w:tcW w:w="2830" w:type="dxa"/>
            <w:shd w:val="clear" w:color="auto" w:fill="auto"/>
            <w:hideMark/>
          </w:tcPr>
          <w:p w14:paraId="43D181B1" w14:textId="77777777" w:rsidR="00FD110B" w:rsidRPr="00253078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«Українська мова та читання» навчальний посібник для 2 класу закладів загальної середньої освіти (у 6-и частинах) (авт. Наумчук В. І., Наумчук М. М.)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69326D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C0523E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1FFBC6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0AC076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862710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95737F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7C98B7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FB8C8E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4C08F7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00BC6E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49937C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ABFFD8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D110B" w:rsidRPr="00435CE3" w14:paraId="61DA876A" w14:textId="77777777" w:rsidTr="00FD110B">
        <w:trPr>
          <w:trHeight w:val="1056"/>
        </w:trPr>
        <w:tc>
          <w:tcPr>
            <w:tcW w:w="2830" w:type="dxa"/>
            <w:shd w:val="clear" w:color="auto" w:fill="auto"/>
            <w:hideMark/>
          </w:tcPr>
          <w:p w14:paraId="420F95D2" w14:textId="77777777" w:rsidR="00FD110B" w:rsidRPr="00253078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«Українська мова та читання» навчальний посібник для 2 класу закладів загальної середньої освіти (у 6-и частинах) (авт. Остапенко Г. С.)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F37C58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F61AC1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6D2F6A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C0AC0F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9577EB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263C41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E240D6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DE268F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7A2D77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2F0F44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695FCC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8CE283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D110B" w:rsidRPr="00435CE3" w14:paraId="7445073F" w14:textId="77777777" w:rsidTr="00FD110B">
        <w:trPr>
          <w:trHeight w:val="1056"/>
        </w:trPr>
        <w:tc>
          <w:tcPr>
            <w:tcW w:w="2830" w:type="dxa"/>
            <w:shd w:val="clear" w:color="auto" w:fill="auto"/>
            <w:hideMark/>
          </w:tcPr>
          <w:p w14:paraId="1789E6D2" w14:textId="77777777" w:rsidR="00FD110B" w:rsidRPr="00253078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«Українська мова та читання» навчальний посібник для класу закладів загальної середньої освіти (у 6-и частинах) (авт. Пономарьова К. І., Савченко О. Я., Красуцька І. В.)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68BCB0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1B80D4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2A3D80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863457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92A31B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8810CF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F9B269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3E3E7D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EFFACE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758FEC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1F1777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D41C0D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D110B" w:rsidRPr="00435CE3" w14:paraId="6FFDA574" w14:textId="77777777" w:rsidTr="00FD110B">
        <w:trPr>
          <w:trHeight w:val="1056"/>
        </w:trPr>
        <w:tc>
          <w:tcPr>
            <w:tcW w:w="2830" w:type="dxa"/>
            <w:shd w:val="clear" w:color="auto" w:fill="auto"/>
            <w:hideMark/>
          </w:tcPr>
          <w:p w14:paraId="1733E4A4" w14:textId="77777777" w:rsidR="00FD110B" w:rsidRPr="00253078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«Українська мова та читання» навчальний посібник для 2 класу закладів загальної середньої освіти (у 4-х частинах) (авт. Сапун Г. М., Лабащук О. В., Решетуха Т. В.)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D718A8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D9BDE6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56E45E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83AC63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791B52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19EBF7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7E07AC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F91A04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67DEB3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D74B4D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708D62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ECBC39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FD110B" w:rsidRPr="00435CE3" w14:paraId="77317229" w14:textId="77777777" w:rsidTr="00FD110B">
        <w:trPr>
          <w:trHeight w:val="1056"/>
        </w:trPr>
        <w:tc>
          <w:tcPr>
            <w:tcW w:w="2830" w:type="dxa"/>
            <w:shd w:val="clear" w:color="auto" w:fill="auto"/>
            <w:hideMark/>
          </w:tcPr>
          <w:p w14:paraId="70C14FAB" w14:textId="77777777" w:rsidR="00FD110B" w:rsidRPr="00253078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«Українська мова та читання» навчальний посібник для 2 класу закладів загальної середньої освіти (у 6-и частинах) (авт. Цепова I. В., Тимченко Л. І., Коченгіна М. В.)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1A4F21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5A7024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8CF60A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C792C1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55EDFF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984174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13D5AE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F96C8B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C605C2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D7C7A7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134C40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611363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D110B" w:rsidRPr="00435CE3" w14:paraId="256B91C5" w14:textId="77777777" w:rsidTr="00FD110B">
        <w:trPr>
          <w:trHeight w:val="1056"/>
        </w:trPr>
        <w:tc>
          <w:tcPr>
            <w:tcW w:w="2830" w:type="dxa"/>
            <w:shd w:val="clear" w:color="auto" w:fill="auto"/>
            <w:hideMark/>
          </w:tcPr>
          <w:p w14:paraId="3EF58DC0" w14:textId="77777777" w:rsidR="00FD110B" w:rsidRPr="00253078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«Українська мова та читання» навчальний посібник для 2 класу закладів загальної середньої освіти (у 6-и частинах) (авт. Чумарна М. І.)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4BC627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FDCA58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485554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FE5CAC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35EE35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0011D0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B83900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6F5FB6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B7911F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474174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A6EE43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0F4234" w14:textId="77777777" w:rsidR="00FD110B" w:rsidRPr="00253078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30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14:paraId="2AC3F3FB" w14:textId="77777777" w:rsidR="00FD110B" w:rsidRDefault="00FD110B" w:rsidP="00FD110B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73AD9D" w14:textId="77777777" w:rsidR="00FD110B" w:rsidRDefault="00FD110B" w:rsidP="00FD110B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Таблиця 2</w:t>
      </w:r>
    </w:p>
    <w:tbl>
      <w:tblPr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110B" w:rsidRPr="00435CE3" w14:paraId="34CC4D66" w14:textId="77777777" w:rsidTr="00FD110B">
        <w:trPr>
          <w:cantSplit/>
          <w:trHeight w:val="1701"/>
        </w:trPr>
        <w:tc>
          <w:tcPr>
            <w:tcW w:w="2830" w:type="dxa"/>
            <w:shd w:val="clear" w:color="000000" w:fill="F2F2F2"/>
            <w:hideMark/>
          </w:tcPr>
          <w:p w14:paraId="02D83A2E" w14:textId="77777777" w:rsidR="00FD110B" w:rsidRPr="00DA5597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Назва підручника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3C3C9788" w14:textId="77777777" w:rsidR="00FD110B" w:rsidRPr="00DA5597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Блинова Н. С.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7B8E054F" w14:textId="77777777" w:rsidR="00FD110B" w:rsidRPr="00DA5597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Бойко Л. В.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126EB4CB" w14:textId="77777777" w:rsidR="00FD110B" w:rsidRPr="00DA5597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Велько О. В.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3C1A846C" w14:textId="77777777" w:rsidR="00FD110B" w:rsidRPr="00DA5597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Гонтар Т. В.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6056F14F" w14:textId="77777777" w:rsidR="00FD110B" w:rsidRPr="00DA5597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Дяченко М. Г.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027447E2" w14:textId="77777777" w:rsidR="00FD110B" w:rsidRPr="00DA5597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Кольцова А. В.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41F656F5" w14:textId="77777777" w:rsidR="00FD110B" w:rsidRPr="00DA5597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Курдус І. М.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2272D524" w14:textId="77777777" w:rsidR="00FD110B" w:rsidRPr="00DA5597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Перекітна Л. В.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2A679248" w14:textId="77777777" w:rsidR="00FD110B" w:rsidRPr="00DA5597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Святка Н. П.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6263A394" w14:textId="77777777" w:rsidR="00FD110B" w:rsidRPr="00DA5597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Сіянко А. Л.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23875349" w14:textId="77777777" w:rsidR="00FD110B" w:rsidRPr="00DA5597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Таран Т. Ю.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1992EE4A" w14:textId="77777777" w:rsidR="00FD110B" w:rsidRPr="00DA5597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Більшість</w:t>
            </w:r>
          </w:p>
        </w:tc>
      </w:tr>
      <w:tr w:rsidR="00FD110B" w:rsidRPr="00435CE3" w14:paraId="7E63BD19" w14:textId="77777777" w:rsidTr="00FD110B">
        <w:trPr>
          <w:trHeight w:val="792"/>
        </w:trPr>
        <w:tc>
          <w:tcPr>
            <w:tcW w:w="2830" w:type="dxa"/>
            <w:shd w:val="clear" w:color="auto" w:fill="auto"/>
            <w:hideMark/>
          </w:tcPr>
          <w:p w14:paraId="1CC20498" w14:textId="77777777" w:rsidR="00FD110B" w:rsidRPr="00DA5597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«Математика» навчальний посібник для 2 класу закладів загальної освіти (в 3-х частинах) (авт. Бевз В. Г., Васильєва Д.В.)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36FA15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24E0AF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CC4003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C093E7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F6AC1B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356193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ED0F1C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695C52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0783A5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51F9DB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EB00C7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89B14E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D110B" w:rsidRPr="00435CE3" w14:paraId="4BEAB15E" w14:textId="77777777" w:rsidTr="00FD110B">
        <w:trPr>
          <w:trHeight w:val="792"/>
        </w:trPr>
        <w:tc>
          <w:tcPr>
            <w:tcW w:w="2830" w:type="dxa"/>
            <w:shd w:val="clear" w:color="auto" w:fill="auto"/>
            <w:hideMark/>
          </w:tcPr>
          <w:p w14:paraId="535A5806" w14:textId="77777777" w:rsidR="00FD110B" w:rsidRPr="00DA5597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«Математика» навчальний посібник для 2 класу закладів загальної освіти (в 3-х частинах) (авт. Скворцова С. О., Онопрієнко О. В.)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EFC668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9B50A8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7224D0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FAE2A0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D514A2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852BBE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EC0E43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EBEBF2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C760F4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DF59C5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8387FA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043824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D110B" w:rsidRPr="00435CE3" w14:paraId="6B52F8D5" w14:textId="77777777" w:rsidTr="00FD110B">
        <w:trPr>
          <w:trHeight w:val="792"/>
        </w:trPr>
        <w:tc>
          <w:tcPr>
            <w:tcW w:w="2830" w:type="dxa"/>
            <w:shd w:val="clear" w:color="auto" w:fill="auto"/>
            <w:hideMark/>
          </w:tcPr>
          <w:p w14:paraId="05A33965" w14:textId="77777777" w:rsidR="00FD110B" w:rsidRPr="00DA5597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«Математика» навчальний посібник для 2 класу закладів загальної освіти (в 3-х частинах) (авт. Логачевська С. П., Ларіна О. В.)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DD8DCA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955DC5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3B0ACE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1A828B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0EABCC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E1656A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FC4D1D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2700A7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50A54B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E21B19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367B41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23391E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FD110B" w:rsidRPr="00435CE3" w14:paraId="0AD3E547" w14:textId="77777777" w:rsidTr="00FD110B">
        <w:trPr>
          <w:trHeight w:val="792"/>
        </w:trPr>
        <w:tc>
          <w:tcPr>
            <w:tcW w:w="2830" w:type="dxa"/>
            <w:shd w:val="clear" w:color="auto" w:fill="auto"/>
            <w:hideMark/>
          </w:tcPr>
          <w:p w14:paraId="6920E169" w14:textId="77777777" w:rsidR="00FD110B" w:rsidRPr="00DA5597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 xml:space="preserve">«Математика» навчальний посібник для 2 класу закладів загальної освіти (в </w:t>
            </w:r>
            <w:r w:rsidRPr="00DA559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3-х частинах) (авт. Листопад Н. П.)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7477DA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269F97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C542F1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A5DE49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4D5BFA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CE6E45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692EDA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37163F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5D3970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7173A0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6D9738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4F0DDF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FD110B" w:rsidRPr="00435CE3" w14:paraId="704267AA" w14:textId="77777777" w:rsidTr="00FD110B">
        <w:trPr>
          <w:trHeight w:val="792"/>
        </w:trPr>
        <w:tc>
          <w:tcPr>
            <w:tcW w:w="2830" w:type="dxa"/>
            <w:shd w:val="clear" w:color="auto" w:fill="auto"/>
            <w:hideMark/>
          </w:tcPr>
          <w:p w14:paraId="7E0F9049" w14:textId="77777777" w:rsidR="00FD110B" w:rsidRPr="00DA5597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«Математика» навчальний посібник для 2 класу закладів загальної освіти (в 3-х частинах) (авт. Козак М. В., Корчевська О. П.)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1F39E5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FCDAC9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622DA2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7D66D0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DDED91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EF8966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76F0F5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06DE37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87BD86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7E737A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20F932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04BFE4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FD110B" w:rsidRPr="00435CE3" w14:paraId="4C3A7772" w14:textId="77777777" w:rsidTr="00FD110B">
        <w:trPr>
          <w:trHeight w:val="792"/>
        </w:trPr>
        <w:tc>
          <w:tcPr>
            <w:tcW w:w="2830" w:type="dxa"/>
            <w:shd w:val="clear" w:color="auto" w:fill="auto"/>
            <w:hideMark/>
          </w:tcPr>
          <w:p w14:paraId="3E8FDCCB" w14:textId="77777777" w:rsidR="00FD110B" w:rsidRPr="00DA5597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«Математика» навчальний посібник для 2 класу закладів загальної освіти (в 3-х частинах) (авт. Істер О. С.)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163149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6D99AE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AD9216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CA22B7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A2C6AF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ACF952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E59F26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173EE9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D53CC5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894064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77E250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321AC8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D110B" w:rsidRPr="00435CE3" w14:paraId="21323FF2" w14:textId="77777777" w:rsidTr="00FD110B">
        <w:trPr>
          <w:trHeight w:val="792"/>
        </w:trPr>
        <w:tc>
          <w:tcPr>
            <w:tcW w:w="2830" w:type="dxa"/>
            <w:shd w:val="clear" w:color="auto" w:fill="auto"/>
            <w:hideMark/>
          </w:tcPr>
          <w:p w14:paraId="7A0535F0" w14:textId="77777777" w:rsidR="00FD110B" w:rsidRPr="00DA5597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«Математика» навчальний посібник для 2 класу закладів загальної освіти (в 3-х частинах) (авт. Заїка А. М., Тарнавська С. С.)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F33D1C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7C3E00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63763F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BC0642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48F4BB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E19334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D93A09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9446C1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6B5200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359574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B3599B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8180AD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FD110B" w:rsidRPr="00435CE3" w14:paraId="1B3D422D" w14:textId="77777777" w:rsidTr="00FD110B">
        <w:trPr>
          <w:trHeight w:val="1056"/>
        </w:trPr>
        <w:tc>
          <w:tcPr>
            <w:tcW w:w="2830" w:type="dxa"/>
            <w:shd w:val="clear" w:color="auto" w:fill="auto"/>
            <w:hideMark/>
          </w:tcPr>
          <w:p w14:paraId="1FCBEB40" w14:textId="77777777" w:rsidR="00FD110B" w:rsidRPr="00DA5597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«Математика» навчальний посібник для 2 класу закладів загальної освіти (в 3-х частинах) (авт. Воронцова Т. В., Пономаренко В. С., Лаврентьєва І. В., Хомич О. Л.)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0CC2E6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9DEACB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451D53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82E01A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DC3550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F61F2B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169E0C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B9FBA3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F78EC8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2D5E28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81F3A7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6D46AE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D110B" w:rsidRPr="00435CE3" w14:paraId="1EB357A9" w14:textId="77777777" w:rsidTr="00FD110B">
        <w:trPr>
          <w:trHeight w:val="792"/>
        </w:trPr>
        <w:tc>
          <w:tcPr>
            <w:tcW w:w="2830" w:type="dxa"/>
            <w:shd w:val="clear" w:color="auto" w:fill="auto"/>
            <w:hideMark/>
          </w:tcPr>
          <w:p w14:paraId="18207E55" w14:textId="77777777" w:rsidR="00FD110B" w:rsidRPr="00DA5597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«Математика» навчальний посібник для 2 класу закладів загальної освіти (в 3-х частинах) (авт. Будна Н.О., Беденко М. В.)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9B4F62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412789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9690CF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3E0719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A3493C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3D6614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81DA97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ABBE13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A7DC68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BF6536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9AA3E1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8DD1B9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D110B" w:rsidRPr="00435CE3" w14:paraId="371D45D1" w14:textId="77777777" w:rsidTr="00FD110B">
        <w:trPr>
          <w:trHeight w:val="792"/>
        </w:trPr>
        <w:tc>
          <w:tcPr>
            <w:tcW w:w="2830" w:type="dxa"/>
            <w:shd w:val="clear" w:color="auto" w:fill="auto"/>
            <w:hideMark/>
          </w:tcPr>
          <w:p w14:paraId="6136C3BC" w14:textId="77777777" w:rsidR="00FD110B" w:rsidRPr="00DA5597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«Математика» навчальний посібник для 2 класу закладів загальної освіти (в 3-х частинах) (авт. Богданович М. В., Назаренко А. А.)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FFFF3B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EF3E8B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3F389C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6B718B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EFB62A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2C4CD7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8C9704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8A5628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183756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0FD35B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2C203B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DD2690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D110B" w:rsidRPr="00435CE3" w14:paraId="26008EF1" w14:textId="77777777" w:rsidTr="00FD110B">
        <w:trPr>
          <w:trHeight w:val="792"/>
        </w:trPr>
        <w:tc>
          <w:tcPr>
            <w:tcW w:w="2830" w:type="dxa"/>
            <w:shd w:val="clear" w:color="auto" w:fill="auto"/>
            <w:hideMark/>
          </w:tcPr>
          <w:p w14:paraId="790C4527" w14:textId="77777777" w:rsidR="00FD110B" w:rsidRPr="00DA5597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«Математика» навчальний посібник для 2 класу закладів загальної освіти (в 3-х частинах) (авт. Гісь О. М., Філяк І. В.)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C5EE63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574AAB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D861E0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2FD3D2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DE0C76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90D75F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A31C73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871F73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CE570B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EE19C8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60173A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67D26E" w14:textId="77777777" w:rsidR="00FD110B" w:rsidRPr="00DA5597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5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</w:tbl>
    <w:p w14:paraId="7E788A3D" w14:textId="77777777" w:rsidR="00FD110B" w:rsidRDefault="00FD110B" w:rsidP="00FD110B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5C4C6E" w14:textId="77777777" w:rsidR="00FD110B" w:rsidRDefault="00FD110B" w:rsidP="00FD110B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Таблиця 3</w:t>
      </w:r>
    </w:p>
    <w:tbl>
      <w:tblPr>
        <w:tblW w:w="9635" w:type="dxa"/>
        <w:tblInd w:w="-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110B" w:rsidRPr="00435CE3" w14:paraId="4FE9DDD1" w14:textId="77777777" w:rsidTr="00FD110B">
        <w:trPr>
          <w:cantSplit/>
          <w:trHeight w:val="1701"/>
        </w:trPr>
        <w:tc>
          <w:tcPr>
            <w:tcW w:w="2831" w:type="dxa"/>
            <w:shd w:val="clear" w:color="000000" w:fill="F2F2F2"/>
            <w:hideMark/>
          </w:tcPr>
          <w:p w14:paraId="7CED04FA" w14:textId="77777777" w:rsidR="00FD110B" w:rsidRPr="00D31066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Назва підручника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2BE4F61D" w14:textId="77777777" w:rsidR="00FD110B" w:rsidRPr="00D31066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Блинова Н. С.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09C283CA" w14:textId="77777777" w:rsidR="00FD110B" w:rsidRPr="00D31066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Бойко Л. В.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06469A47" w14:textId="77777777" w:rsidR="00FD110B" w:rsidRPr="00D31066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Велько О. В.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5D994A9E" w14:textId="77777777" w:rsidR="00FD110B" w:rsidRPr="00D31066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Гонтар Т. В.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5CD06B69" w14:textId="77777777" w:rsidR="00FD110B" w:rsidRPr="00D31066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Дяченко М. Г.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42B57715" w14:textId="77777777" w:rsidR="00FD110B" w:rsidRPr="00D31066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Кольцова А. В.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46A63599" w14:textId="77777777" w:rsidR="00FD110B" w:rsidRPr="00D31066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Курдус І. М.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716307AB" w14:textId="77777777" w:rsidR="00FD110B" w:rsidRPr="00D31066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Перекітна Л. В.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7F2A2A32" w14:textId="77777777" w:rsidR="00FD110B" w:rsidRPr="00D31066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Святка Н. П.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0FA1C2C4" w14:textId="77777777" w:rsidR="00FD110B" w:rsidRPr="00D31066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Сіянко А. Л.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4BB9A3C2" w14:textId="77777777" w:rsidR="00FD110B" w:rsidRPr="00D31066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Таран Т. Ю.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2BCC190D" w14:textId="77777777" w:rsidR="00FD110B" w:rsidRPr="00D31066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Більшість</w:t>
            </w:r>
          </w:p>
        </w:tc>
      </w:tr>
      <w:tr w:rsidR="00FD110B" w:rsidRPr="00D31066" w14:paraId="2346050B" w14:textId="77777777" w:rsidTr="00FD110B">
        <w:trPr>
          <w:trHeight w:val="1320"/>
        </w:trPr>
        <w:tc>
          <w:tcPr>
            <w:tcW w:w="2831" w:type="dxa"/>
            <w:shd w:val="clear" w:color="auto" w:fill="auto"/>
            <w:hideMark/>
          </w:tcPr>
          <w:p w14:paraId="59EF6973" w14:textId="77777777" w:rsidR="00FD110B" w:rsidRPr="00D31066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«Я досліджую світ» підручник інтегрованого курсу для 2 класу закладів загальної середньої освіти (у 2-х частинах) (авт. ч. 1 Бібік Н. М., Бондарчук Г. П.), (авт. ч. 2 Корнієнко М. М., Крамаровська С. М., Зарецька І. Т.)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AD4867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BF7947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9C54D0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6E75FE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B18795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AB5810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5E3E19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810837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251C97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C6BB60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0F28A4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970275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D110B" w:rsidRPr="00D31066" w14:paraId="496B0A05" w14:textId="77777777" w:rsidTr="00FD110B">
        <w:trPr>
          <w:trHeight w:val="792"/>
        </w:trPr>
        <w:tc>
          <w:tcPr>
            <w:tcW w:w="2831" w:type="dxa"/>
            <w:shd w:val="clear" w:color="auto" w:fill="auto"/>
            <w:hideMark/>
          </w:tcPr>
          <w:p w14:paraId="503C35DC" w14:textId="77777777" w:rsidR="00FD110B" w:rsidRPr="00D31066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«Я досліджую світ» підручник інтегрованого курсу для 2 класу закладів загальної середньої освіти (у 2-х частинах) (авт. Біда Д. Д., Коршунова О. В.)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EB21F9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831A42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9336CA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A98A92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35DCCD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649589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C9ACA5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F103CC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2B5204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F66A66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5CAA24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F7EDD0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D110B" w:rsidRPr="00D31066" w14:paraId="3D8222D3" w14:textId="77777777" w:rsidTr="00FD110B">
        <w:trPr>
          <w:trHeight w:val="1056"/>
        </w:trPr>
        <w:tc>
          <w:tcPr>
            <w:tcW w:w="2831" w:type="dxa"/>
            <w:shd w:val="clear" w:color="auto" w:fill="auto"/>
            <w:hideMark/>
          </w:tcPr>
          <w:p w14:paraId="2A6C4A45" w14:textId="77777777" w:rsidR="00FD110B" w:rsidRPr="00D31066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«Я досліджую світ» підручник інтегрованого курсу для 2 класу закладів загальної середньої освіти (у 2-х частинах) (авт. Большакова І. О., Пристінська М. С.)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69F47D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D51475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7EBD6C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35A7CE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73864A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F3B9C5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2AA232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9D13A9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07F66A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8506F0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681B81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F3D012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FD110B" w:rsidRPr="00D31066" w14:paraId="0C1EFB60" w14:textId="77777777" w:rsidTr="00FD110B">
        <w:trPr>
          <w:trHeight w:val="1056"/>
        </w:trPr>
        <w:tc>
          <w:tcPr>
            <w:tcW w:w="2831" w:type="dxa"/>
            <w:shd w:val="clear" w:color="auto" w:fill="auto"/>
            <w:hideMark/>
          </w:tcPr>
          <w:p w14:paraId="447EBBDD" w14:textId="77777777" w:rsidR="00FD110B" w:rsidRPr="00D31066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«Я досліджую світ» підручник інтегрованого курсу для 2 класу закладів загальної середньої освіти (у 2-х частинах) (авт. Будна Н. О., Гладюк Т. В., Заброцька С. Г., Шост Н. Б.)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F9E480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BFECD3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ED2AD3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90C821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5A6DE9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3747E7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CE54F6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9E5EDF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AA7472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41EE51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60560B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D1BBD0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D110B" w:rsidRPr="00D31066" w14:paraId="20969F09" w14:textId="77777777" w:rsidTr="00FD110B">
        <w:trPr>
          <w:trHeight w:val="1056"/>
        </w:trPr>
        <w:tc>
          <w:tcPr>
            <w:tcW w:w="2831" w:type="dxa"/>
            <w:shd w:val="clear" w:color="auto" w:fill="auto"/>
            <w:hideMark/>
          </w:tcPr>
          <w:p w14:paraId="1B9E3911" w14:textId="77777777" w:rsidR="00FD110B" w:rsidRPr="00D31066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«Я досліджую світ» підручник інтегрованого курсу для 2 класу закладів загальної середньої освіти (у 2-х частинах) (авт. Волощенко О. В., Козак О. П., Остапенко Г. С.)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FFF494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569C78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BD851B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A82AA8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7964AB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17D4B4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47DC66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DF1B2F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22A3BB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F0059D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143937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E3E35F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FD110B" w:rsidRPr="00D31066" w14:paraId="631F14FE" w14:textId="77777777" w:rsidTr="00FD110B">
        <w:trPr>
          <w:trHeight w:val="1056"/>
        </w:trPr>
        <w:tc>
          <w:tcPr>
            <w:tcW w:w="2831" w:type="dxa"/>
            <w:shd w:val="clear" w:color="auto" w:fill="auto"/>
            <w:hideMark/>
          </w:tcPr>
          <w:p w14:paraId="4D5FE8EC" w14:textId="77777777" w:rsidR="00FD110B" w:rsidRPr="00D31066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«Я досліджую світ» підручник інтегрованого курсу для 2 класу закладів загальної середньої освіти (у 2-х частинах) (авт. Гільберг Т. Г., Тарнавська С. С., Павич Н. М.)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77789A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5AA81A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EFC689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A04E7C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EFC74A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BD0600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9BF69C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508987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B8C521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6F4898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40E59B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B544D9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FD110B" w:rsidRPr="00D31066" w14:paraId="6155A432" w14:textId="77777777" w:rsidTr="00FD110B">
        <w:trPr>
          <w:trHeight w:val="1056"/>
        </w:trPr>
        <w:tc>
          <w:tcPr>
            <w:tcW w:w="2831" w:type="dxa"/>
            <w:shd w:val="clear" w:color="auto" w:fill="auto"/>
            <w:hideMark/>
          </w:tcPr>
          <w:p w14:paraId="3A753E26" w14:textId="77777777" w:rsidR="00FD110B" w:rsidRPr="00D31066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«Я досліджую світ» підручник інтегрованого курсу для 2 класу закладів загальної середньої освіти (у 2-х частинах) (авт. ч. 1 Грущинська І. В., Хитра З. М.), (авт. ч. 2 Морзе Н. В., Барна О. В.)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DE0488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60AF3E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2FD58F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20A857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E6DFD5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25BA23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627654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625565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72FE93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9D230B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564E71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0BF8D4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FD110B" w:rsidRPr="00D31066" w14:paraId="5C90E2EE" w14:textId="77777777" w:rsidTr="004E036D">
        <w:trPr>
          <w:trHeight w:val="711"/>
        </w:trPr>
        <w:tc>
          <w:tcPr>
            <w:tcW w:w="2831" w:type="dxa"/>
            <w:shd w:val="clear" w:color="auto" w:fill="auto"/>
            <w:hideMark/>
          </w:tcPr>
          <w:p w14:paraId="2D89016F" w14:textId="77777777" w:rsidR="00FD110B" w:rsidRPr="00D31066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 xml:space="preserve">«Я досліджую світ» підручник інтегрованого курсу для 2 класу закладів загальної середньої освіти (у 2-х частинах) (авт. Жаркова І. І., Мечник Л. А., </w:t>
            </w:r>
            <w:r w:rsidRPr="00D310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Роговська Л. І., Пономарьова Л. О., Антонов О. Г.)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08CF0B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FBE363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4F39AF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64DDFE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A53703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3C2A7C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3699F5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BD2DB6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8F738F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5129FD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C49E42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F83187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D110B" w:rsidRPr="00D31066" w14:paraId="4A66118A" w14:textId="77777777" w:rsidTr="00FD110B">
        <w:trPr>
          <w:trHeight w:val="1056"/>
        </w:trPr>
        <w:tc>
          <w:tcPr>
            <w:tcW w:w="2831" w:type="dxa"/>
            <w:shd w:val="clear" w:color="auto" w:fill="auto"/>
            <w:hideMark/>
          </w:tcPr>
          <w:p w14:paraId="3D5EAAF7" w14:textId="77777777" w:rsidR="00FD110B" w:rsidRPr="00D31066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«Я досліджую світ» підручник інтегрованого курсу для 2 класу закладів загальної середньої освіти (у 2-х частинах) (авт. Іщенко О. Л., Іщенко А. Ю., Кліщ О. М., Козак Л. З.)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D18BC9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EC97DA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8A6D86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9873A9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9A0D42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FB8846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A7C377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028492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A4B4CD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B8D531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D7A5E6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042E03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FD110B" w:rsidRPr="00D31066" w14:paraId="5058B144" w14:textId="77777777" w:rsidTr="00FD110B">
        <w:trPr>
          <w:trHeight w:val="1056"/>
        </w:trPr>
        <w:tc>
          <w:tcPr>
            <w:tcW w:w="2831" w:type="dxa"/>
            <w:shd w:val="clear" w:color="auto" w:fill="auto"/>
            <w:hideMark/>
          </w:tcPr>
          <w:p w14:paraId="48BBBCEA" w14:textId="77777777" w:rsidR="00FD110B" w:rsidRPr="00D31066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«Я досліджую світ» підручник інтегрованого курсу для 2 класу закладів загальної середньої освіти (у 2-х частинах) (авт. Ломаковська Г. В., Єресько Т. П., Проценко Г. О.)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4B386B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C051CB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0E81F6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9C6A19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9F0F9B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2694F0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2C76AF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D1D398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AF34A6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83BA9F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9B120C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10173F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14:paraId="75954E53" w14:textId="77777777" w:rsidR="00FD110B" w:rsidRDefault="00FD110B" w:rsidP="00FD110B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EAB112" w14:textId="77777777" w:rsidR="00FD110B" w:rsidRDefault="00FD110B" w:rsidP="00FD110B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Таблиця 4</w:t>
      </w:r>
    </w:p>
    <w:tbl>
      <w:tblPr>
        <w:tblW w:w="9635" w:type="dxa"/>
        <w:tblInd w:w="-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110B" w:rsidRPr="00435CE3" w14:paraId="30D293FE" w14:textId="77777777" w:rsidTr="00FD110B">
        <w:trPr>
          <w:cantSplit/>
          <w:trHeight w:val="1701"/>
        </w:trPr>
        <w:tc>
          <w:tcPr>
            <w:tcW w:w="2831" w:type="dxa"/>
            <w:shd w:val="clear" w:color="000000" w:fill="F2F2F2"/>
            <w:hideMark/>
          </w:tcPr>
          <w:p w14:paraId="75980788" w14:textId="77777777" w:rsidR="00FD110B" w:rsidRPr="00D31066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Назва підручника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6465E052" w14:textId="77777777" w:rsidR="00FD110B" w:rsidRPr="00D31066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Блинова Н. С.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335B83A1" w14:textId="77777777" w:rsidR="00FD110B" w:rsidRPr="00D31066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Бойко Л. В.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58D58929" w14:textId="77777777" w:rsidR="00FD110B" w:rsidRPr="00D31066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Велько О. В.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12FBC349" w14:textId="77777777" w:rsidR="00FD110B" w:rsidRPr="00D31066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Гонтар Т. В.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5F7F95BE" w14:textId="77777777" w:rsidR="00FD110B" w:rsidRPr="00D31066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Дяченко М. Г.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3CA08C24" w14:textId="77777777" w:rsidR="00FD110B" w:rsidRPr="00D31066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Кольцова А. В.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762D0D0D" w14:textId="77777777" w:rsidR="00FD110B" w:rsidRPr="00D31066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Курдус І. М.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395AB2F8" w14:textId="77777777" w:rsidR="00FD110B" w:rsidRPr="00D31066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Перекітна Л. В.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6790A8B0" w14:textId="77777777" w:rsidR="00FD110B" w:rsidRPr="00D31066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Святка Н. П.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33A4448D" w14:textId="77777777" w:rsidR="00FD110B" w:rsidRPr="00D31066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Сіянко А. Л.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3FE69C2E" w14:textId="77777777" w:rsidR="00FD110B" w:rsidRPr="00D31066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Таран Т. Ю.</w:t>
            </w:r>
          </w:p>
        </w:tc>
        <w:tc>
          <w:tcPr>
            <w:tcW w:w="567" w:type="dxa"/>
            <w:shd w:val="clear" w:color="000000" w:fill="F2F2F2"/>
            <w:noWrap/>
            <w:textDirection w:val="btLr"/>
            <w:vAlign w:val="center"/>
            <w:hideMark/>
          </w:tcPr>
          <w:p w14:paraId="0D026B14" w14:textId="77777777" w:rsidR="00FD110B" w:rsidRPr="00D31066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Більшість</w:t>
            </w:r>
          </w:p>
        </w:tc>
      </w:tr>
      <w:tr w:rsidR="00FD110B" w:rsidRPr="00D31066" w14:paraId="4489AA18" w14:textId="77777777" w:rsidTr="00FD110B">
        <w:trPr>
          <w:trHeight w:val="792"/>
        </w:trPr>
        <w:tc>
          <w:tcPr>
            <w:tcW w:w="2831" w:type="dxa"/>
            <w:shd w:val="clear" w:color="auto" w:fill="auto"/>
            <w:hideMark/>
          </w:tcPr>
          <w:p w14:paraId="198433D1" w14:textId="77777777" w:rsidR="00FD110B" w:rsidRPr="00D31066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«Мистецтво» підручник інтегрованого курсу для 2 класу закладів загальної середньої освіти (Аристова Л. С., Чєн Н. В.)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C4A9C5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B1EA65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79FA08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7A00D6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7EFC36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9EA82A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A63988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FA145D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EBF43A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0510A4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5C2690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404AFD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D110B" w:rsidRPr="00D31066" w14:paraId="5CC1AF3E" w14:textId="77777777" w:rsidTr="00FD110B">
        <w:trPr>
          <w:trHeight w:val="792"/>
        </w:trPr>
        <w:tc>
          <w:tcPr>
            <w:tcW w:w="2831" w:type="dxa"/>
            <w:shd w:val="clear" w:color="auto" w:fill="auto"/>
            <w:hideMark/>
          </w:tcPr>
          <w:p w14:paraId="704F40EB" w14:textId="77777777" w:rsidR="00FD110B" w:rsidRPr="00D31066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«Мистецтво» підручник інтегрованого курсу для 2 класу закладів загальної середньої освіти (авт. Калініченко О. В.)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7A6E49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E5A430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D88BB9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74FA39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B01128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8F0B11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A8555B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DF5728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1F5DDD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60DA4C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A38EEB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AEAA23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D110B" w:rsidRPr="00D31066" w14:paraId="03764D37" w14:textId="77777777" w:rsidTr="00FD110B">
        <w:trPr>
          <w:trHeight w:val="792"/>
        </w:trPr>
        <w:tc>
          <w:tcPr>
            <w:tcW w:w="2831" w:type="dxa"/>
            <w:shd w:val="clear" w:color="auto" w:fill="auto"/>
            <w:hideMark/>
          </w:tcPr>
          <w:p w14:paraId="0D6CD603" w14:textId="77777777" w:rsidR="00FD110B" w:rsidRPr="00D31066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«Мистецтво» підручник інтегрованого курсу для 2 класу закладів загальної середньої освіти (авт. Кізілова Г. О., Шулько О. А.)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5AE791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725B2C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209B59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F4829E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43C6B6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2AE964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4880CA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818899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62066F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9DD1A7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80BAEC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8FE5F9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FD110B" w:rsidRPr="00D31066" w14:paraId="4F70EBB1" w14:textId="77777777" w:rsidTr="00FD110B">
        <w:trPr>
          <w:trHeight w:val="792"/>
        </w:trPr>
        <w:tc>
          <w:tcPr>
            <w:tcW w:w="2831" w:type="dxa"/>
            <w:shd w:val="clear" w:color="auto" w:fill="auto"/>
            <w:hideMark/>
          </w:tcPr>
          <w:p w14:paraId="6C7CDC98" w14:textId="77777777" w:rsidR="00FD110B" w:rsidRPr="00D31066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«Мистецтво» підручник інтегрованого курсу для 2 класу закладів загальної середньої освіти (Кондратова Л. Г.)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27941B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697E0A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15223E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CF91D9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1AE5D5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EFF877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1BD023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0C9F91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5230C7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26177D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5FDE0A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D61859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D110B" w:rsidRPr="00D31066" w14:paraId="0E8081F3" w14:textId="77777777" w:rsidTr="00FD110B">
        <w:trPr>
          <w:trHeight w:val="792"/>
        </w:trPr>
        <w:tc>
          <w:tcPr>
            <w:tcW w:w="2831" w:type="dxa"/>
            <w:shd w:val="clear" w:color="auto" w:fill="auto"/>
            <w:hideMark/>
          </w:tcPr>
          <w:p w14:paraId="3A0ECB94" w14:textId="77777777" w:rsidR="00FD110B" w:rsidRPr="00D31066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«Мистецтво» підручник інтегрованого курсу для 2 класу закладів загальної середньої освіти (авт. Масол Л. М., Гайдамака О. В., Колотило О. М.)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A4C448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0ADDFE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F318F6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117E58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28BBCD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B98C67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4C18AC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5B3C5F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280A11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16E3E6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31D177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3D6CB7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FD110B" w:rsidRPr="00D31066" w14:paraId="57F9C552" w14:textId="77777777" w:rsidTr="00FD110B">
        <w:trPr>
          <w:trHeight w:val="792"/>
        </w:trPr>
        <w:tc>
          <w:tcPr>
            <w:tcW w:w="2831" w:type="dxa"/>
            <w:shd w:val="clear" w:color="auto" w:fill="auto"/>
            <w:hideMark/>
          </w:tcPr>
          <w:p w14:paraId="7305F61B" w14:textId="77777777" w:rsidR="00FD110B" w:rsidRPr="00D31066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 xml:space="preserve">«Мистецтво» підручник інтегрованого курсу для 2 класу закладів загальної </w:t>
            </w:r>
            <w:r w:rsidRPr="00D310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середньої освіти (авт. Лємешева Н. А.)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BF57CE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984630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C97CCD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C58463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74A17C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63CB85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836D02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F9A856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BBD771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44C89E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D12292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283EB0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FD110B" w:rsidRPr="00D31066" w14:paraId="2E0F880A" w14:textId="77777777" w:rsidTr="00FD110B">
        <w:trPr>
          <w:trHeight w:val="792"/>
        </w:trPr>
        <w:tc>
          <w:tcPr>
            <w:tcW w:w="2831" w:type="dxa"/>
            <w:shd w:val="clear" w:color="auto" w:fill="auto"/>
            <w:hideMark/>
          </w:tcPr>
          <w:p w14:paraId="2413BD66" w14:textId="77777777" w:rsidR="00FD110B" w:rsidRPr="00D31066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«Мистецтво» підручник інтегрованого курсу для 2 класу закладів загальної середньої освіти (Лобова О. В.)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55A708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F5A17F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413278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39FB51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6AFE1B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A34E0B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F5B5C4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4AFBC4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A966B1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D581FF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E8EA7B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78382A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FD110B" w:rsidRPr="00D31066" w14:paraId="1759B2CE" w14:textId="77777777" w:rsidTr="00FD110B">
        <w:trPr>
          <w:trHeight w:val="286"/>
        </w:trPr>
        <w:tc>
          <w:tcPr>
            <w:tcW w:w="2831" w:type="dxa"/>
            <w:shd w:val="clear" w:color="auto" w:fill="auto"/>
            <w:hideMark/>
          </w:tcPr>
          <w:p w14:paraId="24E2A6E0" w14:textId="77777777" w:rsidR="00FD110B" w:rsidRPr="00D31066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«Мистецтво» підручник інтегрованого курсу для 2 класу закладів загальної середньої освіти (авт. Рубля Т. Є., Щеглова Т. Л., Мед І. Л.)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289E8B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56F2B0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A952FB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E14991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D0061B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87301F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4DE7D5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C3B6AA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435AE5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02D371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765E22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060E27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FD110B" w:rsidRPr="00D31066" w14:paraId="2C6142A3" w14:textId="77777777" w:rsidTr="00FD110B">
        <w:trPr>
          <w:trHeight w:val="792"/>
        </w:trPr>
        <w:tc>
          <w:tcPr>
            <w:tcW w:w="2831" w:type="dxa"/>
            <w:shd w:val="clear" w:color="auto" w:fill="auto"/>
            <w:hideMark/>
          </w:tcPr>
          <w:p w14:paraId="672D4AFF" w14:textId="77777777" w:rsidR="00FD110B" w:rsidRPr="00D31066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«Мистецтво» підручник інтегрованого курсу для 2 класу закладів загальної середньої освіти (авт. Стеценко І. Б., Садовенко С. М.)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A30163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790A42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8B50E8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ABA055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32C4BA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B20A55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4334E6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51231C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BCD4EC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411CDB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FCBD19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EF5A1F" w14:textId="77777777" w:rsidR="00FD110B" w:rsidRPr="00D31066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10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14:paraId="2A4625DB" w14:textId="77777777" w:rsidR="00FD110B" w:rsidRDefault="00FD110B" w:rsidP="00FD110B">
      <w:pPr>
        <w:shd w:val="clear" w:color="auto" w:fill="FFFFFF"/>
        <w:spacing w:after="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2716B4" w14:textId="77777777" w:rsidR="00FD110B" w:rsidRDefault="00FD110B" w:rsidP="00FD110B">
      <w:pPr>
        <w:shd w:val="clear" w:color="auto" w:fill="FFFFFF"/>
        <w:spacing w:after="12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Таблиця 5</w:t>
      </w:r>
    </w:p>
    <w:tbl>
      <w:tblPr>
        <w:tblW w:w="9581" w:type="dxa"/>
        <w:tblInd w:w="-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9"/>
        <w:gridCol w:w="737"/>
        <w:gridCol w:w="737"/>
        <w:gridCol w:w="737"/>
        <w:gridCol w:w="737"/>
        <w:gridCol w:w="737"/>
        <w:gridCol w:w="737"/>
      </w:tblGrid>
      <w:tr w:rsidR="00FD110B" w:rsidRPr="00435CE3" w14:paraId="67C7C823" w14:textId="77777777" w:rsidTr="00FD110B">
        <w:trPr>
          <w:cantSplit/>
          <w:trHeight w:val="1871"/>
        </w:trPr>
        <w:tc>
          <w:tcPr>
            <w:tcW w:w="5159" w:type="dxa"/>
            <w:shd w:val="clear" w:color="000000" w:fill="F2F2F2"/>
            <w:noWrap/>
            <w:hideMark/>
          </w:tcPr>
          <w:p w14:paraId="569ED08E" w14:textId="77777777" w:rsidR="00FD110B" w:rsidRPr="00AE6A8B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Назва підручника</w:t>
            </w:r>
          </w:p>
        </w:tc>
        <w:tc>
          <w:tcPr>
            <w:tcW w:w="737" w:type="dxa"/>
            <w:shd w:val="clear" w:color="000000" w:fill="F2F2F2"/>
            <w:noWrap/>
            <w:textDirection w:val="btLr"/>
            <w:vAlign w:val="center"/>
            <w:hideMark/>
          </w:tcPr>
          <w:p w14:paraId="25B3B745" w14:textId="77777777" w:rsidR="00FD110B" w:rsidRPr="00AE6A8B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Міщенко С. В.</w:t>
            </w:r>
          </w:p>
        </w:tc>
        <w:tc>
          <w:tcPr>
            <w:tcW w:w="737" w:type="dxa"/>
            <w:shd w:val="clear" w:color="000000" w:fill="F2F2F2"/>
            <w:noWrap/>
            <w:textDirection w:val="btLr"/>
            <w:vAlign w:val="center"/>
            <w:hideMark/>
          </w:tcPr>
          <w:p w14:paraId="7A8AAA2E" w14:textId="77777777" w:rsidR="00FD110B" w:rsidRPr="00AE6A8B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Приходько Л. М.</w:t>
            </w:r>
          </w:p>
        </w:tc>
        <w:tc>
          <w:tcPr>
            <w:tcW w:w="737" w:type="dxa"/>
            <w:shd w:val="clear" w:color="000000" w:fill="F2F2F2"/>
            <w:noWrap/>
            <w:textDirection w:val="btLr"/>
            <w:vAlign w:val="center"/>
            <w:hideMark/>
          </w:tcPr>
          <w:p w14:paraId="34AF97EE" w14:textId="77777777" w:rsidR="00FD110B" w:rsidRPr="00AE6A8B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Симончук Н. В.</w:t>
            </w:r>
          </w:p>
        </w:tc>
        <w:tc>
          <w:tcPr>
            <w:tcW w:w="737" w:type="dxa"/>
            <w:shd w:val="clear" w:color="000000" w:fill="F2F2F2"/>
            <w:noWrap/>
            <w:textDirection w:val="btLr"/>
            <w:vAlign w:val="center"/>
            <w:hideMark/>
          </w:tcPr>
          <w:p w14:paraId="4F644A9E" w14:textId="77777777" w:rsidR="00FD110B" w:rsidRPr="00AE6A8B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Фіалка А. П.</w:t>
            </w:r>
          </w:p>
        </w:tc>
        <w:tc>
          <w:tcPr>
            <w:tcW w:w="737" w:type="dxa"/>
            <w:shd w:val="clear" w:color="000000" w:fill="F2F2F2"/>
            <w:noWrap/>
            <w:textDirection w:val="btLr"/>
            <w:vAlign w:val="center"/>
            <w:hideMark/>
          </w:tcPr>
          <w:p w14:paraId="558F8256" w14:textId="77777777" w:rsidR="00FD110B" w:rsidRPr="00AE6A8B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Шуляк Я. Г.</w:t>
            </w:r>
          </w:p>
        </w:tc>
        <w:tc>
          <w:tcPr>
            <w:tcW w:w="737" w:type="dxa"/>
            <w:shd w:val="clear" w:color="000000" w:fill="F2F2F2"/>
            <w:noWrap/>
            <w:textDirection w:val="btLr"/>
            <w:vAlign w:val="center"/>
            <w:hideMark/>
          </w:tcPr>
          <w:p w14:paraId="7D880F81" w14:textId="77777777" w:rsidR="00FD110B" w:rsidRPr="00AE6A8B" w:rsidRDefault="00FD110B" w:rsidP="004433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Більшість</w:t>
            </w:r>
          </w:p>
        </w:tc>
      </w:tr>
      <w:tr w:rsidR="00FD110B" w:rsidRPr="00435CE3" w14:paraId="09905ABB" w14:textId="77777777" w:rsidTr="00FD110B">
        <w:trPr>
          <w:trHeight w:val="792"/>
        </w:trPr>
        <w:tc>
          <w:tcPr>
            <w:tcW w:w="5159" w:type="dxa"/>
            <w:shd w:val="clear" w:color="auto" w:fill="auto"/>
            <w:hideMark/>
          </w:tcPr>
          <w:p w14:paraId="7655E5B7" w14:textId="77777777" w:rsidR="00FD110B" w:rsidRPr="00AE6A8B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«Англійська мова» підручник для 2 класу закладів загальної середньої освіти (з аудіосупроводом) (авт. Кетрін Білсборо, Стів Білсборо, Сом Н. О.)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85A991C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6B0BC49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53412AF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9BDBF6F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F65C278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DE23177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FD110B" w:rsidRPr="00435CE3" w14:paraId="4440CDFE" w14:textId="77777777" w:rsidTr="00FD110B">
        <w:trPr>
          <w:trHeight w:val="792"/>
        </w:trPr>
        <w:tc>
          <w:tcPr>
            <w:tcW w:w="5159" w:type="dxa"/>
            <w:shd w:val="clear" w:color="auto" w:fill="auto"/>
            <w:hideMark/>
          </w:tcPr>
          <w:p w14:paraId="01F569C4" w14:textId="77777777" w:rsidR="00FD110B" w:rsidRPr="00AE6A8B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«Англійська мова» підручник для 2 класу закладів загальної середньої освіти (з аудіосупроводом) (авт. Будна Т. Б.)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EE72FA9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61C4DB9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6DE8F31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3283499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876BDB5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E58805A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D110B" w:rsidRPr="00435CE3" w14:paraId="7059A25E" w14:textId="77777777" w:rsidTr="00FD110B">
        <w:trPr>
          <w:trHeight w:val="1056"/>
        </w:trPr>
        <w:tc>
          <w:tcPr>
            <w:tcW w:w="5159" w:type="dxa"/>
            <w:shd w:val="clear" w:color="auto" w:fill="auto"/>
            <w:hideMark/>
          </w:tcPr>
          <w:p w14:paraId="052B6630" w14:textId="77777777" w:rsidR="00FD110B" w:rsidRPr="00AE6A8B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«Англійська мова» підручник для 2 класу закладів загальної середньої освіти (з аудіосупроводом) (авт. Губарєва С. С., Павліченко О. М., Залюбовська Л. В.)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CFBFBE7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9FBBD2A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994ABA1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0789223F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2F38DCC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493ACD1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FD110B" w:rsidRPr="00435CE3" w14:paraId="6727858E" w14:textId="77777777" w:rsidTr="00FD110B">
        <w:trPr>
          <w:trHeight w:val="792"/>
        </w:trPr>
        <w:tc>
          <w:tcPr>
            <w:tcW w:w="5159" w:type="dxa"/>
            <w:shd w:val="clear" w:color="auto" w:fill="auto"/>
            <w:hideMark/>
          </w:tcPr>
          <w:p w14:paraId="39B6E530" w14:textId="77777777" w:rsidR="00FD110B" w:rsidRPr="00AE6A8B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«Англійська мова» підручник для 2 класу закладів загальної середньої освіти (з аудіосупроводом) (авт. Гурська О. А.)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88331CA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C19D393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5D662EE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C9E049A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5234E01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6744FD5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D110B" w:rsidRPr="00435CE3" w14:paraId="710CEBF2" w14:textId="77777777" w:rsidTr="00FD110B">
        <w:trPr>
          <w:trHeight w:val="792"/>
        </w:trPr>
        <w:tc>
          <w:tcPr>
            <w:tcW w:w="5159" w:type="dxa"/>
            <w:shd w:val="clear" w:color="auto" w:fill="auto"/>
            <w:hideMark/>
          </w:tcPr>
          <w:p w14:paraId="723B7711" w14:textId="77777777" w:rsidR="00FD110B" w:rsidRPr="00AE6A8B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«Англійська мова» підручник для 2 класу закладів загальної середньої освіти (з аудіосупроводом) (авт. Карпюк О. Д.)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E53C940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1F5C82AE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B0E0C60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4FD9D70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08D8E02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18D9EAB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FD110B" w:rsidRPr="00435CE3" w14:paraId="481EDCB5" w14:textId="77777777" w:rsidTr="00FD110B">
        <w:trPr>
          <w:trHeight w:val="792"/>
        </w:trPr>
        <w:tc>
          <w:tcPr>
            <w:tcW w:w="5159" w:type="dxa"/>
            <w:shd w:val="clear" w:color="auto" w:fill="auto"/>
            <w:hideMark/>
          </w:tcPr>
          <w:p w14:paraId="17C49D5A" w14:textId="77777777" w:rsidR="00FD110B" w:rsidRPr="00AE6A8B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«Англійська мова» підручник для 2 класу закладів загальної середньої освіти (з аудіосупроводом) (авт. Мітчелл Г. К., Марілені Малкогіанні)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CD531AD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49DFAB97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4C68F82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07C24EC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65A16280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B4CB092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FD110B" w:rsidRPr="00435CE3" w14:paraId="20AFBABA" w14:textId="77777777" w:rsidTr="00FD110B">
        <w:trPr>
          <w:trHeight w:val="1056"/>
        </w:trPr>
        <w:tc>
          <w:tcPr>
            <w:tcW w:w="5159" w:type="dxa"/>
            <w:shd w:val="clear" w:color="auto" w:fill="auto"/>
            <w:hideMark/>
          </w:tcPr>
          <w:p w14:paraId="6305D568" w14:textId="77777777" w:rsidR="00FD110B" w:rsidRPr="00AE6A8B" w:rsidRDefault="00FD110B" w:rsidP="00443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«Англійська мова» підручник для 2 класу закладів загальної середньої освіти (з аудіосупроводом) (авт. Герберт Пухта, Пітер Льюіс-Джонс, Гюнтер Гернгрос, Скрипник І. В.)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1D8E5D2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28F5B0D6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48DCBD8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7ED20FF5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5BBB18D2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14:paraId="33B42301" w14:textId="77777777" w:rsidR="00FD110B" w:rsidRPr="00AE6A8B" w:rsidRDefault="00FD110B" w:rsidP="004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6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</w:tbl>
    <w:p w14:paraId="109B317D" w14:textId="77777777" w:rsidR="00FD110B" w:rsidRDefault="00FD110B" w:rsidP="00FD110B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УХВАЛИЛИ:</w:t>
      </w:r>
    </w:p>
    <w:p w14:paraId="2CC63991" w14:textId="77777777" w:rsidR="00FD110B" w:rsidRDefault="00FD110B" w:rsidP="00FD11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Завідуючій бібліотекою Павленко Ю. О., здійснити замовлення посібників в програмі «КУРС: Школа» для учнів 2-го класу за наступними пріоритетами (рейтингом) до 31.01.2024:</w:t>
      </w:r>
    </w:p>
    <w:p w14:paraId="4B9B2925" w14:textId="77777777" w:rsidR="00FD110B" w:rsidRDefault="00FD110B" w:rsidP="00FD11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4183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Українська мова та читання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1A86567F" w14:textId="77777777" w:rsidR="00FD110B" w:rsidRPr="0034183C" w:rsidRDefault="00FD110B" w:rsidP="00FD11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3C">
        <w:rPr>
          <w:rFonts w:ascii="Times New Roman" w:eastAsia="Times New Roman" w:hAnsi="Times New Roman" w:cs="Times New Roman"/>
          <w:color w:val="000000"/>
          <w:sz w:val="28"/>
          <w:szCs w:val="28"/>
        </w:rPr>
        <w:t>«Українська мова та читання» навчальний посібник для 2 класу закладів загальної середньої освіти (у 4-х частинах) (авт. Сапун Г. М., Лабащук О. В., Решетуха Т. В.)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EB108C0" w14:textId="77777777" w:rsidR="00FD110B" w:rsidRPr="0034183C" w:rsidRDefault="00FD110B" w:rsidP="00FD11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3C">
        <w:rPr>
          <w:rFonts w:ascii="Times New Roman" w:eastAsia="Times New Roman" w:hAnsi="Times New Roman" w:cs="Times New Roman"/>
          <w:color w:val="000000"/>
          <w:sz w:val="28"/>
          <w:szCs w:val="28"/>
        </w:rPr>
        <w:t>«Українська мова та читання» навчальний посібник для 2 класу закладів загальної середньої освіти (у 4-х частинах) (авт. Іщенко О. Л., Іщенко А. Ю., Логачевська С. П.)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8A97395" w14:textId="77777777" w:rsidR="00FD110B" w:rsidRPr="0034183C" w:rsidRDefault="00FD110B" w:rsidP="00FD11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3C">
        <w:rPr>
          <w:rFonts w:ascii="Times New Roman" w:eastAsia="Times New Roman" w:hAnsi="Times New Roman" w:cs="Times New Roman"/>
          <w:color w:val="000000"/>
          <w:sz w:val="28"/>
          <w:szCs w:val="28"/>
        </w:rPr>
        <w:t>«Українська мова та читання» навчальний посібник для 2 класу закладів загальної середньої освіти (у 6-и частинах) (авт. Захарійчук М. Д., Іванчук М. Г.)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7C4000E" w14:textId="77777777" w:rsidR="00FD110B" w:rsidRPr="0034183C" w:rsidRDefault="00FD110B" w:rsidP="00FD11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3C">
        <w:rPr>
          <w:rFonts w:ascii="Times New Roman" w:eastAsia="Times New Roman" w:hAnsi="Times New Roman" w:cs="Times New Roman"/>
          <w:color w:val="000000"/>
          <w:sz w:val="28"/>
          <w:szCs w:val="28"/>
        </w:rPr>
        <w:t>«Українська мова та читання» навчальний посібник для 2 класу закладів загальної середньої освіти (у 6-и частинах) (авт. Вашуленко М. С., Вашуленко О. В., Дубовик С. Г.)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5430CA0" w14:textId="77777777" w:rsidR="00FD110B" w:rsidRPr="0034183C" w:rsidRDefault="00FD110B" w:rsidP="00FD11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3C">
        <w:rPr>
          <w:rFonts w:ascii="Times New Roman" w:eastAsia="Times New Roman" w:hAnsi="Times New Roman" w:cs="Times New Roman"/>
          <w:color w:val="000000"/>
          <w:sz w:val="28"/>
          <w:szCs w:val="28"/>
        </w:rPr>
        <w:t>«Українська мова та читання» навчальний посібник для 2 класу закладів загальної середньої освіти (у 6-и частинах) (авт. Большакова І. О., Пристінська М. С.)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848338F" w14:textId="77777777" w:rsidR="00FD110B" w:rsidRPr="0034183C" w:rsidRDefault="00FD110B" w:rsidP="00FD11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3C">
        <w:rPr>
          <w:rFonts w:ascii="Times New Roman" w:eastAsia="Times New Roman" w:hAnsi="Times New Roman" w:cs="Times New Roman"/>
          <w:color w:val="000000"/>
          <w:sz w:val="28"/>
          <w:szCs w:val="28"/>
        </w:rPr>
        <w:t>«Українська мова та читання» навчальний посібник для 2 класу закладів загальної середньої освіти (у 4-х частинах) (авт. Кравцова Н. М., Савчук А. С.)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4EEE232" w14:textId="77777777" w:rsidR="00FD110B" w:rsidRDefault="00FD110B" w:rsidP="00FD110B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4183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4B686B8F" w14:textId="77777777" w:rsidR="00FD110B" w:rsidRPr="0034183C" w:rsidRDefault="00FD110B" w:rsidP="00FD110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3C">
        <w:rPr>
          <w:rFonts w:ascii="Times New Roman" w:eastAsia="Times New Roman" w:hAnsi="Times New Roman" w:cs="Times New Roman"/>
          <w:color w:val="000000"/>
          <w:sz w:val="28"/>
          <w:szCs w:val="28"/>
        </w:rPr>
        <w:t>«Математика» навчальний посібник для 2 класу закладів загальної освіти (в 3-х частинах) (авт. Логачевська С. П., Ларіна О. В.)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FF32D27" w14:textId="77777777" w:rsidR="00FD110B" w:rsidRPr="0034183C" w:rsidRDefault="00FD110B" w:rsidP="00FD110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3C">
        <w:rPr>
          <w:rFonts w:ascii="Times New Roman" w:eastAsia="Times New Roman" w:hAnsi="Times New Roman" w:cs="Times New Roman"/>
          <w:color w:val="000000"/>
          <w:sz w:val="28"/>
          <w:szCs w:val="28"/>
        </w:rPr>
        <w:t>«Математика» навчальний посібник для 2 класу закладів загальної освіти (в 3-х частинах) (авт. Козак М. В., Корчевська О. П.)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F183A10" w14:textId="77777777" w:rsidR="00FD110B" w:rsidRPr="0034183C" w:rsidRDefault="00FD110B" w:rsidP="00FD110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3C">
        <w:rPr>
          <w:rFonts w:ascii="Times New Roman" w:eastAsia="Times New Roman" w:hAnsi="Times New Roman" w:cs="Times New Roman"/>
          <w:color w:val="000000"/>
          <w:sz w:val="28"/>
          <w:szCs w:val="28"/>
        </w:rPr>
        <w:t>«Математика» навчальний посібник для 2 класу закладів загальної освіти (в 3-х частинах) (авт. Заїка А. М., Тарнавська С. С.)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F784C42" w14:textId="77777777" w:rsidR="00FD110B" w:rsidRPr="0034183C" w:rsidRDefault="00FD110B" w:rsidP="00FD110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3C">
        <w:rPr>
          <w:rFonts w:ascii="Times New Roman" w:eastAsia="Times New Roman" w:hAnsi="Times New Roman" w:cs="Times New Roman"/>
          <w:color w:val="000000"/>
          <w:sz w:val="28"/>
          <w:szCs w:val="28"/>
        </w:rPr>
        <w:t>«Математика» навчальний посібник для 2 класу закладів загальної освіти (в 3-х частинах) (авт. Листопад Н. П.)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5124EA6" w14:textId="77777777" w:rsidR="00FD110B" w:rsidRPr="0034183C" w:rsidRDefault="00FD110B" w:rsidP="00FD110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3C">
        <w:rPr>
          <w:rFonts w:ascii="Times New Roman" w:eastAsia="Times New Roman" w:hAnsi="Times New Roman" w:cs="Times New Roman"/>
          <w:color w:val="000000"/>
          <w:sz w:val="28"/>
          <w:szCs w:val="28"/>
        </w:rPr>
        <w:t>«Математика» навчальний посібник для 2 класу закладів загальної освіти (в 3-х частинах) (авт. Богданович М. В., Назаренко А. А.)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A602BDE" w14:textId="77777777" w:rsidR="00FD110B" w:rsidRPr="0034183C" w:rsidRDefault="00FD110B" w:rsidP="00FD110B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83C">
        <w:rPr>
          <w:rFonts w:ascii="Times New Roman" w:eastAsia="Times New Roman" w:hAnsi="Times New Roman" w:cs="Times New Roman"/>
          <w:color w:val="000000"/>
          <w:sz w:val="28"/>
          <w:szCs w:val="28"/>
        </w:rPr>
        <w:t>«Математика» навчальний посібник для 2 класу закладів загальної освіти (в 3-х частинах) (авт. Гісь О. М., Філяк І. В.)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67FBD44" w14:textId="77777777" w:rsidR="00FD110B" w:rsidRDefault="00FD110B" w:rsidP="00FD110B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234E0">
        <w:rPr>
          <w:rFonts w:ascii="Times New Roman" w:eastAsia="Times New Roman" w:hAnsi="Times New Roman" w:cs="Times New Roman"/>
          <w:color w:val="000000"/>
          <w:sz w:val="28"/>
          <w:szCs w:val="28"/>
        </w:rPr>
        <w:t>Я досліджую світ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3D8C9678" w14:textId="77777777" w:rsidR="00FD110B" w:rsidRPr="00875B40" w:rsidRDefault="00FD110B" w:rsidP="00FD110B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B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«Я досліджую світ» підручник інтегрованого курсу для 2 класу закладів загальної середньої освіти (у 2-х частинах) (авт. Волощенко О. В., Козак О. П., Остапенко Г. С.)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5755F58" w14:textId="77777777" w:rsidR="00FD110B" w:rsidRPr="00875B40" w:rsidRDefault="00FD110B" w:rsidP="00FD110B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B40">
        <w:rPr>
          <w:rFonts w:ascii="Times New Roman" w:eastAsia="Times New Roman" w:hAnsi="Times New Roman" w:cs="Times New Roman"/>
          <w:color w:val="000000"/>
          <w:sz w:val="28"/>
          <w:szCs w:val="28"/>
        </w:rPr>
        <w:t>«Я досліджую світ» підручник інтегрованого курсу для 2 класу закладів загальної середньої освіти (у 2-х частинах) (авт. Большакова І. О., Пристінська М. С.)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2D7A670" w14:textId="77777777" w:rsidR="00FD110B" w:rsidRPr="00875B40" w:rsidRDefault="00FD110B" w:rsidP="00FD110B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B40">
        <w:rPr>
          <w:rFonts w:ascii="Times New Roman" w:eastAsia="Times New Roman" w:hAnsi="Times New Roman" w:cs="Times New Roman"/>
          <w:color w:val="000000"/>
          <w:sz w:val="28"/>
          <w:szCs w:val="28"/>
        </w:rPr>
        <w:t>«Я досліджую світ» підручник інтегрованого курсу для 2 класу закладів загальної середньої освіти (у 2-х частинах) (авт. Іщенко О. Л., Іщенко А. Ю., Кліщ О. М., Козак Л. З.)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618C6A3" w14:textId="77777777" w:rsidR="00FD110B" w:rsidRPr="00875B40" w:rsidRDefault="00FD110B" w:rsidP="00FD110B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B40">
        <w:rPr>
          <w:rFonts w:ascii="Times New Roman" w:eastAsia="Times New Roman" w:hAnsi="Times New Roman" w:cs="Times New Roman"/>
          <w:color w:val="000000"/>
          <w:sz w:val="28"/>
          <w:szCs w:val="28"/>
        </w:rPr>
        <w:t>«Я досліджую світ» підручник інтегрованого курсу для 2 класу закладів загальної середньої освіти (у 2-х частинах) (авт. Гільберг Т. Г., Тарнавська С. С., Павич Н. М.)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F896502" w14:textId="77777777" w:rsidR="00FD110B" w:rsidRPr="00875B40" w:rsidRDefault="00FD110B" w:rsidP="00FD110B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B40">
        <w:rPr>
          <w:rFonts w:ascii="Times New Roman" w:eastAsia="Times New Roman" w:hAnsi="Times New Roman" w:cs="Times New Roman"/>
          <w:color w:val="000000"/>
          <w:sz w:val="28"/>
          <w:szCs w:val="28"/>
        </w:rPr>
        <w:t>«Я досліджую світ» підручник інтегрованого курсу для 2 класу закладів загальної середньої освіти (у 2-х частинах) (авт. ч. 1 Бібік Н. М., Бондарчук Г. П.), (авт. ч. 2 Корнієнко М. М., Крамаровська С. М., Зарецька І. Т.)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4F4D910" w14:textId="77777777" w:rsidR="00FD110B" w:rsidRPr="00875B40" w:rsidRDefault="00FD110B" w:rsidP="00FD110B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B40">
        <w:rPr>
          <w:rFonts w:ascii="Times New Roman" w:eastAsia="Times New Roman" w:hAnsi="Times New Roman" w:cs="Times New Roman"/>
          <w:color w:val="000000"/>
          <w:sz w:val="28"/>
          <w:szCs w:val="28"/>
        </w:rPr>
        <w:t>«Я досліджую світ» підручник інтегрованого курсу для 2 класу закладів загальної середньої освіти (у 2-х частинах) (авт. ч. 1 Грущинська І. В., Хитра З. М.), (авт. ч. 2 Морзе Н. В., Барна О. В.)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3824C4" w14:textId="77777777" w:rsidR="00FD110B" w:rsidRDefault="00FD110B" w:rsidP="00FD110B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234E0"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4E7208A" w14:textId="77777777" w:rsidR="00FD110B" w:rsidRPr="00875B40" w:rsidRDefault="00FD110B" w:rsidP="00FD110B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B40">
        <w:rPr>
          <w:rFonts w:ascii="Times New Roman" w:eastAsia="Times New Roman" w:hAnsi="Times New Roman" w:cs="Times New Roman"/>
          <w:color w:val="000000"/>
          <w:sz w:val="28"/>
          <w:szCs w:val="28"/>
        </w:rPr>
        <w:t>«Мистецтво» підручник інтегрованого курсу для 2 класу закладів загальної середньої освіти (авт. Лємешева Н. А.)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1D7FD7D" w14:textId="77777777" w:rsidR="00FD110B" w:rsidRPr="00875B40" w:rsidRDefault="00FD110B" w:rsidP="00FD110B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B40">
        <w:rPr>
          <w:rFonts w:ascii="Times New Roman" w:eastAsia="Times New Roman" w:hAnsi="Times New Roman" w:cs="Times New Roman"/>
          <w:color w:val="000000"/>
          <w:sz w:val="28"/>
          <w:szCs w:val="28"/>
        </w:rPr>
        <w:t>«Мистецтво» підручник інтегрованого курсу для 2 класу закладів загальної середньої освіти (авт. Масол Л. М., Гайдамака О. В., Колотило О. М.)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62484D4" w14:textId="77777777" w:rsidR="00FD110B" w:rsidRPr="00875B40" w:rsidRDefault="00FD110B" w:rsidP="00FD110B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B40">
        <w:rPr>
          <w:rFonts w:ascii="Times New Roman" w:eastAsia="Times New Roman" w:hAnsi="Times New Roman" w:cs="Times New Roman"/>
          <w:color w:val="000000"/>
          <w:sz w:val="28"/>
          <w:szCs w:val="28"/>
        </w:rPr>
        <w:t>«Мистецтво» підручник інтегрованого курсу для 2 класу закладів загальної середньої освіти (авт. Кізілова Г. О., Шулько О. А.)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2089991" w14:textId="77777777" w:rsidR="00FD110B" w:rsidRPr="00875B40" w:rsidRDefault="00FD110B" w:rsidP="00FD110B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B40">
        <w:rPr>
          <w:rFonts w:ascii="Times New Roman" w:eastAsia="Times New Roman" w:hAnsi="Times New Roman" w:cs="Times New Roman"/>
          <w:color w:val="000000"/>
          <w:sz w:val="28"/>
          <w:szCs w:val="28"/>
        </w:rPr>
        <w:t>«Мистецтво» підручник інтегрованого курсу для 2 класу закладів загальної середньої освіти (Лобова О. В.)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EF7F1B2" w14:textId="77777777" w:rsidR="00FD110B" w:rsidRPr="00875B40" w:rsidRDefault="00FD110B" w:rsidP="00FD110B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B40">
        <w:rPr>
          <w:rFonts w:ascii="Times New Roman" w:eastAsia="Times New Roman" w:hAnsi="Times New Roman" w:cs="Times New Roman"/>
          <w:color w:val="000000"/>
          <w:sz w:val="28"/>
          <w:szCs w:val="28"/>
        </w:rPr>
        <w:t>«Мистецтво» підручник інтегрованого курсу для 2 класу закладів загальної середньої освіти (авт. Калініченко О. В.)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8FFFEFA" w14:textId="77777777" w:rsidR="00FD110B" w:rsidRPr="00875B40" w:rsidRDefault="00FD110B" w:rsidP="00FD110B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B40">
        <w:rPr>
          <w:rFonts w:ascii="Times New Roman" w:eastAsia="Times New Roman" w:hAnsi="Times New Roman" w:cs="Times New Roman"/>
          <w:color w:val="000000"/>
          <w:sz w:val="28"/>
          <w:szCs w:val="28"/>
        </w:rPr>
        <w:t>«Мистецтво» підручник інтегрованого курсу для 2 класу закладів загальної середньої освіти (авт. Рубля Т. Є., Щеглова Т. Л., Мед І. Л.)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FE587F8" w14:textId="77777777" w:rsidR="00FD110B" w:rsidRDefault="00FD110B" w:rsidP="00FD110B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234E0">
        <w:rPr>
          <w:rFonts w:ascii="Times New Roman" w:eastAsia="Times New Roman" w:hAnsi="Times New Roman" w:cs="Times New Roman"/>
          <w:color w:val="000000"/>
          <w:sz w:val="28"/>
          <w:szCs w:val="28"/>
        </w:rPr>
        <w:t>Англійська мова»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239E3C6B" w14:textId="77777777" w:rsidR="00FD110B" w:rsidRPr="00CD5C3C" w:rsidRDefault="00FD110B" w:rsidP="00FD110B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C3C">
        <w:rPr>
          <w:rFonts w:ascii="Times New Roman" w:eastAsia="Times New Roman" w:hAnsi="Times New Roman" w:cs="Times New Roman"/>
          <w:color w:val="000000"/>
          <w:sz w:val="28"/>
          <w:szCs w:val="28"/>
        </w:rPr>
        <w:t>«Англійська мова» підручник для 2 класу закладів загальної середньої освіти (з аудіосупроводом) (авт. Мітчелл Г. К., Марілені Малкогіанні)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8808A26" w14:textId="77777777" w:rsidR="00FD110B" w:rsidRPr="00CD5C3C" w:rsidRDefault="00FD110B" w:rsidP="00FD110B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C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«Англійська мова» підручник для 2 класу закладів загальної середньої освіти (з аудіосупроводом) (авт. Губарєва С. С., Павліченко О. М., Залюбовська Л. В.)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6408CE6" w14:textId="77777777" w:rsidR="00FD110B" w:rsidRPr="00CD5C3C" w:rsidRDefault="00FD110B" w:rsidP="00FD110B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C3C">
        <w:rPr>
          <w:rFonts w:ascii="Times New Roman" w:eastAsia="Times New Roman" w:hAnsi="Times New Roman" w:cs="Times New Roman"/>
          <w:color w:val="000000"/>
          <w:sz w:val="28"/>
          <w:szCs w:val="28"/>
        </w:rPr>
        <w:t>«Англійська мова» підручник для 2 класу закладів загальної середньої освіти (з аудіосупроводом) (авт. Кетрін Білсборо, Стів Білсборо, Сом Н. О.)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56A3D21" w14:textId="77777777" w:rsidR="00FD110B" w:rsidRPr="00CD5C3C" w:rsidRDefault="00FD110B" w:rsidP="00FD110B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C3C">
        <w:rPr>
          <w:rFonts w:ascii="Times New Roman" w:eastAsia="Times New Roman" w:hAnsi="Times New Roman" w:cs="Times New Roman"/>
          <w:color w:val="000000"/>
          <w:sz w:val="28"/>
          <w:szCs w:val="28"/>
        </w:rPr>
        <w:t>«Англійська мова» підручник для 2 класу закладів загальної середньої освіти (з аудіосупроводом) (авт. Герберт Пухта, Пітер Льюіс-Джонс, Гюнтер Гернгрос, Скрипник І. В.)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7B7F234" w14:textId="77777777" w:rsidR="00FD110B" w:rsidRPr="00CD5C3C" w:rsidRDefault="00FD110B" w:rsidP="00FD110B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C3C">
        <w:rPr>
          <w:rFonts w:ascii="Times New Roman" w:eastAsia="Times New Roman" w:hAnsi="Times New Roman" w:cs="Times New Roman"/>
          <w:color w:val="000000"/>
          <w:sz w:val="28"/>
          <w:szCs w:val="28"/>
        </w:rPr>
        <w:t>«Англійська мова» підручник для 2 класу закладів загальної середньої освіти (з аудіосупроводом) (авт. Гурська О. А.)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6D39F36" w14:textId="77777777" w:rsidR="00FD110B" w:rsidRPr="00CD5C3C" w:rsidRDefault="00FD110B" w:rsidP="00FD110B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72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C3C">
        <w:rPr>
          <w:rFonts w:ascii="Times New Roman" w:eastAsia="Times New Roman" w:hAnsi="Times New Roman" w:cs="Times New Roman"/>
          <w:color w:val="000000"/>
          <w:sz w:val="28"/>
          <w:szCs w:val="28"/>
        </w:rPr>
        <w:t>«Англійська мова» підручник для 2 класу закладів загальної середньої освіти (з аудіосупроводом) (авт. Карпюк О. 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F8FD128" w14:textId="77777777" w:rsidR="00FD110B" w:rsidRDefault="00FD110B" w:rsidP="00FD110B">
      <w:pPr>
        <w:shd w:val="clear" w:color="auto" w:fill="FFFFFF"/>
        <w:tabs>
          <w:tab w:val="left" w:pos="851"/>
        </w:tabs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5" w:type="dxa"/>
        <w:tblLayout w:type="fixed"/>
        <w:tblLook w:val="0000" w:firstRow="0" w:lastRow="0" w:firstColumn="0" w:lastColumn="0" w:noHBand="0" w:noVBand="0"/>
      </w:tblPr>
      <w:tblGrid>
        <w:gridCol w:w="3365"/>
        <w:gridCol w:w="2786"/>
        <w:gridCol w:w="3764"/>
      </w:tblGrid>
      <w:tr w:rsidR="00FD110B" w14:paraId="451BB8B7" w14:textId="77777777" w:rsidTr="00443384">
        <w:tc>
          <w:tcPr>
            <w:tcW w:w="3365" w:type="dxa"/>
          </w:tcPr>
          <w:p w14:paraId="3B57ACCB" w14:textId="77777777" w:rsidR="00FD110B" w:rsidRDefault="00FD110B" w:rsidP="00443384">
            <w:pPr>
              <w:keepLines/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 педагогічної ради</w:t>
            </w:r>
          </w:p>
        </w:tc>
        <w:tc>
          <w:tcPr>
            <w:tcW w:w="2786" w:type="dxa"/>
          </w:tcPr>
          <w:p w14:paraId="2D8CC99B" w14:textId="77777777" w:rsidR="00FD110B" w:rsidRDefault="00FD110B" w:rsidP="00443384">
            <w:pPr>
              <w:keepLines/>
              <w:shd w:val="clear" w:color="auto" w:fill="FFFFFF"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14:paraId="0D1EFB54" w14:textId="77777777" w:rsidR="00FD110B" w:rsidRDefault="00FD110B" w:rsidP="00443384">
            <w:pPr>
              <w:keepLines/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3764" w:type="dxa"/>
          </w:tcPr>
          <w:p w14:paraId="789C8BF2" w14:textId="77777777" w:rsidR="00FD110B" w:rsidRDefault="00FD110B" w:rsidP="00443384">
            <w:pPr>
              <w:keepLines/>
              <w:shd w:val="clear" w:color="auto" w:fill="FFFFFF"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Василь САБАДАШ</w:t>
            </w:r>
          </w:p>
          <w:p w14:paraId="28B1B93A" w14:textId="4028F377" w:rsidR="00FD110B" w:rsidRDefault="00FD110B" w:rsidP="00443384">
            <w:pPr>
              <w:keepLines/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(Власне ім’я ПРІЗВИЩЕ)</w:t>
            </w:r>
          </w:p>
        </w:tc>
      </w:tr>
      <w:tr w:rsidR="00FD110B" w14:paraId="2FBB072C" w14:textId="77777777" w:rsidTr="00443384">
        <w:tc>
          <w:tcPr>
            <w:tcW w:w="3365" w:type="dxa"/>
          </w:tcPr>
          <w:p w14:paraId="538A2BBB" w14:textId="77777777" w:rsidR="00FD110B" w:rsidRDefault="00FD110B" w:rsidP="00443384">
            <w:pPr>
              <w:keepLines/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 педагогічної ради</w:t>
            </w:r>
          </w:p>
        </w:tc>
        <w:tc>
          <w:tcPr>
            <w:tcW w:w="2786" w:type="dxa"/>
          </w:tcPr>
          <w:p w14:paraId="76BC8A4F" w14:textId="77777777" w:rsidR="00FD110B" w:rsidRDefault="00FD110B" w:rsidP="00443384">
            <w:pPr>
              <w:keepLines/>
              <w:shd w:val="clear" w:color="auto" w:fill="FFFFFF"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14:paraId="3A12EFB0" w14:textId="77777777" w:rsidR="00FD110B" w:rsidRDefault="00FD110B" w:rsidP="00443384">
            <w:pPr>
              <w:keepLines/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3764" w:type="dxa"/>
          </w:tcPr>
          <w:p w14:paraId="0381F780" w14:textId="77777777" w:rsidR="00FD110B" w:rsidRDefault="00FD110B" w:rsidP="00443384">
            <w:pPr>
              <w:keepLines/>
              <w:shd w:val="clear" w:color="auto" w:fill="FFFFFF"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Тетяна КРАВЧЕНКО</w:t>
            </w:r>
          </w:p>
          <w:p w14:paraId="2C00A4B2" w14:textId="012694D9" w:rsidR="00FD110B" w:rsidRDefault="00FD110B" w:rsidP="00443384">
            <w:pPr>
              <w:keepLines/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(Власне ім’я ПРІЗВИЩЕ)</w:t>
            </w:r>
          </w:p>
        </w:tc>
      </w:tr>
    </w:tbl>
    <w:p w14:paraId="12B22AB1" w14:textId="77777777" w:rsidR="00B54691" w:rsidRPr="00AB21ED" w:rsidRDefault="00B54691" w:rsidP="00AB21ED">
      <w:pPr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AB21ED">
        <w:rPr>
          <w:rFonts w:ascii="Times New Roman" w:hAnsi="Times New Roman" w:cs="Times New Roman"/>
          <w:sz w:val="28"/>
          <w:szCs w:val="28"/>
        </w:rPr>
        <w:t>Наталія БЛИНОВА</w:t>
      </w:r>
    </w:p>
    <w:p w14:paraId="45BF703D" w14:textId="2AD4D03B" w:rsidR="00B54691" w:rsidRPr="00AB21ED" w:rsidRDefault="00B54691" w:rsidP="00B54691">
      <w:pPr>
        <w:rPr>
          <w:rFonts w:ascii="Times New Roman" w:hAnsi="Times New Roman" w:cs="Times New Roman"/>
          <w:sz w:val="28"/>
          <w:szCs w:val="28"/>
        </w:rPr>
      </w:pPr>
      <w:r w:rsidRPr="00AB21ED">
        <w:rPr>
          <w:rFonts w:ascii="Times New Roman" w:hAnsi="Times New Roman" w:cs="Times New Roman"/>
          <w:sz w:val="28"/>
          <w:szCs w:val="28"/>
        </w:rPr>
        <w:t>Лариса БОЙКО</w:t>
      </w:r>
    </w:p>
    <w:p w14:paraId="581C7914" w14:textId="08692BBC" w:rsidR="00B54691" w:rsidRPr="00AB21ED" w:rsidRDefault="00B54691" w:rsidP="00B54691">
      <w:pPr>
        <w:rPr>
          <w:rFonts w:ascii="Times New Roman" w:hAnsi="Times New Roman" w:cs="Times New Roman"/>
          <w:sz w:val="28"/>
          <w:szCs w:val="28"/>
        </w:rPr>
      </w:pPr>
      <w:r w:rsidRPr="00AB21ED">
        <w:rPr>
          <w:rFonts w:ascii="Times New Roman" w:hAnsi="Times New Roman" w:cs="Times New Roman"/>
          <w:sz w:val="28"/>
          <w:szCs w:val="28"/>
        </w:rPr>
        <w:t>Ольга ВЕЛЬКО</w:t>
      </w:r>
    </w:p>
    <w:p w14:paraId="575DD79F" w14:textId="4E76D875" w:rsidR="00B54691" w:rsidRPr="00AB21ED" w:rsidRDefault="00B54691" w:rsidP="00B54691">
      <w:pPr>
        <w:rPr>
          <w:rFonts w:ascii="Times New Roman" w:hAnsi="Times New Roman" w:cs="Times New Roman"/>
          <w:sz w:val="28"/>
          <w:szCs w:val="28"/>
        </w:rPr>
      </w:pPr>
      <w:r w:rsidRPr="00AB21ED">
        <w:rPr>
          <w:rFonts w:ascii="Times New Roman" w:hAnsi="Times New Roman" w:cs="Times New Roman"/>
          <w:sz w:val="28"/>
          <w:szCs w:val="28"/>
        </w:rPr>
        <w:t>Тетяна ГОНТАР</w:t>
      </w:r>
    </w:p>
    <w:p w14:paraId="4625C30E" w14:textId="77777777" w:rsidR="00B54691" w:rsidRPr="00AB21ED" w:rsidRDefault="00B54691" w:rsidP="00B54691">
      <w:pPr>
        <w:rPr>
          <w:rFonts w:ascii="Times New Roman" w:hAnsi="Times New Roman" w:cs="Times New Roman"/>
          <w:sz w:val="28"/>
          <w:szCs w:val="28"/>
        </w:rPr>
      </w:pPr>
      <w:r w:rsidRPr="00AB21ED">
        <w:rPr>
          <w:rFonts w:ascii="Times New Roman" w:hAnsi="Times New Roman" w:cs="Times New Roman"/>
          <w:sz w:val="28"/>
          <w:szCs w:val="28"/>
        </w:rPr>
        <w:t>Меланія ДЯЧЕНКО</w:t>
      </w:r>
    </w:p>
    <w:p w14:paraId="31B8D730" w14:textId="77777777" w:rsidR="00B54691" w:rsidRPr="00AB21ED" w:rsidRDefault="00B54691" w:rsidP="00B54691">
      <w:pPr>
        <w:rPr>
          <w:rFonts w:ascii="Times New Roman" w:hAnsi="Times New Roman" w:cs="Times New Roman"/>
          <w:sz w:val="28"/>
          <w:szCs w:val="28"/>
        </w:rPr>
      </w:pPr>
      <w:r w:rsidRPr="00AB21ED">
        <w:rPr>
          <w:rFonts w:ascii="Times New Roman" w:hAnsi="Times New Roman" w:cs="Times New Roman"/>
          <w:sz w:val="28"/>
          <w:szCs w:val="28"/>
        </w:rPr>
        <w:t>Алла КОЛЬЦОВА</w:t>
      </w:r>
    </w:p>
    <w:p w14:paraId="1B2423E2" w14:textId="77777777" w:rsidR="00B54691" w:rsidRPr="00AB21ED" w:rsidRDefault="00B54691" w:rsidP="00B54691">
      <w:pPr>
        <w:rPr>
          <w:rFonts w:ascii="Times New Roman" w:hAnsi="Times New Roman" w:cs="Times New Roman"/>
          <w:sz w:val="28"/>
          <w:szCs w:val="28"/>
        </w:rPr>
      </w:pPr>
      <w:r w:rsidRPr="00AB21ED">
        <w:rPr>
          <w:rFonts w:ascii="Times New Roman" w:hAnsi="Times New Roman" w:cs="Times New Roman"/>
          <w:sz w:val="28"/>
          <w:szCs w:val="28"/>
        </w:rPr>
        <w:t>Інна КУРДУС</w:t>
      </w:r>
    </w:p>
    <w:p w14:paraId="5481479A" w14:textId="77777777" w:rsidR="00B54691" w:rsidRPr="00AB21ED" w:rsidRDefault="00B54691" w:rsidP="00B54691">
      <w:pPr>
        <w:rPr>
          <w:rFonts w:ascii="Times New Roman" w:hAnsi="Times New Roman" w:cs="Times New Roman"/>
          <w:sz w:val="28"/>
          <w:szCs w:val="28"/>
        </w:rPr>
      </w:pPr>
      <w:r w:rsidRPr="00AB21ED">
        <w:rPr>
          <w:rFonts w:ascii="Times New Roman" w:hAnsi="Times New Roman" w:cs="Times New Roman"/>
          <w:sz w:val="28"/>
          <w:szCs w:val="28"/>
        </w:rPr>
        <w:t>Людмила ПЕРЕКІТНА</w:t>
      </w:r>
    </w:p>
    <w:p w14:paraId="7EA4C91D" w14:textId="77777777" w:rsidR="00B54691" w:rsidRPr="00AB21ED" w:rsidRDefault="00B54691" w:rsidP="00B54691">
      <w:pPr>
        <w:rPr>
          <w:rFonts w:ascii="Times New Roman" w:hAnsi="Times New Roman" w:cs="Times New Roman"/>
          <w:sz w:val="28"/>
          <w:szCs w:val="28"/>
        </w:rPr>
      </w:pPr>
      <w:r w:rsidRPr="00AB21ED">
        <w:rPr>
          <w:rFonts w:ascii="Times New Roman" w:hAnsi="Times New Roman" w:cs="Times New Roman"/>
          <w:sz w:val="28"/>
          <w:szCs w:val="28"/>
        </w:rPr>
        <w:t>Надія СВЯТКА</w:t>
      </w:r>
    </w:p>
    <w:p w14:paraId="12C46C80" w14:textId="77777777" w:rsidR="00B54691" w:rsidRPr="00AB21ED" w:rsidRDefault="00B54691" w:rsidP="00B54691">
      <w:pPr>
        <w:rPr>
          <w:rFonts w:ascii="Times New Roman" w:hAnsi="Times New Roman" w:cs="Times New Roman"/>
          <w:sz w:val="28"/>
          <w:szCs w:val="28"/>
        </w:rPr>
      </w:pPr>
      <w:r w:rsidRPr="00AB21ED">
        <w:rPr>
          <w:rFonts w:ascii="Times New Roman" w:hAnsi="Times New Roman" w:cs="Times New Roman"/>
          <w:sz w:val="28"/>
          <w:szCs w:val="28"/>
        </w:rPr>
        <w:t>Ангеліна СІЯНКО</w:t>
      </w:r>
    </w:p>
    <w:p w14:paraId="148333DC" w14:textId="77777777" w:rsidR="00B54691" w:rsidRPr="00AB21ED" w:rsidRDefault="00B54691" w:rsidP="00B54691">
      <w:pPr>
        <w:rPr>
          <w:rFonts w:ascii="Times New Roman" w:hAnsi="Times New Roman" w:cs="Times New Roman"/>
          <w:sz w:val="28"/>
          <w:szCs w:val="28"/>
        </w:rPr>
      </w:pPr>
      <w:r w:rsidRPr="00AB21ED">
        <w:rPr>
          <w:rFonts w:ascii="Times New Roman" w:hAnsi="Times New Roman" w:cs="Times New Roman"/>
          <w:sz w:val="28"/>
          <w:szCs w:val="28"/>
        </w:rPr>
        <w:t>Тетяна ТАРАН</w:t>
      </w:r>
    </w:p>
    <w:p w14:paraId="41DF23D9" w14:textId="08A81A14" w:rsidR="00A50F57" w:rsidRPr="00AB21ED" w:rsidRDefault="00B54691">
      <w:pPr>
        <w:rPr>
          <w:rFonts w:ascii="Times New Roman" w:hAnsi="Times New Roman" w:cs="Times New Roman"/>
          <w:sz w:val="28"/>
          <w:szCs w:val="28"/>
        </w:rPr>
      </w:pPr>
      <w:r w:rsidRPr="00AB21ED">
        <w:rPr>
          <w:rFonts w:ascii="Times New Roman" w:hAnsi="Times New Roman" w:cs="Times New Roman"/>
          <w:sz w:val="28"/>
          <w:szCs w:val="28"/>
        </w:rPr>
        <w:t>Світлана МІЩЕНКО</w:t>
      </w:r>
    </w:p>
    <w:p w14:paraId="33FD305B" w14:textId="0367157B" w:rsidR="00B54691" w:rsidRPr="00AB21ED" w:rsidRDefault="00B54691">
      <w:pPr>
        <w:rPr>
          <w:rFonts w:ascii="Times New Roman" w:hAnsi="Times New Roman" w:cs="Times New Roman"/>
          <w:sz w:val="28"/>
          <w:szCs w:val="28"/>
        </w:rPr>
      </w:pPr>
      <w:r w:rsidRPr="00AB21ED">
        <w:rPr>
          <w:rFonts w:ascii="Times New Roman" w:hAnsi="Times New Roman" w:cs="Times New Roman"/>
          <w:sz w:val="28"/>
          <w:szCs w:val="28"/>
        </w:rPr>
        <w:t>Людмила ПРИХОДЬКО</w:t>
      </w:r>
    </w:p>
    <w:p w14:paraId="24AFB706" w14:textId="2434CD16" w:rsidR="00B54691" w:rsidRPr="00AB21ED" w:rsidRDefault="00B54691">
      <w:pPr>
        <w:rPr>
          <w:rFonts w:ascii="Times New Roman" w:hAnsi="Times New Roman" w:cs="Times New Roman"/>
          <w:sz w:val="28"/>
          <w:szCs w:val="28"/>
        </w:rPr>
      </w:pPr>
      <w:r w:rsidRPr="00AB21ED">
        <w:rPr>
          <w:rFonts w:ascii="Times New Roman" w:hAnsi="Times New Roman" w:cs="Times New Roman"/>
          <w:sz w:val="28"/>
          <w:szCs w:val="28"/>
        </w:rPr>
        <w:lastRenderedPageBreak/>
        <w:t>Наталія СИМОНЧУК</w:t>
      </w:r>
    </w:p>
    <w:p w14:paraId="18AC923F" w14:textId="61C43C59" w:rsidR="00B54691" w:rsidRPr="00AB21ED" w:rsidRDefault="00B54691">
      <w:pPr>
        <w:rPr>
          <w:rFonts w:ascii="Times New Roman" w:hAnsi="Times New Roman" w:cs="Times New Roman"/>
          <w:sz w:val="28"/>
          <w:szCs w:val="28"/>
        </w:rPr>
      </w:pPr>
      <w:r w:rsidRPr="00AB21ED">
        <w:rPr>
          <w:rFonts w:ascii="Times New Roman" w:hAnsi="Times New Roman" w:cs="Times New Roman"/>
          <w:sz w:val="28"/>
          <w:szCs w:val="28"/>
        </w:rPr>
        <w:t>Алла ФІАЛКА</w:t>
      </w:r>
    </w:p>
    <w:p w14:paraId="404C06A9" w14:textId="100A68B9" w:rsidR="00B54691" w:rsidRPr="00AB21ED" w:rsidRDefault="00B54691">
      <w:pPr>
        <w:rPr>
          <w:rFonts w:ascii="Times New Roman" w:hAnsi="Times New Roman" w:cs="Times New Roman"/>
          <w:sz w:val="28"/>
          <w:szCs w:val="28"/>
        </w:rPr>
      </w:pPr>
      <w:r w:rsidRPr="00AB21ED">
        <w:rPr>
          <w:rFonts w:ascii="Times New Roman" w:hAnsi="Times New Roman" w:cs="Times New Roman"/>
          <w:sz w:val="28"/>
          <w:szCs w:val="28"/>
        </w:rPr>
        <w:t>Яна ШУЛЯК</w:t>
      </w:r>
    </w:p>
    <w:sectPr w:rsidR="00B54691" w:rsidRPr="00AB21ED" w:rsidSect="00412C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495E"/>
    <w:multiLevelType w:val="multilevel"/>
    <w:tmpl w:val="CBECBF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D24E7"/>
    <w:multiLevelType w:val="multilevel"/>
    <w:tmpl w:val="D5A6C0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BD2051"/>
    <w:multiLevelType w:val="hybridMultilevel"/>
    <w:tmpl w:val="4F92F35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19A66FE"/>
    <w:multiLevelType w:val="hybridMultilevel"/>
    <w:tmpl w:val="3FECC60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6240F68"/>
    <w:multiLevelType w:val="hybridMultilevel"/>
    <w:tmpl w:val="4F92F35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8745A8"/>
    <w:multiLevelType w:val="hybridMultilevel"/>
    <w:tmpl w:val="302A311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FAB18D6"/>
    <w:multiLevelType w:val="hybridMultilevel"/>
    <w:tmpl w:val="302A311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2621BC9"/>
    <w:multiLevelType w:val="multilevel"/>
    <w:tmpl w:val="52E817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59"/>
    <w:rsid w:val="00166004"/>
    <w:rsid w:val="00187E02"/>
    <w:rsid w:val="002A0146"/>
    <w:rsid w:val="00412C6B"/>
    <w:rsid w:val="00416D12"/>
    <w:rsid w:val="004E036D"/>
    <w:rsid w:val="005416B3"/>
    <w:rsid w:val="005F346E"/>
    <w:rsid w:val="006E4959"/>
    <w:rsid w:val="00A37FD7"/>
    <w:rsid w:val="00A50F57"/>
    <w:rsid w:val="00AB21ED"/>
    <w:rsid w:val="00B54691"/>
    <w:rsid w:val="00BA7BFE"/>
    <w:rsid w:val="00BF729F"/>
    <w:rsid w:val="00F42141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6E3A"/>
  <w15:chartTrackingRefBased/>
  <w15:docId w15:val="{89EED6E4-07BC-4403-BF0E-3CA36A55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C6B"/>
  </w:style>
  <w:style w:type="paragraph" w:styleId="1">
    <w:name w:val="heading 1"/>
    <w:basedOn w:val="a"/>
    <w:next w:val="a"/>
    <w:link w:val="10"/>
    <w:uiPriority w:val="9"/>
    <w:qFormat/>
    <w:rsid w:val="00FD110B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10B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10B"/>
    <w:pPr>
      <w:keepNext/>
      <w:keepLines/>
      <w:spacing w:before="200" w:after="200" w:line="276" w:lineRule="auto"/>
      <w:outlineLvl w:val="2"/>
    </w:pPr>
    <w:rPr>
      <w:rFonts w:ascii="Cambria" w:eastAsia="Cambria" w:hAnsi="Cambria" w:cs="Cambria"/>
      <w:b/>
      <w:color w:val="4F81BD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10B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110B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110B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10B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FD110B"/>
    <w:rPr>
      <w:rFonts w:ascii="Calibri" w:eastAsia="Calibri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FD110B"/>
    <w:rPr>
      <w:rFonts w:ascii="Cambria" w:eastAsia="Cambria" w:hAnsi="Cambria" w:cs="Cambria"/>
      <w:b/>
      <w:color w:val="4F81BD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D110B"/>
    <w:rPr>
      <w:rFonts w:ascii="Calibri" w:eastAsia="Calibri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FD110B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D110B"/>
    <w:rPr>
      <w:rFonts w:ascii="Calibri" w:eastAsia="Calibri" w:hAnsi="Calibri" w:cs="Calibri"/>
      <w:b/>
      <w:sz w:val="20"/>
      <w:szCs w:val="20"/>
      <w:lang w:eastAsia="uk-UA"/>
    </w:rPr>
  </w:style>
  <w:style w:type="paragraph" w:styleId="a3">
    <w:name w:val="Title"/>
    <w:basedOn w:val="a"/>
    <w:next w:val="a"/>
    <w:link w:val="a4"/>
    <w:uiPriority w:val="10"/>
    <w:qFormat/>
    <w:rsid w:val="00FD110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4">
    <w:name w:val="Назва Знак"/>
    <w:basedOn w:val="a0"/>
    <w:link w:val="a3"/>
    <w:uiPriority w:val="10"/>
    <w:rsid w:val="00FD110B"/>
    <w:rPr>
      <w:rFonts w:ascii="Calibri" w:eastAsia="Calibri" w:hAnsi="Calibri" w:cs="Calibri"/>
      <w:b/>
      <w:sz w:val="72"/>
      <w:szCs w:val="72"/>
      <w:lang w:eastAsia="uk-UA"/>
    </w:rPr>
  </w:style>
  <w:style w:type="paragraph" w:styleId="a5">
    <w:name w:val="Subtitle"/>
    <w:basedOn w:val="a"/>
    <w:next w:val="a"/>
    <w:link w:val="a6"/>
    <w:uiPriority w:val="11"/>
    <w:qFormat/>
    <w:rsid w:val="00FD11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6">
    <w:name w:val="Підзаголовок Знак"/>
    <w:basedOn w:val="a0"/>
    <w:link w:val="a5"/>
    <w:uiPriority w:val="11"/>
    <w:rsid w:val="00FD110B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paragraph" w:styleId="a7">
    <w:name w:val="List Paragraph"/>
    <w:basedOn w:val="a"/>
    <w:uiPriority w:val="34"/>
    <w:qFormat/>
    <w:rsid w:val="00FD110B"/>
    <w:pPr>
      <w:ind w:left="720"/>
      <w:contextualSpacing/>
    </w:pPr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10026</Words>
  <Characters>5716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2024-02-06T09:49:00Z</dcterms:created>
  <dcterms:modified xsi:type="dcterms:W3CDTF">2024-02-06T10:15:00Z</dcterms:modified>
</cp:coreProperties>
</file>