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EF2" w:rsidRPr="00D9671F" w:rsidRDefault="00D9671F" w:rsidP="00D967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96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№ </w:t>
      </w:r>
      <w:r w:rsidRPr="00D9671F">
        <w:rPr>
          <w:rFonts w:ascii="Times New Roman" w:hAnsi="Times New Roman" w:cs="Times New Roman"/>
          <w:b/>
          <w:sz w:val="28"/>
          <w:szCs w:val="28"/>
        </w:rPr>
        <w:t>1</w:t>
      </w:r>
      <w:r w:rsidR="00EE66F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885EF2" w:rsidRPr="00D9671F" w:rsidRDefault="00885EF2" w:rsidP="00885E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proofErr w:type="spellStart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Дії</w:t>
      </w:r>
      <w:proofErr w:type="spellEnd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закладу </w:t>
      </w:r>
      <w:proofErr w:type="spellStart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освіти</w:t>
      </w:r>
      <w:proofErr w:type="spellEnd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та </w:t>
      </w:r>
      <w:proofErr w:type="spellStart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учасників</w:t>
      </w:r>
      <w:proofErr w:type="spellEnd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proofErr w:type="spellStart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освітнього</w:t>
      </w:r>
      <w:proofErr w:type="spellEnd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proofErr w:type="spellStart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процесу</w:t>
      </w:r>
      <w:proofErr w:type="spellEnd"/>
    </w:p>
    <w:p w:rsidR="00885EF2" w:rsidRPr="00D9671F" w:rsidRDefault="00885EF2" w:rsidP="00D967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proofErr w:type="spellStart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під</w:t>
      </w:r>
      <w:proofErr w:type="spellEnd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час </w:t>
      </w:r>
      <w:proofErr w:type="spellStart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повітряної</w:t>
      </w:r>
      <w:proofErr w:type="spellEnd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proofErr w:type="spellStart"/>
      <w:r w:rsidRP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тривоги</w:t>
      </w:r>
      <w:proofErr w:type="spellEnd"/>
      <w:r w:rsidR="00D967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.</w:t>
      </w:r>
    </w:p>
    <w:p w:rsidR="00885EF2" w:rsidRPr="00885EF2" w:rsidRDefault="00885EF2" w:rsidP="00885EF2">
      <w:pPr>
        <w:pStyle w:val="a5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Захисна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споруда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для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учасників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освітнього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процесу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Черкаської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загальноосвітньої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школи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І-ІІІ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ступенів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№ 4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розташована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адресою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бул. Шевченка, 352 в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приміщенні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кафе Креатив.</w:t>
      </w:r>
    </w:p>
    <w:p w:rsidR="00885EF2" w:rsidRPr="00885EF2" w:rsidRDefault="00885EF2" w:rsidP="00885EF2">
      <w:pPr>
        <w:pStyle w:val="a5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Для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швидкого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безпечного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проведення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евакуаційних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заходів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учасників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освітнього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процесу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приміщенні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закладу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освіти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наявні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покажчики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напрямку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руху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885EF2" w:rsidRPr="00885EF2" w:rsidRDefault="00885EF2" w:rsidP="00885EF2">
      <w:pPr>
        <w:pStyle w:val="a5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Учасників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освітнього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процесу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під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час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евакуації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укриття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захисній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споруді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супроводжує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черговий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адміністратор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медична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сестра та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прибиральниці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службових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приміщень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які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закріплені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кожним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класом</w:t>
      </w:r>
      <w:proofErr w:type="spellEnd"/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885EF2" w:rsidRPr="00885EF2" w:rsidRDefault="00885EF2" w:rsidP="00885EF2">
      <w:pPr>
        <w:pStyle w:val="a5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885E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Учитель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контролює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присутність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захисній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споруді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5EF2" w:rsidRPr="00885EF2" w:rsidRDefault="00885EF2" w:rsidP="00885EF2">
      <w:pPr>
        <w:pStyle w:val="a5"/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885EF2" w:rsidRPr="00885EF2" w:rsidRDefault="00885EF2" w:rsidP="00885EF2">
      <w:pPr>
        <w:pStyle w:val="a5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Якщо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тривога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застала </w:t>
      </w:r>
      <w:proofErr w:type="gram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до початку</w:t>
      </w:r>
      <w:proofErr w:type="gram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занять</w:t>
      </w:r>
      <w:r w:rsidR="00D9671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885EF2" w:rsidRPr="00885EF2" w:rsidRDefault="00885EF2" w:rsidP="00885EF2">
      <w:pPr>
        <w:pStyle w:val="a5"/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сигнал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повітряної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тривоги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пролунав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8.10 до 8.30, то батьки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ведуть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прямо у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захисну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споруду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чекають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черговий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адміністратор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885EF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2.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Якщо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тривога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застала в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закладі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освіти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885EF2">
        <w:rPr>
          <w:rFonts w:ascii="Times New Roman" w:hAnsi="Times New Roman" w:cs="Times New Roman"/>
          <w:b/>
          <w:sz w:val="28"/>
          <w:szCs w:val="28"/>
          <w:lang w:val="ru-RU"/>
        </w:rPr>
        <w:t>дій</w:t>
      </w:r>
      <w:proofErr w:type="spellEnd"/>
      <w:r w:rsidRPr="00885E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</w:t>
      </w:r>
      <w:proofErr w:type="spellStart"/>
      <w:r w:rsidRPr="00885EF2">
        <w:rPr>
          <w:rFonts w:ascii="Times New Roman" w:hAnsi="Times New Roman" w:cs="Times New Roman"/>
          <w:b/>
          <w:sz w:val="28"/>
          <w:szCs w:val="28"/>
          <w:lang w:val="ru-RU"/>
        </w:rPr>
        <w:t>отриманні</w:t>
      </w:r>
      <w:proofErr w:type="spellEnd"/>
      <w:r w:rsidRPr="00885E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сигналу:</w:t>
      </w: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Черговий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адміністратор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сигналу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вмикає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наявну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оповіщення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закладу (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шкільний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дзвінок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миттєво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сповіщує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(словесно) про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загрозу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надзвичайної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припиняє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навчальне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Черговий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адміністратор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координує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евакуації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захисної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ведуть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урок,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організовують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пересування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колонами в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залишення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обмеженому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пересування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залишають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групами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Медичний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працівник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укритті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відведеному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Черговий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адміністратор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виходу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захисної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порядком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реагування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виявиться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хтось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відсутній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подвір'ї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закладу,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час сигналу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тривоги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рухатися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наглядом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захисної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У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середині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захисної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черговий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адміністратор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обережно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зайняли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того як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займуть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перевірити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5EF2" w:rsidRPr="00885EF2" w:rsidRDefault="00885EF2" w:rsidP="00885EF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захисній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споруді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провести заходи,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заспокоїти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85EF2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885E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5EF2" w:rsidRDefault="00885EF2" w:rsidP="00885E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3.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Якщо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під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час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повітряної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тривоги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батьки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хочуть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забрати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дитину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 </w:t>
      </w:r>
      <w:proofErr w:type="spellStart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укриття</w:t>
      </w:r>
      <w:proofErr w:type="spellEnd"/>
      <w:r w:rsidRPr="00885EF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D9671F" w:rsidRPr="00885EF2" w:rsidRDefault="00D9671F" w:rsidP="00885E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85EF2" w:rsidRPr="00885EF2" w:rsidRDefault="00885EF2" w:rsidP="00885EF2">
      <w:pPr>
        <w:pStyle w:val="a3"/>
        <w:shd w:val="clear" w:color="auto" w:fill="FFFFFF"/>
        <w:spacing w:before="0" w:beforeAutospacing="0" w:after="27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85EF2">
        <w:rPr>
          <w:color w:val="000000"/>
          <w:sz w:val="28"/>
          <w:szCs w:val="28"/>
          <w:lang w:val="ru-RU"/>
        </w:rPr>
        <w:t xml:space="preserve">Батьки </w:t>
      </w:r>
      <w:proofErr w:type="spellStart"/>
      <w:r w:rsidRPr="00885EF2">
        <w:rPr>
          <w:color w:val="000000"/>
          <w:sz w:val="28"/>
          <w:szCs w:val="28"/>
          <w:lang w:val="ru-RU"/>
        </w:rPr>
        <w:t>можуть</w:t>
      </w:r>
      <w:proofErr w:type="spellEnd"/>
      <w:r w:rsidRPr="00885E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color w:val="000000"/>
          <w:sz w:val="28"/>
          <w:szCs w:val="28"/>
          <w:lang w:val="ru-RU"/>
        </w:rPr>
        <w:t>забрати</w:t>
      </w:r>
      <w:proofErr w:type="spellEnd"/>
      <w:r w:rsidRPr="00885E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color w:val="000000"/>
          <w:sz w:val="28"/>
          <w:szCs w:val="28"/>
          <w:lang w:val="ru-RU"/>
        </w:rPr>
        <w:t>дитину</w:t>
      </w:r>
      <w:proofErr w:type="spellEnd"/>
      <w:r w:rsidRPr="00885E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color w:val="000000"/>
          <w:sz w:val="28"/>
          <w:szCs w:val="28"/>
          <w:lang w:val="ru-RU"/>
        </w:rPr>
        <w:t>зі</w:t>
      </w:r>
      <w:proofErr w:type="spellEnd"/>
      <w:r w:rsidRPr="00885E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color w:val="000000"/>
          <w:sz w:val="28"/>
          <w:szCs w:val="28"/>
          <w:lang w:val="ru-RU"/>
        </w:rPr>
        <w:t>шкільного</w:t>
      </w:r>
      <w:proofErr w:type="spellEnd"/>
      <w:r w:rsidRPr="00885E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color w:val="000000"/>
          <w:sz w:val="28"/>
          <w:szCs w:val="28"/>
          <w:lang w:val="ru-RU"/>
        </w:rPr>
        <w:t>укриття</w:t>
      </w:r>
      <w:proofErr w:type="spellEnd"/>
      <w:r w:rsidRPr="00885E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color w:val="000000"/>
          <w:sz w:val="28"/>
          <w:szCs w:val="28"/>
          <w:lang w:val="ru-RU"/>
        </w:rPr>
        <w:t>лише</w:t>
      </w:r>
      <w:proofErr w:type="spellEnd"/>
      <w:r w:rsidRPr="00885E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color w:val="000000"/>
          <w:sz w:val="28"/>
          <w:szCs w:val="28"/>
          <w:lang w:val="ru-RU"/>
        </w:rPr>
        <w:t>після</w:t>
      </w:r>
      <w:proofErr w:type="spellEnd"/>
      <w:r w:rsidRPr="00885E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color w:val="000000"/>
          <w:sz w:val="28"/>
          <w:szCs w:val="28"/>
          <w:lang w:val="ru-RU"/>
        </w:rPr>
        <w:t>відбою</w:t>
      </w:r>
      <w:proofErr w:type="spellEnd"/>
      <w:r w:rsidRPr="00885EF2">
        <w:rPr>
          <w:color w:val="000000"/>
          <w:sz w:val="28"/>
          <w:szCs w:val="28"/>
          <w:lang w:val="ru-RU"/>
        </w:rPr>
        <w:t>. Педагоги</w:t>
      </w:r>
      <w:r w:rsidRPr="00885EF2">
        <w:rPr>
          <w:color w:val="000000"/>
          <w:sz w:val="28"/>
          <w:szCs w:val="28"/>
        </w:rPr>
        <w:t> </w:t>
      </w:r>
      <w:r w:rsidRPr="00885EF2">
        <w:rPr>
          <w:rStyle w:val="a4"/>
          <w:color w:val="000000"/>
          <w:sz w:val="28"/>
          <w:szCs w:val="28"/>
          <w:lang w:val="ru-RU"/>
        </w:rPr>
        <w:t xml:space="preserve">не </w:t>
      </w:r>
      <w:proofErr w:type="spellStart"/>
      <w:r w:rsidRPr="00885EF2">
        <w:rPr>
          <w:rStyle w:val="a4"/>
          <w:color w:val="000000"/>
          <w:sz w:val="28"/>
          <w:szCs w:val="28"/>
          <w:lang w:val="ru-RU"/>
        </w:rPr>
        <w:t>мають</w:t>
      </w:r>
      <w:proofErr w:type="spellEnd"/>
      <w:r w:rsidRPr="00885EF2">
        <w:rPr>
          <w:rStyle w:val="a4"/>
          <w:color w:val="000000"/>
          <w:sz w:val="28"/>
          <w:szCs w:val="28"/>
          <w:lang w:val="ru-RU"/>
        </w:rPr>
        <w:t xml:space="preserve"> права </w:t>
      </w:r>
      <w:proofErr w:type="spellStart"/>
      <w:r w:rsidRPr="00885EF2">
        <w:rPr>
          <w:rStyle w:val="a4"/>
          <w:color w:val="000000"/>
          <w:sz w:val="28"/>
          <w:szCs w:val="28"/>
          <w:lang w:val="ru-RU"/>
        </w:rPr>
        <w:t>відпустити</w:t>
      </w:r>
      <w:proofErr w:type="spellEnd"/>
      <w:r w:rsidRPr="00885EF2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rStyle w:val="a4"/>
          <w:color w:val="000000"/>
          <w:sz w:val="28"/>
          <w:szCs w:val="28"/>
          <w:lang w:val="ru-RU"/>
        </w:rPr>
        <w:t>дитину</w:t>
      </w:r>
      <w:proofErr w:type="spellEnd"/>
      <w:r w:rsidRPr="00885EF2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885EF2">
        <w:rPr>
          <w:rStyle w:val="a4"/>
          <w:color w:val="000000"/>
          <w:sz w:val="28"/>
          <w:szCs w:val="28"/>
          <w:lang w:val="ru-RU"/>
        </w:rPr>
        <w:t>раніше</w:t>
      </w:r>
      <w:proofErr w:type="spellEnd"/>
      <w:r w:rsidRPr="00885EF2">
        <w:rPr>
          <w:b/>
          <w:color w:val="000000"/>
          <w:sz w:val="28"/>
          <w:szCs w:val="28"/>
          <w:lang w:val="ru-RU"/>
        </w:rPr>
        <w:t>.</w:t>
      </w:r>
    </w:p>
    <w:p w:rsidR="00885EF2" w:rsidRPr="00885EF2" w:rsidRDefault="00885EF2" w:rsidP="00885EF2">
      <w:pPr>
        <w:shd w:val="clear" w:color="auto" w:fill="FFFFFF"/>
        <w:spacing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 xml:space="preserve">4. </w:t>
      </w:r>
      <w:proofErr w:type="spellStart"/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>Дії</w:t>
      </w:r>
      <w:proofErr w:type="spellEnd"/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>учасників</w:t>
      </w:r>
      <w:proofErr w:type="spellEnd"/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>освітнього</w:t>
      </w:r>
      <w:proofErr w:type="spellEnd"/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>процесу</w:t>
      </w:r>
      <w:proofErr w:type="spellEnd"/>
      <w:r w:rsidRPr="00885EF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після</w:t>
      </w:r>
      <w:proofErr w:type="spellEnd"/>
      <w:r w:rsidRPr="0088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сигналу «</w:t>
      </w:r>
      <w:proofErr w:type="spellStart"/>
      <w:r w:rsidRPr="0088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Відбій</w:t>
      </w:r>
      <w:proofErr w:type="spellEnd"/>
      <w:r w:rsidRPr="0088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88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тривоги</w:t>
      </w:r>
      <w:proofErr w:type="spellEnd"/>
      <w:r w:rsidRPr="00885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885EF2" w:rsidRPr="00885EF2" w:rsidRDefault="00885EF2" w:rsidP="00885EF2">
      <w:pPr>
        <w:shd w:val="clear" w:color="auto" w:fill="FFFFFF"/>
        <w:spacing w:after="100" w:afterAutospacing="1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1.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Черговий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адміністратор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та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вчителі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слідкують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за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тим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,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щоб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вихід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усіх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учасників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освітнього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процесу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з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укриття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здійснювався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колонами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або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групами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</w:t>
      </w:r>
    </w:p>
    <w:p w:rsidR="008B7800" w:rsidRPr="00885EF2" w:rsidRDefault="00885EF2" w:rsidP="00885EF2">
      <w:pPr>
        <w:rPr>
          <w:rFonts w:ascii="Times New Roman" w:hAnsi="Times New Roman" w:cs="Times New Roman"/>
        </w:rPr>
      </w:pPr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2.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Учасники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освітнього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процесу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повертаються</w:t>
      </w:r>
      <w:proofErr w:type="spell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до закладу</w:t>
      </w:r>
      <w:proofErr w:type="gramEnd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885E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</w:t>
      </w:r>
    </w:p>
    <w:sectPr w:rsidR="008B7800" w:rsidRPr="00885EF2" w:rsidSect="00885E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F2F25"/>
    <w:multiLevelType w:val="multilevel"/>
    <w:tmpl w:val="E25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44A24"/>
    <w:multiLevelType w:val="hybridMultilevel"/>
    <w:tmpl w:val="DB389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F2"/>
    <w:rsid w:val="00885EF2"/>
    <w:rsid w:val="008B20D7"/>
    <w:rsid w:val="008B7800"/>
    <w:rsid w:val="00D9671F"/>
    <w:rsid w:val="00E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D0D3-9D0F-4204-8AF7-AA72EFBC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EF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EF2"/>
    <w:rPr>
      <w:b/>
      <w:bCs/>
    </w:rPr>
  </w:style>
  <w:style w:type="paragraph" w:styleId="a5">
    <w:name w:val="List Paragraph"/>
    <w:basedOn w:val="a"/>
    <w:uiPriority w:val="34"/>
    <w:qFormat/>
    <w:rsid w:val="00885EF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85E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semiHidden/>
    <w:rsid w:val="00885E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2023-01-11T11:15:00Z</dcterms:created>
  <dcterms:modified xsi:type="dcterms:W3CDTF">2023-02-01T12:50:00Z</dcterms:modified>
</cp:coreProperties>
</file>