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6A" w:rsidRPr="00B72F6A" w:rsidRDefault="00B72F6A" w:rsidP="00B72F6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F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мова та література. Учитель </w:t>
      </w:r>
      <w:proofErr w:type="spellStart"/>
      <w:r w:rsidRPr="00B72F6A">
        <w:rPr>
          <w:rFonts w:ascii="Times New Roman" w:hAnsi="Times New Roman" w:cs="Times New Roman"/>
          <w:b/>
          <w:sz w:val="28"/>
          <w:szCs w:val="28"/>
          <w:lang w:val="uk-UA"/>
        </w:rPr>
        <w:t>Христюк</w:t>
      </w:r>
      <w:proofErr w:type="spellEnd"/>
      <w:r w:rsidRPr="00B72F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Л.М.</w:t>
      </w:r>
    </w:p>
    <w:p w:rsidR="00B72F6A" w:rsidRDefault="00B72F6A" w:rsidP="00B72F6A">
      <w:pPr>
        <w:spacing w:after="0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B72F6A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6 </w:t>
      </w:r>
      <w:proofErr w:type="spellStart"/>
      <w:r w:rsidRPr="00B72F6A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клас</w:t>
      </w:r>
      <w:proofErr w:type="spellEnd"/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</w:t>
      </w:r>
      <w:proofErr w:type="spellEnd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>мова</w:t>
      </w:r>
      <w:proofErr w:type="spellEnd"/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F6A">
        <w:rPr>
          <w:rFonts w:ascii="Times New Roman" w:hAnsi="Times New Roman" w:cs="Times New Roman"/>
          <w:sz w:val="28"/>
          <w:szCs w:val="28"/>
        </w:rPr>
        <w:t xml:space="preserve">6.04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твір-опис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художньому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2F6A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B72F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>).</w:t>
      </w: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F6A">
        <w:rPr>
          <w:rFonts w:ascii="Times New Roman" w:hAnsi="Times New Roman" w:cs="Times New Roman"/>
          <w:sz w:val="28"/>
          <w:szCs w:val="28"/>
        </w:rPr>
        <w:t>8.04</w:t>
      </w:r>
      <w:proofErr w:type="gramStart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2F6A">
        <w:rPr>
          <w:rFonts w:ascii="Times New Roman" w:hAnsi="Times New Roman" w:cs="Times New Roman"/>
          <w:sz w:val="28"/>
          <w:szCs w:val="28"/>
        </w:rPr>
        <w:t>ідмінювання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дробових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збірних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числівників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(параграф 55 –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466, 469 (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>).</w:t>
      </w: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F6A">
        <w:rPr>
          <w:rFonts w:ascii="Times New Roman" w:hAnsi="Times New Roman" w:cs="Times New Roman"/>
          <w:sz w:val="28"/>
          <w:szCs w:val="28"/>
        </w:rPr>
        <w:t>10.04</w:t>
      </w:r>
      <w:proofErr w:type="gramStart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2F6A">
        <w:rPr>
          <w:rFonts w:ascii="Times New Roman" w:hAnsi="Times New Roman" w:cs="Times New Roman"/>
          <w:sz w:val="28"/>
          <w:szCs w:val="28"/>
        </w:rPr>
        <w:t>ідмінювання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порядкових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числівників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(параграф 56 –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475 (І), 478 (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>).</w:t>
      </w: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</w:t>
      </w:r>
      <w:proofErr w:type="spellEnd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>література</w:t>
      </w:r>
      <w:proofErr w:type="spellEnd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F6A">
        <w:rPr>
          <w:rFonts w:ascii="Times New Roman" w:hAnsi="Times New Roman" w:cs="Times New Roman"/>
          <w:sz w:val="28"/>
          <w:szCs w:val="28"/>
        </w:rPr>
        <w:t xml:space="preserve">8.04 Ярослав Стельмах –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Митькозавр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із</w:t>
      </w:r>
      <w:proofErr w:type="spellEnd"/>
      <w:proofErr w:type="gramStart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72F6A">
        <w:rPr>
          <w:rFonts w:ascii="Times New Roman" w:hAnsi="Times New Roman" w:cs="Times New Roman"/>
          <w:sz w:val="28"/>
          <w:szCs w:val="28"/>
        </w:rPr>
        <w:t>рківки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…»: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6, 7, 9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172 – 184).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на ст. 185.</w:t>
      </w: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F6A">
        <w:rPr>
          <w:rFonts w:ascii="Times New Roman" w:hAnsi="Times New Roman" w:cs="Times New Roman"/>
          <w:sz w:val="28"/>
          <w:szCs w:val="28"/>
        </w:rPr>
        <w:t xml:space="preserve">10.04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твір-роздум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друга»,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використавши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B72F6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72F6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Ярослава Стельмаха</w:t>
      </w: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B72F6A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7 </w:t>
      </w:r>
      <w:proofErr w:type="spellStart"/>
      <w:r w:rsidRPr="00B72F6A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клас</w:t>
      </w:r>
      <w:proofErr w:type="spellEnd"/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</w:t>
      </w:r>
      <w:proofErr w:type="spellEnd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>мова</w:t>
      </w:r>
      <w:proofErr w:type="spellEnd"/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F6A">
        <w:rPr>
          <w:rFonts w:ascii="Times New Roman" w:hAnsi="Times New Roman" w:cs="Times New Roman"/>
          <w:sz w:val="28"/>
          <w:szCs w:val="28"/>
        </w:rPr>
        <w:t xml:space="preserve">6.04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портретний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публіцистичному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2F6A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B72F6A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F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подивитися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proofErr w:type="gramStart"/>
        <w:r w:rsidRPr="002440B9">
          <w:rPr>
            <w:rStyle w:val="a3"/>
            <w:rFonts w:ascii="Times New Roman" w:hAnsi="Times New Roman" w:cs="Times New Roman"/>
            <w:sz w:val="28"/>
            <w:szCs w:val="28"/>
          </w:rPr>
          <w:t>https://infourok.ru/konspekt-uroku-z-ukrainskoi-movi-dlya-klasu-na-temu-portretniy-naris-u-publicistichnomu-stili-1001632.html</w:t>
        </w:r>
      </w:hyperlink>
      <w:r w:rsidRPr="00B72F6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F6A">
        <w:rPr>
          <w:rFonts w:ascii="Times New Roman" w:hAnsi="Times New Roman" w:cs="Times New Roman"/>
          <w:sz w:val="28"/>
          <w:szCs w:val="28"/>
        </w:rPr>
        <w:t xml:space="preserve">8.04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Сполучник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сполучників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будовою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законспектувати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B72F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2F6A">
        <w:rPr>
          <w:rFonts w:ascii="Times New Roman" w:hAnsi="Times New Roman" w:cs="Times New Roman"/>
          <w:sz w:val="28"/>
          <w:szCs w:val="28"/>
        </w:rPr>
        <w:t>ідручником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>.</w:t>
      </w: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F6A" w:rsidRPr="00B72F6A" w:rsidRDefault="00B72F6A" w:rsidP="00B72F6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proofErr w:type="spellStart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</w:t>
      </w:r>
      <w:proofErr w:type="spellEnd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>література</w:t>
      </w:r>
      <w:proofErr w:type="spellEnd"/>
      <w:r w:rsidRPr="00B72F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bookmarkEnd w:id="0"/>
    <w:p w:rsidR="00B72F6A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93C" w:rsidRPr="00B72F6A" w:rsidRDefault="00B72F6A" w:rsidP="00B72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F6A">
        <w:rPr>
          <w:rFonts w:ascii="Times New Roman" w:hAnsi="Times New Roman" w:cs="Times New Roman"/>
          <w:sz w:val="28"/>
          <w:szCs w:val="28"/>
        </w:rPr>
        <w:t xml:space="preserve">Л. Пономаренко «Гер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переможений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6A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72F6A">
        <w:rPr>
          <w:rFonts w:ascii="Times New Roman" w:hAnsi="Times New Roman" w:cs="Times New Roman"/>
          <w:sz w:val="28"/>
          <w:szCs w:val="28"/>
        </w:rPr>
        <w:t xml:space="preserve"> з новели.</w:t>
      </w:r>
    </w:p>
    <w:sectPr w:rsidR="0061293C" w:rsidRPr="00B7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21"/>
    <w:rsid w:val="0061293C"/>
    <w:rsid w:val="00B72F6A"/>
    <w:rsid w:val="00D8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F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pekt-uroku-z-ukrainskoi-movi-dlya-klasu-na-temu-portretniy-naris-u-publicistichnomu-stili-10016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2020-04-05T18:07:00Z</dcterms:created>
  <dcterms:modified xsi:type="dcterms:W3CDTF">2020-04-05T18:07:00Z</dcterms:modified>
</cp:coreProperties>
</file>