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15" w:rsidRDefault="00467915" w:rsidP="0046791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Базар’</w:t>
      </w:r>
      <w:r>
        <w:rPr>
          <w:b/>
          <w:sz w:val="32"/>
          <w:szCs w:val="32"/>
          <w:lang w:val="ru-RU"/>
        </w:rPr>
        <w:t xml:space="preserve">я О. М. </w:t>
      </w:r>
      <w:r>
        <w:rPr>
          <w:sz w:val="28"/>
          <w:szCs w:val="28"/>
        </w:rPr>
        <w:t>(історія, правознавство, українознавство)</w:t>
      </w:r>
    </w:p>
    <w:p w:rsidR="00DD08E1" w:rsidRDefault="00DD08E1" w:rsidP="0046791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 0965563671</w:t>
      </w:r>
    </w:p>
    <w:p w:rsidR="00DD08E1" w:rsidRPr="009E0AEA" w:rsidRDefault="00DD08E1" w:rsidP="0046791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</w:t>
      </w:r>
      <w:r w:rsidR="009E0AEA">
        <w:rPr>
          <w:sz w:val="28"/>
          <w:szCs w:val="28"/>
        </w:rPr>
        <w:t>:</w:t>
      </w:r>
      <w:r w:rsidR="009E0AEA">
        <w:rPr>
          <w:sz w:val="28"/>
          <w:szCs w:val="28"/>
          <w:lang w:val="en-US"/>
        </w:rPr>
        <w:t xml:space="preserve"> atismaat76@gmai</w:t>
      </w:r>
      <w:r w:rsidR="001F1783">
        <w:rPr>
          <w:sz w:val="28"/>
          <w:szCs w:val="28"/>
          <w:lang w:val="en-US"/>
        </w:rPr>
        <w:t>l</w:t>
      </w:r>
      <w:r w:rsidR="009E0AEA">
        <w:rPr>
          <w:sz w:val="28"/>
          <w:szCs w:val="28"/>
          <w:lang w:val="en-US"/>
        </w:rPr>
        <w:t>.com</w:t>
      </w:r>
    </w:p>
    <w:p w:rsidR="00467915" w:rsidRDefault="00467915" w:rsidP="00467915">
      <w:pPr>
        <w:jc w:val="center"/>
        <w:rPr>
          <w:sz w:val="28"/>
          <w:szCs w:val="28"/>
        </w:rPr>
      </w:pPr>
    </w:p>
    <w:tbl>
      <w:tblPr>
        <w:tblStyle w:val="a4"/>
        <w:tblW w:w="10382" w:type="dxa"/>
        <w:tblLayout w:type="fixed"/>
        <w:tblLook w:val="01E0" w:firstRow="1" w:lastRow="1" w:firstColumn="1" w:lastColumn="1" w:noHBand="0" w:noVBand="0"/>
      </w:tblPr>
      <w:tblGrid>
        <w:gridCol w:w="1439"/>
        <w:gridCol w:w="2497"/>
        <w:gridCol w:w="3985"/>
        <w:gridCol w:w="39"/>
        <w:gridCol w:w="2422"/>
      </w:tblGrid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Клас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Тема уроку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Ресурси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Завдання для опрацювання</w:t>
            </w:r>
          </w:p>
        </w:tc>
      </w:tr>
      <w:tr w:rsidR="00467915" w:rsidTr="00276375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Default="00467915" w:rsidP="00FC16F5">
            <w:pPr>
              <w:rPr>
                <w:sz w:val="28"/>
                <w:szCs w:val="28"/>
              </w:rPr>
            </w:pPr>
          </w:p>
        </w:tc>
      </w:tr>
      <w:tr w:rsidR="00467915" w:rsidTr="00276375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4" w:rsidRPr="001A1724" w:rsidRDefault="002B7664" w:rsidP="00D37628">
            <w:pPr>
              <w:jc w:val="center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1A" w:rsidRDefault="00C2411A" w:rsidP="002B7664">
            <w:pPr>
              <w:jc w:val="center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8" w:rsidRPr="00F02055" w:rsidRDefault="00265678" w:rsidP="00B27493"/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8" w:rsidRPr="00506BAC" w:rsidRDefault="00265678" w:rsidP="001F1783">
            <w:pPr>
              <w:jc w:val="center"/>
              <w:rPr>
                <w:lang w:val="ru-RU"/>
              </w:rPr>
            </w:pP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B76DD9" w:rsidRDefault="00467915" w:rsidP="00D37628">
            <w:pPr>
              <w:jc w:val="center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4A30F3" w:rsidRDefault="00467915" w:rsidP="004A30F3">
            <w:pPr>
              <w:jc w:val="center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E628B6" w:rsidRDefault="00467915" w:rsidP="00E628B6"/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256F7E" w:rsidRDefault="00467915" w:rsidP="009F7895"/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4" w:rsidRPr="002B7664" w:rsidRDefault="001A1724">
            <w:pPr>
              <w:jc w:val="center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6" w:rsidRPr="00E628B6" w:rsidRDefault="00E628B6" w:rsidP="0005158C">
            <w:pPr>
              <w:jc w:val="center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9" w:rsidRPr="0057292C" w:rsidRDefault="00B76DD9" w:rsidP="006A7A4E">
            <w:pPr>
              <w:rPr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102B1D" w:rsidRDefault="00467915" w:rsidP="00C4622A"/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9" w:rsidRPr="00B76DD9" w:rsidRDefault="00B76DD9">
            <w:pPr>
              <w:jc w:val="center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AD07B8" w:rsidRDefault="00467915">
            <w:pPr>
              <w:jc w:val="center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20" w:rsidRPr="00B00497" w:rsidRDefault="005D0020" w:rsidP="00B00497">
            <w:pPr>
              <w:rPr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AD07B8" w:rsidRDefault="00467915">
            <w:pPr>
              <w:jc w:val="center"/>
            </w:pPr>
          </w:p>
        </w:tc>
      </w:tr>
      <w:tr w:rsidR="008653DA" w:rsidTr="003B2326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A" w:rsidRDefault="00FC16F5" w:rsidP="001F3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F36A9">
              <w:rPr>
                <w:sz w:val="28"/>
                <w:szCs w:val="28"/>
              </w:rPr>
              <w:t>.</w:t>
            </w:r>
            <w:r w:rsidR="005D0020">
              <w:rPr>
                <w:sz w:val="28"/>
                <w:szCs w:val="28"/>
              </w:rPr>
              <w:t>05</w:t>
            </w:r>
            <w:r w:rsidR="008653DA">
              <w:rPr>
                <w:sz w:val="28"/>
                <w:szCs w:val="28"/>
              </w:rPr>
              <w:t>.2020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8653DA" w:rsidRDefault="008653DA">
            <w:pPr>
              <w:jc w:val="center"/>
            </w:pPr>
            <w:r w:rsidRPr="008653DA">
              <w:t>9</w:t>
            </w:r>
          </w:p>
          <w:p w:rsidR="008653DA" w:rsidRDefault="008653DA">
            <w:pPr>
              <w:jc w:val="center"/>
            </w:pPr>
            <w:r w:rsidRPr="008653DA">
              <w:t>Історія</w:t>
            </w:r>
          </w:p>
          <w:p w:rsidR="008653DA" w:rsidRDefault="008653DA">
            <w:pPr>
              <w:jc w:val="center"/>
              <w:rPr>
                <w:sz w:val="28"/>
                <w:szCs w:val="28"/>
              </w:rPr>
            </w:pPr>
            <w:r>
              <w:t>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432C70" w:rsidRDefault="005F2E9B">
            <w:pPr>
              <w:jc w:val="center"/>
            </w:pPr>
            <w:r>
              <w:t xml:space="preserve">Повторення й узагальнення 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6B" w:rsidRDefault="00AE416B" w:rsidP="00D3324D">
            <w:pPr>
              <w:rPr>
                <w:lang w:val="en-US"/>
              </w:rPr>
            </w:pPr>
            <w:hyperlink r:id="rId5" w:history="1">
              <w:r w:rsidRPr="00AE416B">
                <w:rPr>
                  <w:color w:val="0000FF"/>
                  <w:u w:val="single"/>
                </w:rPr>
                <w:t>https://learningapps.org/7844850</w:t>
              </w:r>
            </w:hyperlink>
          </w:p>
          <w:p w:rsidR="00B93A18" w:rsidRPr="00AE416B" w:rsidRDefault="00AE416B" w:rsidP="00AE416B">
            <w:pPr>
              <w:rPr>
                <w:lang w:val="en-US"/>
              </w:rPr>
            </w:pPr>
            <w:hyperlink r:id="rId6" w:history="1">
              <w:r w:rsidRPr="00AE416B">
                <w:rPr>
                  <w:color w:val="0000FF"/>
                  <w:u w:val="single"/>
                </w:rPr>
                <w:t>https://learningapps.org/6553740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F" w:rsidRPr="00943D1F" w:rsidRDefault="0078298C" w:rsidP="000519A9">
            <w:pPr>
              <w:jc w:val="center"/>
            </w:pPr>
            <w:r>
              <w:t>Повторити розділи 1, 2, виконати вправи</w:t>
            </w:r>
            <w:r w:rsidR="00432C70">
              <w:t xml:space="preserve"> за посиланням</w:t>
            </w:r>
          </w:p>
        </w:tc>
      </w:tr>
      <w:tr w:rsidR="009E0AEA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B76DD9" w:rsidRDefault="009E0AEA" w:rsidP="00D37628">
            <w:pPr>
              <w:jc w:val="center"/>
              <w:rPr>
                <w:b/>
              </w:rPr>
            </w:pPr>
            <w:r>
              <w:rPr>
                <w:b/>
              </w:rPr>
              <w:t>8-А</w:t>
            </w:r>
          </w:p>
          <w:p w:rsidR="009E0AEA" w:rsidRDefault="009E0AEA" w:rsidP="00D37628">
            <w:pPr>
              <w:jc w:val="center"/>
            </w:pPr>
            <w:r>
              <w:t>Історія</w:t>
            </w:r>
          </w:p>
          <w:p w:rsidR="009E0AEA" w:rsidRPr="001A1724" w:rsidRDefault="009E0AEA" w:rsidP="00D37628">
            <w:pPr>
              <w:jc w:val="center"/>
            </w:pPr>
            <w:r>
              <w:t>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D33CC4" w:rsidRDefault="0078298C" w:rsidP="0078298C">
            <w:pPr>
              <w:rPr>
                <w:lang w:val="ru-RU"/>
              </w:rPr>
            </w:pPr>
            <w:r>
              <w:t>Практичне заняття. Здійснити уявну мандрівку до історико-культурних пам`яток України доби бароко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7" w:rsidRPr="00BA6C6B" w:rsidRDefault="00BA6C6B" w:rsidP="00BA6C6B">
            <w:hyperlink r:id="rId7" w:history="1">
              <w:r w:rsidRPr="00BA6C6B">
                <w:rPr>
                  <w:color w:val="0000FF"/>
                  <w:u w:val="single"/>
                </w:rPr>
                <w:t>https://www.youtube.com/watch?v=6nY4fRY7omo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Default="00BA6C6B" w:rsidP="00D33CC4">
            <w:pPr>
              <w:jc w:val="center"/>
            </w:pPr>
            <w:r>
              <w:t>Написати повідомлення про архітектурну пам`ятку України доби бароко</w:t>
            </w:r>
          </w:p>
        </w:tc>
      </w:tr>
      <w:tr w:rsidR="009E0AEA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Default="009E0AEA">
            <w:pPr>
              <w:jc w:val="center"/>
            </w:pPr>
            <w:r>
              <w:t>9</w:t>
            </w:r>
          </w:p>
          <w:p w:rsidR="009E0AEA" w:rsidRPr="009E0AEA" w:rsidRDefault="00067BB3">
            <w:pPr>
              <w:jc w:val="center"/>
            </w:pPr>
            <w:r>
              <w:t>Право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B2208E" w:rsidRDefault="00BA6C6B" w:rsidP="00D33CC4">
            <w:pPr>
              <w:jc w:val="center"/>
            </w:pPr>
            <w:r>
              <w:t>Практичне заняття. Ігровий суд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4D" w:rsidRPr="00074579" w:rsidRDefault="00D3324D" w:rsidP="00074579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9E0AEA" w:rsidRDefault="00BA6C6B" w:rsidP="002358B0">
            <w:pPr>
              <w:jc w:val="center"/>
            </w:pPr>
            <w:r>
              <w:t>Опрацювати § 31-32, проаналізувати правові ситуації на с. 210-211, 212-213</w:t>
            </w:r>
          </w:p>
        </w:tc>
      </w:tr>
      <w:tr w:rsidR="00D37628" w:rsidTr="003F0295">
        <w:trPr>
          <w:trHeight w:val="5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8" w:rsidRDefault="00D37628">
            <w:pPr>
              <w:jc w:val="center"/>
            </w:pPr>
            <w:r>
              <w:t>6</w:t>
            </w:r>
          </w:p>
          <w:p w:rsidR="00D37628" w:rsidRDefault="00D37628">
            <w:pPr>
              <w:jc w:val="center"/>
            </w:pPr>
            <w:proofErr w:type="spellStart"/>
            <w:r>
              <w:t>Українозн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8" w:rsidRPr="00D37628" w:rsidRDefault="009754F5" w:rsidP="00EE0A32">
            <w:r>
              <w:t>Зарубіжні історики, географи, мандрівники про Україну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4" w:rsidRPr="009754F5" w:rsidRDefault="009754F5" w:rsidP="009754F5">
            <w:pPr>
              <w:rPr>
                <w:sz w:val="28"/>
                <w:szCs w:val="28"/>
              </w:rPr>
            </w:pPr>
            <w:hyperlink r:id="rId8" w:history="1">
              <w:r w:rsidRPr="009754F5">
                <w:rPr>
                  <w:color w:val="0000FF"/>
                  <w:u w:val="single"/>
                </w:rPr>
                <w:t>https://inlviv.in.ua/suspilstvo/statti/inozemtsi-pro-ukrayinu-ta-ukrayintsiv-tsytaty-vidomyh-lyudej-xviii-xx-stolit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Pr="00287AF0" w:rsidRDefault="009754F5" w:rsidP="003F0295">
            <w:pPr>
              <w:jc w:val="center"/>
            </w:pPr>
            <w:r>
              <w:t>Опрацювати матеріал за посиланням, виписати в зошит прізвища іноземців, які відвідали Україну</w:t>
            </w:r>
          </w:p>
        </w:tc>
      </w:tr>
      <w:tr w:rsidR="00287AF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Default="00287AF0">
            <w:pPr>
              <w:jc w:val="center"/>
            </w:pPr>
            <w:r>
              <w:t>11</w:t>
            </w:r>
          </w:p>
          <w:p w:rsidR="00287AF0" w:rsidRDefault="00287AF0">
            <w:pPr>
              <w:jc w:val="center"/>
            </w:pPr>
            <w:r>
              <w:t>Історія:</w:t>
            </w:r>
          </w:p>
          <w:p w:rsidR="00287AF0" w:rsidRDefault="00287AF0">
            <w:pPr>
              <w:jc w:val="center"/>
            </w:pPr>
            <w:r>
              <w:t>Україна і світ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Default="0068310C" w:rsidP="003F0295">
            <w:r>
              <w:t>Євроінтеграційний поступ України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41" w:rsidRPr="00FE67A6" w:rsidRDefault="0068310C" w:rsidP="00FE67A6">
            <w:hyperlink r:id="rId9" w:history="1">
              <w:r w:rsidRPr="0068310C">
                <w:rPr>
                  <w:color w:val="0000FF"/>
                  <w:u w:val="single"/>
                </w:rPr>
                <w:t>https://www.youtube.com/watch?v=jZzsHyCOYis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41" w:rsidRDefault="0068310C" w:rsidP="00556B41">
            <w:pPr>
              <w:rPr>
                <w:i/>
              </w:rPr>
            </w:pPr>
            <w:r>
              <w:t xml:space="preserve"> Опрацювати § 35, виконати завдання 1 на с. 296</w:t>
            </w:r>
          </w:p>
          <w:p w:rsidR="00556B41" w:rsidRPr="00556B41" w:rsidRDefault="00556B41" w:rsidP="00556B41"/>
        </w:tc>
      </w:tr>
      <w:tr w:rsidR="002B2AE0" w:rsidTr="003B2326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68310C">
            <w:pPr>
              <w:jc w:val="center"/>
            </w:pPr>
            <w:r>
              <w:t>13</w:t>
            </w:r>
            <w:r w:rsidR="004E391F">
              <w:t>.05</w:t>
            </w:r>
            <w:r w:rsidR="002B2AE0">
              <w:t>.2020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2B2AE0" w:rsidP="002B2AE0">
            <w:pPr>
              <w:jc w:val="center"/>
            </w:pPr>
            <w:r>
              <w:t>5-Б</w:t>
            </w:r>
          </w:p>
          <w:p w:rsidR="002B2AE0" w:rsidRDefault="0068310C" w:rsidP="002B2AE0">
            <w:pPr>
              <w:jc w:val="center"/>
            </w:pPr>
            <w:r>
              <w:t>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Pr="004E391F" w:rsidRDefault="0068310C" w:rsidP="006D2681">
            <w:pPr>
              <w:jc w:val="center"/>
            </w:pPr>
            <w:r>
              <w:t>Міста й села в минулому й зараз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37" w:rsidRPr="00AC2FD7" w:rsidRDefault="00041E15" w:rsidP="00AC2FD7">
            <w:hyperlink r:id="rId10" w:history="1">
              <w:r w:rsidRPr="00041E15">
                <w:rPr>
                  <w:color w:val="0000FF"/>
                  <w:u w:val="single"/>
                </w:rPr>
                <w:t>https://www.youtube.com/watch?v=KO7U9dCCSmM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68310C">
            <w:pPr>
              <w:jc w:val="center"/>
            </w:pPr>
            <w:r>
              <w:t xml:space="preserve">Опрацювати </w:t>
            </w:r>
            <w:r w:rsidR="00041E15">
              <w:t>§</w:t>
            </w:r>
            <w:r w:rsidR="00041E15">
              <w:t xml:space="preserve"> 22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1B2610">
            <w:pPr>
              <w:jc w:val="center"/>
            </w:pPr>
            <w:r>
              <w:t>8-А, 8-Б</w:t>
            </w:r>
          </w:p>
          <w:p w:rsidR="001B2610" w:rsidRDefault="001B2610">
            <w:pPr>
              <w:jc w:val="center"/>
            </w:pPr>
            <w:r>
              <w:t>Історія 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Pr="00770146" w:rsidRDefault="00BA6C6B" w:rsidP="00D61566">
            <w:r>
              <w:t>Практичне заняття. Здійснити уявну мандрівку до історико-культурних пам`яток України доби бароко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B" w:rsidRPr="00F52B04" w:rsidRDefault="00BA6C6B" w:rsidP="007C45DC">
            <w:pPr>
              <w:tabs>
                <w:tab w:val="left" w:pos="252"/>
              </w:tabs>
            </w:pPr>
            <w:hyperlink r:id="rId11" w:history="1">
              <w:r w:rsidRPr="00BA6C6B">
                <w:rPr>
                  <w:color w:val="0000FF"/>
                  <w:u w:val="single"/>
                </w:rPr>
                <w:t>https://www.youtube.com/watch?v=6nY4fRY7omo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6B" w:rsidRDefault="00BA6C6B" w:rsidP="00662734">
            <w:pPr>
              <w:jc w:val="center"/>
            </w:pPr>
            <w:r>
              <w:t xml:space="preserve"> </w:t>
            </w:r>
            <w:r>
              <w:t>Написати повідомлення про архітектурну пам`ятку України доби бароко</w:t>
            </w:r>
          </w:p>
          <w:p w:rsidR="00152882" w:rsidRDefault="00152882" w:rsidP="00662734">
            <w:pPr>
              <w:jc w:val="center"/>
            </w:pPr>
            <w:r>
              <w:t xml:space="preserve">(виконане завдання переслати у 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3B2326">
            <w:pPr>
              <w:jc w:val="center"/>
            </w:pPr>
            <w:r>
              <w:t>7</w:t>
            </w:r>
          </w:p>
          <w:p w:rsidR="003B2326" w:rsidRDefault="003B2326">
            <w:pPr>
              <w:jc w:val="center"/>
            </w:pPr>
            <w:r>
              <w:t>Історія 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041E15" w:rsidP="00041E15">
            <w:r>
              <w:t>Практичне заняття. Етнічний склад населення України. Повсякденне життя.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3" w:rsidRPr="00F52B04" w:rsidRDefault="006B7943" w:rsidP="006B7943">
            <w:pPr>
              <w:tabs>
                <w:tab w:val="left" w:pos="252"/>
              </w:tabs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3" w:rsidRPr="00041E15" w:rsidRDefault="00041E15" w:rsidP="00A57C2B">
            <w:r>
              <w:t xml:space="preserve">Виконати практичне заняття за § 26 ( всі три завдання </w:t>
            </w:r>
            <w:r>
              <w:rPr>
                <w:b/>
              </w:rPr>
              <w:t>Працюймо самостійно</w:t>
            </w:r>
            <w:r>
              <w:t>)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3638C3">
            <w:pPr>
              <w:jc w:val="center"/>
            </w:pPr>
            <w:r>
              <w:t>6</w:t>
            </w:r>
          </w:p>
          <w:p w:rsidR="003638C3" w:rsidRDefault="003638C3">
            <w:pPr>
              <w:jc w:val="center"/>
            </w:pPr>
            <w:r>
              <w:t>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041E15">
            <w:pPr>
              <w:jc w:val="center"/>
            </w:pPr>
            <w:r>
              <w:t xml:space="preserve">Практичне заняття. Культура Давнього </w:t>
            </w:r>
            <w:r>
              <w:lastRenderedPageBreak/>
              <w:t>Риму.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51" w:rsidRPr="00F52B04" w:rsidRDefault="004A3A4C" w:rsidP="00041E15">
            <w:pPr>
              <w:tabs>
                <w:tab w:val="left" w:pos="252"/>
              </w:tabs>
            </w:pPr>
            <w:hyperlink r:id="rId12" w:history="1">
              <w:r w:rsidRPr="004A3A4C">
                <w:rPr>
                  <w:color w:val="0000FF"/>
                  <w:u w:val="single"/>
                </w:rPr>
                <w:t>https://sites.google.com/view/hist-world-and-ukraine-grade-6/R/24/1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041E15" w:rsidP="003638C3">
            <w:pPr>
              <w:tabs>
                <w:tab w:val="left" w:pos="564"/>
              </w:tabs>
            </w:pPr>
            <w:r>
              <w:t>Вик</w:t>
            </w:r>
            <w:r w:rsidR="004A3A4C">
              <w:t>онати практичне заняття за § 53</w:t>
            </w:r>
            <w:r>
              <w:t xml:space="preserve"> ( всі </w:t>
            </w:r>
            <w:r>
              <w:lastRenderedPageBreak/>
              <w:t xml:space="preserve">три завдання </w:t>
            </w:r>
            <w:r>
              <w:rPr>
                <w:b/>
              </w:rPr>
              <w:t>Працюймо самостійно</w:t>
            </w:r>
            <w:r>
              <w:t>)</w:t>
            </w:r>
          </w:p>
        </w:tc>
      </w:tr>
      <w:tr w:rsidR="00904504" w:rsidTr="00325ABC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04" w:rsidRDefault="004A3A4C" w:rsidP="00904504">
            <w:pPr>
              <w:tabs>
                <w:tab w:val="left" w:pos="564"/>
              </w:tabs>
              <w:jc w:val="center"/>
            </w:pPr>
            <w:r>
              <w:lastRenderedPageBreak/>
              <w:t>14</w:t>
            </w:r>
            <w:r w:rsidR="0052747A">
              <w:t>.05</w:t>
            </w:r>
            <w:r w:rsidR="00904504">
              <w:t>.2020</w:t>
            </w:r>
          </w:p>
        </w:tc>
      </w:tr>
      <w:tr w:rsidR="003638C3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C3" w:rsidRDefault="00904504">
            <w:pPr>
              <w:jc w:val="center"/>
            </w:pPr>
            <w:r>
              <w:t>6</w:t>
            </w:r>
          </w:p>
          <w:p w:rsidR="00904504" w:rsidRDefault="00904504">
            <w:pPr>
              <w:jc w:val="center"/>
            </w:pPr>
            <w:r>
              <w:t>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51" w:rsidRPr="009F29F7" w:rsidRDefault="004A3A4C" w:rsidP="009F29F7">
            <w:r>
              <w:t>Початок Великого переселення народів та падіння Західної Римської імперії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7" w:rsidRPr="00E50EAD" w:rsidRDefault="004A3A4C" w:rsidP="00E50EAD">
            <w:hyperlink r:id="rId13" w:history="1">
              <w:r w:rsidRPr="004A3A4C">
                <w:rPr>
                  <w:color w:val="0000FF"/>
                  <w:u w:val="single"/>
                </w:rPr>
                <w:t>https://www.youtube.com/watch?v=SnxZwDwNX8g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C3" w:rsidRDefault="004A3A4C" w:rsidP="00904504">
            <w:pPr>
              <w:tabs>
                <w:tab w:val="left" w:pos="564"/>
              </w:tabs>
              <w:jc w:val="center"/>
            </w:pPr>
            <w:r>
              <w:t>§ 54</w:t>
            </w:r>
            <w:r w:rsidR="00210441">
              <w:t xml:space="preserve"> ( Власов)</w:t>
            </w:r>
            <w:r w:rsidR="004918C7">
              <w:t>,</w:t>
            </w:r>
            <w:r>
              <w:t xml:space="preserve"> виписати в зошит основні дати та поняття</w:t>
            </w:r>
          </w:p>
          <w:p w:rsidR="004918C7" w:rsidRDefault="004918C7" w:rsidP="00904504">
            <w:pPr>
              <w:tabs>
                <w:tab w:val="left" w:pos="564"/>
              </w:tabs>
              <w:jc w:val="center"/>
            </w:pPr>
          </w:p>
        </w:tc>
      </w:tr>
      <w:tr w:rsidR="000C3A2C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0C3A2C">
            <w:pPr>
              <w:jc w:val="center"/>
            </w:pPr>
            <w:r>
              <w:t>5-А</w:t>
            </w:r>
          </w:p>
          <w:p w:rsidR="000C3A2C" w:rsidRDefault="004A3A4C">
            <w:pPr>
              <w:jc w:val="center"/>
            </w:pPr>
            <w:r>
              <w:t>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4A3A4C" w:rsidP="0061617D">
            <w:pPr>
              <w:jc w:val="center"/>
            </w:pPr>
            <w:r>
              <w:t>Міста й села в минулому й зараз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Pr="00F52B04" w:rsidRDefault="004A3A4C" w:rsidP="0036556B">
            <w:pPr>
              <w:tabs>
                <w:tab w:val="left" w:pos="252"/>
              </w:tabs>
            </w:pPr>
            <w:hyperlink r:id="rId14" w:history="1">
              <w:r w:rsidRPr="00041E15">
                <w:rPr>
                  <w:color w:val="0000FF"/>
                  <w:u w:val="single"/>
                </w:rPr>
                <w:t>https://www.youtube.com/watch?v=KO7U9dCCSmM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4A3A4C" w:rsidP="00C44CEB">
            <w:r>
              <w:t>Опрацювати § 22</w:t>
            </w:r>
          </w:p>
        </w:tc>
      </w:tr>
      <w:tr w:rsidR="000C3A2C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0C3A2C">
            <w:pPr>
              <w:jc w:val="center"/>
            </w:pPr>
            <w:r>
              <w:t>11</w:t>
            </w:r>
          </w:p>
          <w:p w:rsidR="000C3A2C" w:rsidRDefault="000C3A2C">
            <w:pPr>
              <w:jc w:val="center"/>
            </w:pPr>
            <w:r>
              <w:t>Історія: Україна і світ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0" w:rsidRPr="00A41F26" w:rsidRDefault="00CB2F11" w:rsidP="00E50EAD">
            <w:r>
              <w:t>Євроінтеграційний поступ України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C" w:rsidRPr="00BB2BAC" w:rsidRDefault="00BB2BAC" w:rsidP="00602CD2">
            <w:pPr>
              <w:tabs>
                <w:tab w:val="left" w:pos="252"/>
              </w:tabs>
            </w:pPr>
            <w:hyperlink r:id="rId15" w:history="1">
              <w:r w:rsidRPr="00BB2BAC">
                <w:rPr>
                  <w:color w:val="0000FF"/>
                  <w:u w:val="single"/>
                </w:rPr>
                <w:t>https://naurok.com.ua/test/join?gamecode=461459</w:t>
              </w:r>
            </w:hyperlink>
          </w:p>
          <w:p w:rsidR="0052747A" w:rsidRPr="00F52B04" w:rsidRDefault="00CB2F11" w:rsidP="00602CD2">
            <w:pPr>
              <w:tabs>
                <w:tab w:val="left" w:pos="252"/>
              </w:tabs>
            </w:pPr>
            <w:r>
              <w:t xml:space="preserve"> </w:t>
            </w:r>
            <w:r w:rsidR="0052747A">
              <w:t>( одна спроба, тест виконати</w:t>
            </w:r>
            <w:r w:rsidR="00BB2BAC">
              <w:t xml:space="preserve"> до 18 травня, до 14</w:t>
            </w:r>
            <w:r w:rsidR="0052747A">
              <w:t xml:space="preserve">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F4" w:rsidRDefault="00CB2F11" w:rsidP="00992578">
            <w:pPr>
              <w:tabs>
                <w:tab w:val="left" w:pos="564"/>
              </w:tabs>
              <w:jc w:val="center"/>
            </w:pPr>
            <w:r>
              <w:t>§ 35</w:t>
            </w:r>
            <w:r w:rsidR="003844F4">
              <w:t xml:space="preserve">, </w:t>
            </w:r>
            <w:r w:rsidR="004918C7">
              <w:t xml:space="preserve"> </w:t>
            </w:r>
          </w:p>
          <w:p w:rsidR="000C3A2C" w:rsidRPr="003844F4" w:rsidRDefault="003844F4" w:rsidP="003844F4">
            <w:r>
              <w:t>викона</w:t>
            </w:r>
            <w:r w:rsidR="00E50EAD">
              <w:t>ти тест за посиланням</w:t>
            </w:r>
          </w:p>
        </w:tc>
      </w:tr>
      <w:tr w:rsidR="006A3A66" w:rsidTr="008F362E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Default="00BB2BAC" w:rsidP="00C46CF0">
            <w:pPr>
              <w:tabs>
                <w:tab w:val="left" w:pos="564"/>
              </w:tabs>
              <w:jc w:val="center"/>
            </w:pPr>
            <w:r>
              <w:t>15</w:t>
            </w:r>
            <w:r w:rsidR="0052747A">
              <w:t>.05.2020</w:t>
            </w:r>
          </w:p>
        </w:tc>
      </w:tr>
      <w:tr w:rsidR="006A3A66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Default="0052747A">
            <w:pPr>
              <w:jc w:val="center"/>
            </w:pPr>
            <w:r>
              <w:t>8-А, 8-Б</w:t>
            </w:r>
          </w:p>
          <w:p w:rsidR="0052747A" w:rsidRDefault="0052747A">
            <w:pPr>
              <w:jc w:val="center"/>
            </w:pPr>
            <w:r>
              <w:t>Всесвітня 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0" w:rsidRDefault="00BB2BAC" w:rsidP="00475986">
            <w:pPr>
              <w:jc w:val="center"/>
            </w:pPr>
            <w:r>
              <w:t>Підсумкове узагальнення: «Епоха Просвітництва»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C" w:rsidRDefault="00BB2BAC" w:rsidP="00602CD2">
            <w:pPr>
              <w:tabs>
                <w:tab w:val="left" w:pos="252"/>
              </w:tabs>
            </w:pPr>
            <w:hyperlink r:id="rId16" w:history="1">
              <w:r w:rsidRPr="00BB2BAC">
                <w:rPr>
                  <w:color w:val="0000FF"/>
                  <w:u w:val="single"/>
                </w:rPr>
                <w:t>https://naurok.com.ua/test/join?gamecode=753177</w:t>
              </w:r>
            </w:hyperlink>
          </w:p>
          <w:p w:rsidR="00C46CF0" w:rsidRPr="00BB2BAC" w:rsidRDefault="00BB2BAC" w:rsidP="00BB2BAC">
            <w:r>
              <w:t>( одна спроба, тест виконати до 18 травня, до 14 год)</w:t>
            </w:r>
            <w:bookmarkStart w:id="0" w:name="_GoBack"/>
            <w:bookmarkEnd w:id="0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Pr="0052747A" w:rsidRDefault="00BB2BAC" w:rsidP="00BB2BAC">
            <w:r>
              <w:t>Повторити</w:t>
            </w:r>
            <w:r w:rsidR="0052747A">
              <w:t xml:space="preserve"> § </w:t>
            </w:r>
            <w:r>
              <w:t>22-</w:t>
            </w:r>
            <w:r w:rsidR="0052747A">
              <w:t xml:space="preserve">26, </w:t>
            </w:r>
            <w:r>
              <w:t>виконати тести за посиланням</w:t>
            </w:r>
          </w:p>
        </w:tc>
      </w:tr>
    </w:tbl>
    <w:p w:rsidR="00467915" w:rsidRDefault="00467915" w:rsidP="00467915">
      <w:pPr>
        <w:jc w:val="center"/>
        <w:rPr>
          <w:sz w:val="28"/>
          <w:szCs w:val="28"/>
        </w:rPr>
      </w:pPr>
    </w:p>
    <w:p w:rsidR="00444588" w:rsidRDefault="00444588"/>
    <w:sectPr w:rsidR="00444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15"/>
    <w:rsid w:val="00007612"/>
    <w:rsid w:val="00041E15"/>
    <w:rsid w:val="0005158C"/>
    <w:rsid w:val="000519A9"/>
    <w:rsid w:val="00052B8D"/>
    <w:rsid w:val="00067BB3"/>
    <w:rsid w:val="00074579"/>
    <w:rsid w:val="00084250"/>
    <w:rsid w:val="000C34C3"/>
    <w:rsid w:val="000C3A2C"/>
    <w:rsid w:val="00102B1D"/>
    <w:rsid w:val="00152882"/>
    <w:rsid w:val="00155FFB"/>
    <w:rsid w:val="0016099D"/>
    <w:rsid w:val="001917EF"/>
    <w:rsid w:val="00192E87"/>
    <w:rsid w:val="001951B5"/>
    <w:rsid w:val="001A1724"/>
    <w:rsid w:val="001B1DF0"/>
    <w:rsid w:val="001B2610"/>
    <w:rsid w:val="001E29A0"/>
    <w:rsid w:val="001F1783"/>
    <w:rsid w:val="001F36A9"/>
    <w:rsid w:val="00210441"/>
    <w:rsid w:val="00230237"/>
    <w:rsid w:val="002358B0"/>
    <w:rsid w:val="00256F7E"/>
    <w:rsid w:val="00265678"/>
    <w:rsid w:val="00276375"/>
    <w:rsid w:val="00287AF0"/>
    <w:rsid w:val="00294D55"/>
    <w:rsid w:val="002A244B"/>
    <w:rsid w:val="002B2AE0"/>
    <w:rsid w:val="002B7664"/>
    <w:rsid w:val="002D4BBE"/>
    <w:rsid w:val="002F5654"/>
    <w:rsid w:val="00325B60"/>
    <w:rsid w:val="00327910"/>
    <w:rsid w:val="003638C3"/>
    <w:rsid w:val="0036556B"/>
    <w:rsid w:val="00375D60"/>
    <w:rsid w:val="003844F4"/>
    <w:rsid w:val="003B2326"/>
    <w:rsid w:val="003F0295"/>
    <w:rsid w:val="003F3425"/>
    <w:rsid w:val="00413475"/>
    <w:rsid w:val="00427DF5"/>
    <w:rsid w:val="00430000"/>
    <w:rsid w:val="00432C70"/>
    <w:rsid w:val="00440DC5"/>
    <w:rsid w:val="00444588"/>
    <w:rsid w:val="00467915"/>
    <w:rsid w:val="004711F6"/>
    <w:rsid w:val="00475986"/>
    <w:rsid w:val="00476B87"/>
    <w:rsid w:val="004918C7"/>
    <w:rsid w:val="004A30F3"/>
    <w:rsid w:val="004A3A4C"/>
    <w:rsid w:val="004E391F"/>
    <w:rsid w:val="004F0CB2"/>
    <w:rsid w:val="00506BAC"/>
    <w:rsid w:val="0052747A"/>
    <w:rsid w:val="00556B41"/>
    <w:rsid w:val="0057292C"/>
    <w:rsid w:val="005D0020"/>
    <w:rsid w:val="005F2E9B"/>
    <w:rsid w:val="00602CD2"/>
    <w:rsid w:val="006252EA"/>
    <w:rsid w:val="00647C03"/>
    <w:rsid w:val="006505F9"/>
    <w:rsid w:val="00652534"/>
    <w:rsid w:val="00662734"/>
    <w:rsid w:val="0068310C"/>
    <w:rsid w:val="006975EA"/>
    <w:rsid w:val="006A3A66"/>
    <w:rsid w:val="006A7A4E"/>
    <w:rsid w:val="006B7943"/>
    <w:rsid w:val="006C3197"/>
    <w:rsid w:val="006C39E8"/>
    <w:rsid w:val="006D2681"/>
    <w:rsid w:val="007358FF"/>
    <w:rsid w:val="00770146"/>
    <w:rsid w:val="0078298C"/>
    <w:rsid w:val="007B5C51"/>
    <w:rsid w:val="007C45DC"/>
    <w:rsid w:val="007D739A"/>
    <w:rsid w:val="00860E52"/>
    <w:rsid w:val="008653DA"/>
    <w:rsid w:val="008C6A9A"/>
    <w:rsid w:val="008E79F7"/>
    <w:rsid w:val="00904504"/>
    <w:rsid w:val="00921B23"/>
    <w:rsid w:val="00943D1F"/>
    <w:rsid w:val="00944189"/>
    <w:rsid w:val="00967F55"/>
    <w:rsid w:val="00973512"/>
    <w:rsid w:val="009754F5"/>
    <w:rsid w:val="00992578"/>
    <w:rsid w:val="009B5CDB"/>
    <w:rsid w:val="009E0AEA"/>
    <w:rsid w:val="009E0C14"/>
    <w:rsid w:val="009F29F7"/>
    <w:rsid w:val="009F7895"/>
    <w:rsid w:val="00A41F26"/>
    <w:rsid w:val="00A57C2B"/>
    <w:rsid w:val="00AC2FD7"/>
    <w:rsid w:val="00AD07B8"/>
    <w:rsid w:val="00AE416B"/>
    <w:rsid w:val="00B00497"/>
    <w:rsid w:val="00B1380A"/>
    <w:rsid w:val="00B2208E"/>
    <w:rsid w:val="00B27493"/>
    <w:rsid w:val="00B76DD9"/>
    <w:rsid w:val="00B93A18"/>
    <w:rsid w:val="00BA6C6B"/>
    <w:rsid w:val="00BB2BAC"/>
    <w:rsid w:val="00BC622E"/>
    <w:rsid w:val="00C2411A"/>
    <w:rsid w:val="00C44CEB"/>
    <w:rsid w:val="00C4622A"/>
    <w:rsid w:val="00C46CF0"/>
    <w:rsid w:val="00C62F49"/>
    <w:rsid w:val="00C63E79"/>
    <w:rsid w:val="00C65882"/>
    <w:rsid w:val="00C67EB9"/>
    <w:rsid w:val="00C943AC"/>
    <w:rsid w:val="00CA67E5"/>
    <w:rsid w:val="00CB2F11"/>
    <w:rsid w:val="00D3324D"/>
    <w:rsid w:val="00D33CC4"/>
    <w:rsid w:val="00D37628"/>
    <w:rsid w:val="00D61566"/>
    <w:rsid w:val="00D619AE"/>
    <w:rsid w:val="00DC6425"/>
    <w:rsid w:val="00DD08E1"/>
    <w:rsid w:val="00DE2859"/>
    <w:rsid w:val="00E260E2"/>
    <w:rsid w:val="00E50EAD"/>
    <w:rsid w:val="00E628B6"/>
    <w:rsid w:val="00EA2C3C"/>
    <w:rsid w:val="00EB3B7C"/>
    <w:rsid w:val="00EE0A32"/>
    <w:rsid w:val="00F02055"/>
    <w:rsid w:val="00F07487"/>
    <w:rsid w:val="00F476FA"/>
    <w:rsid w:val="00F52B04"/>
    <w:rsid w:val="00F6012E"/>
    <w:rsid w:val="00FC16F5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A103"/>
  <w15:docId w15:val="{99E1E399-EFBD-47A1-B3A8-1E87260B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915"/>
    <w:rPr>
      <w:color w:val="0000FF"/>
      <w:u w:val="single"/>
    </w:rPr>
  </w:style>
  <w:style w:type="table" w:styleId="a4">
    <w:name w:val="Table Grid"/>
    <w:basedOn w:val="a1"/>
    <w:rsid w:val="0046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56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lviv.in.ua/suspilstvo/statti/inozemtsi-pro-ukrayinu-ta-ukrayintsiv-tsytaty-vidomyh-lyudej-xviii-xx-stolit" TargetMode="External"/><Relationship Id="rId13" Type="http://schemas.openxmlformats.org/officeDocument/2006/relationships/hyperlink" Target="https://www.youtube.com/watch?v=SnxZwDwNX8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nY4fRY7omo" TargetMode="External"/><Relationship Id="rId12" Type="http://schemas.openxmlformats.org/officeDocument/2006/relationships/hyperlink" Target="https://sites.google.com/view/hist-world-and-ukraine-grade-6/R/24/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urok.com.ua/test/join?gamecode=75317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6553740" TargetMode="External"/><Relationship Id="rId11" Type="http://schemas.openxmlformats.org/officeDocument/2006/relationships/hyperlink" Target="https://www.youtube.com/watch?v=6nY4fRY7omo" TargetMode="External"/><Relationship Id="rId5" Type="http://schemas.openxmlformats.org/officeDocument/2006/relationships/hyperlink" Target="https://learningapps.org/7844850" TargetMode="External"/><Relationship Id="rId15" Type="http://schemas.openxmlformats.org/officeDocument/2006/relationships/hyperlink" Target="https://naurok.com.ua/test/join?gamecode=461459" TargetMode="External"/><Relationship Id="rId10" Type="http://schemas.openxmlformats.org/officeDocument/2006/relationships/hyperlink" Target="https://www.youtube.com/watch?v=KO7U9dCCS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ZzsHyCOYis" TargetMode="External"/><Relationship Id="rId14" Type="http://schemas.openxmlformats.org/officeDocument/2006/relationships/hyperlink" Target="https://www.youtube.com/watch?v=KO7U9dCCS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78B5-18A5-409E-ABDF-340B05E9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home</cp:lastModifiedBy>
  <cp:revision>56</cp:revision>
  <dcterms:created xsi:type="dcterms:W3CDTF">2020-03-15T12:35:00Z</dcterms:created>
  <dcterms:modified xsi:type="dcterms:W3CDTF">2020-05-10T09:30:00Z</dcterms:modified>
</cp:coreProperties>
</file>