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BE" w:rsidRPr="00E2295D" w:rsidRDefault="00A04EBE" w:rsidP="00A04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>Фінансова грамотність 10 клас.</w:t>
      </w:r>
    </w:p>
    <w:p w:rsidR="00A04EBE" w:rsidRPr="00E2295D" w:rsidRDefault="00A04EBE" w:rsidP="00A04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E2295D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E229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2295D">
        <w:rPr>
          <w:rFonts w:ascii="Times New Roman" w:hAnsi="Times New Roman" w:cs="Times New Roman"/>
          <w:b/>
          <w:sz w:val="32"/>
          <w:szCs w:val="32"/>
        </w:rPr>
        <w:t>світлана</w:t>
      </w:r>
      <w:proofErr w:type="spellEnd"/>
      <w:r w:rsidRPr="00E2295D">
        <w:rPr>
          <w:rFonts w:ascii="Times New Roman" w:hAnsi="Times New Roman" w:cs="Times New Roman"/>
          <w:b/>
          <w:sz w:val="32"/>
          <w:szCs w:val="32"/>
        </w:rPr>
        <w:t xml:space="preserve"> Олександрівна</w:t>
      </w:r>
    </w:p>
    <w:p w:rsidR="00A04EBE" w:rsidRPr="00E2295D" w:rsidRDefault="00A04EBE" w:rsidP="00A04E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EBE" w:rsidRDefault="00A04EBE" w:rsidP="00A0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2970"/>
      </w:tblGrid>
      <w:tr w:rsidR="00A04EBE" w:rsidRPr="00CE7208" w:rsidTr="00B85870">
        <w:tc>
          <w:tcPr>
            <w:tcW w:w="988" w:type="dxa"/>
          </w:tcPr>
          <w:p w:rsidR="00A04EBE" w:rsidRPr="00CE7208" w:rsidRDefault="00A04EBE" w:rsidP="00B8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04EBE" w:rsidRDefault="00A04EBE" w:rsidP="00B8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  <w:p w:rsidR="00A04EBE" w:rsidRPr="00CE7208" w:rsidRDefault="00A04EBE" w:rsidP="00B8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04EBE" w:rsidRPr="00CE7208" w:rsidRDefault="00A04EBE" w:rsidP="00B8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970" w:type="dxa"/>
          </w:tcPr>
          <w:p w:rsidR="00A04EBE" w:rsidRPr="00CE7208" w:rsidRDefault="00A04EBE" w:rsidP="00B8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A04EBE" w:rsidTr="00B85870">
        <w:tc>
          <w:tcPr>
            <w:tcW w:w="988" w:type="dxa"/>
          </w:tcPr>
          <w:p w:rsidR="00A04EBE" w:rsidRDefault="00A04EBE" w:rsidP="00B8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BE" w:rsidRDefault="00A04EBE" w:rsidP="00B8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A04EBE" w:rsidRDefault="00A04EBE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14. Страхування і фінансовий захист.</w:t>
            </w:r>
          </w:p>
          <w:p w:rsidR="00A04EBE" w:rsidRDefault="00A04EBE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уроку: </w:t>
            </w:r>
            <w:r w:rsidR="001B0DED">
              <w:rPr>
                <w:rFonts w:ascii="Times New Roman" w:hAnsi="Times New Roman" w:cs="Times New Roman"/>
                <w:sz w:val="24"/>
                <w:szCs w:val="24"/>
              </w:rPr>
              <w:t>Навіщо потрібне страхування. Страхування відповідальності громадян</w:t>
            </w:r>
          </w:p>
        </w:tc>
        <w:tc>
          <w:tcPr>
            <w:tcW w:w="3827" w:type="dxa"/>
          </w:tcPr>
          <w:p w:rsidR="00A04EBE" w:rsidRDefault="00A04EBE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 фінансової грамотності</w:t>
            </w:r>
          </w:p>
          <w:p w:rsidR="00A04EBE" w:rsidRDefault="00A04EBE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5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https://drive.google.com/file/d/1sX0_yXLchhQ_pj_QLyakgbpGqo5Sdf0K/view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F2" w:rsidRDefault="00D516F2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67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https://www.youtube.com/watch?v=jTEalggaPkY&amp;t=27s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11DB">
              <w:rPr>
                <w:rFonts w:ascii="Times New Roman" w:hAnsi="Times New Roman" w:cs="Times New Roman"/>
                <w:sz w:val="24"/>
                <w:szCs w:val="24"/>
              </w:rPr>
              <w:t xml:space="preserve">відео про </w:t>
            </w:r>
            <w:bookmarkStart w:id="0" w:name="_GoBack"/>
            <w:bookmarkEnd w:id="0"/>
            <w:r w:rsidR="00902E5D">
              <w:rPr>
                <w:rFonts w:ascii="Times New Roman" w:hAnsi="Times New Roman" w:cs="Times New Roman"/>
                <w:sz w:val="24"/>
                <w:szCs w:val="24"/>
              </w:rPr>
              <w:t>страховий ринок)</w:t>
            </w:r>
          </w:p>
          <w:p w:rsidR="00902E5D" w:rsidRDefault="00902E5D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67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https://news.finance.ua/ua/news/-/449528/perevirte-svij-riven-finansovoyi-gramotnosti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  <w:p w:rsidR="00A04EBE" w:rsidRDefault="00A04EBE" w:rsidP="00B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A04EBE" w:rsidRDefault="00A04EBE" w:rsidP="00FD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 2</w:t>
            </w:r>
            <w:r w:rsidR="00FD2EAE">
              <w:rPr>
                <w:rFonts w:ascii="Times New Roman" w:hAnsi="Times New Roman" w:cs="Times New Roman"/>
                <w:sz w:val="24"/>
                <w:szCs w:val="24"/>
              </w:rPr>
              <w:t>2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AE">
              <w:rPr>
                <w:rFonts w:ascii="Times New Roman" w:hAnsi="Times New Roman" w:cs="Times New Roman"/>
                <w:sz w:val="24"/>
                <w:szCs w:val="24"/>
              </w:rPr>
              <w:t xml:space="preserve">23.1.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r w:rsidR="00D516F2">
              <w:rPr>
                <w:rFonts w:ascii="Times New Roman" w:hAnsi="Times New Roman" w:cs="Times New Roman"/>
                <w:sz w:val="24"/>
                <w:szCs w:val="24"/>
              </w:rPr>
              <w:t xml:space="preserve"> про страховий ринок, звернути увагу на поняття страховик, страхувальник, страховий агент та страховий брокер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E5D" w:rsidRDefault="00902E5D" w:rsidP="00FD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тест та надіслати фото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0681321771</w:t>
            </w:r>
          </w:p>
          <w:p w:rsidR="0094391D" w:rsidRDefault="0094391D" w:rsidP="00FD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EBE" w:rsidRPr="00657BEB" w:rsidRDefault="00A04EBE" w:rsidP="00A0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C9" w:rsidRDefault="003033C9"/>
    <w:sectPr w:rsidR="003033C9" w:rsidSect="00657BE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F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C0353"/>
    <w:rsid w:val="000C11DB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B0DED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77FF"/>
    <w:rsid w:val="005F7801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E0575"/>
    <w:rsid w:val="008F0229"/>
    <w:rsid w:val="00902E5D"/>
    <w:rsid w:val="00910B73"/>
    <w:rsid w:val="00935189"/>
    <w:rsid w:val="0094391D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4EBE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11A17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43C9F"/>
    <w:rsid w:val="00C9497C"/>
    <w:rsid w:val="00C95B1C"/>
    <w:rsid w:val="00C96796"/>
    <w:rsid w:val="00CA18D9"/>
    <w:rsid w:val="00CD798D"/>
    <w:rsid w:val="00CE0898"/>
    <w:rsid w:val="00D12379"/>
    <w:rsid w:val="00D22BFC"/>
    <w:rsid w:val="00D516F2"/>
    <w:rsid w:val="00D663A8"/>
    <w:rsid w:val="00D67762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2EAE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C95F"/>
  <w15:chartTrackingRefBased/>
  <w15:docId w15:val="{0613AB66-6FE1-4FE8-9D81-A5EB1BE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finance.ua/ua/news/-/449528/perevirte-svij-riven-finansovoyi-gramotnosti" TargetMode="External"/><Relationship Id="rId5" Type="http://schemas.openxmlformats.org/officeDocument/2006/relationships/hyperlink" Target="https://www.youtube.com/watch?v=jTEalggaPkY&amp;t=27s" TargetMode="External"/><Relationship Id="rId4" Type="http://schemas.openxmlformats.org/officeDocument/2006/relationships/hyperlink" Target="https://drive.google.com/file/d/1sX0_yXLchhQ_pj_QLyakgbpGqo5Sdf0K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2020-04-12T14:18:00Z</dcterms:created>
  <dcterms:modified xsi:type="dcterms:W3CDTF">2020-04-12T15:25:00Z</dcterms:modified>
</cp:coreProperties>
</file>