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37" w:rsidRPr="007C399C" w:rsidRDefault="00D86B37" w:rsidP="007C399C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 xml:space="preserve">Якщо ти поводишся як той, хто </w:t>
      </w:r>
      <w:proofErr w:type="spellStart"/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булить</w:t>
      </w:r>
      <w:proofErr w:type="spellEnd"/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  <w:t> 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 xml:space="preserve">Що робити якщо ти несподівано для себе зрозумів, що поводишся як той, хто </w:t>
      </w:r>
      <w:proofErr w:type="spellStart"/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булить</w:t>
      </w:r>
      <w:proofErr w:type="spellEnd"/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: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 </w:t>
      </w:r>
      <w:bookmarkStart w:id="0" w:name="_GoBack"/>
      <w:bookmarkEnd w:id="0"/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1. Зрозумій, булінг – це твої дії, а не твоя особистість. Ти можеш ними керувати та змінювати на краще.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 2. Дорослі дійсно переймаються тим, що відбувається. Навіть, якщо здається, що це не так.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 3. Булінг завдає фізичного та емоційного болю іншому. Подумай, ти дійсно цього прагнеш?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 4. Деякі речі можуть здаватися смішними та невинними, проте вони можуть завдати шкоди іншій людині.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 </w:t>
      </w:r>
    </w:p>
    <w:p w:rsidR="00D86B37" w:rsidRPr="007C399C" w:rsidRDefault="00D86B37" w:rsidP="00D86B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93E24"/>
          <w:sz w:val="28"/>
          <w:szCs w:val="28"/>
          <w:lang w:eastAsia="uk-UA"/>
        </w:rPr>
      </w:pPr>
      <w:r w:rsidRPr="007C399C">
        <w:rPr>
          <w:rFonts w:ascii="Times New Roman" w:eastAsia="Times New Roman" w:hAnsi="Times New Roman" w:cs="Times New Roman"/>
          <w:bCs/>
          <w:color w:val="493E24"/>
          <w:sz w:val="28"/>
          <w:szCs w:val="28"/>
          <w:lang w:eastAsia="uk-UA"/>
        </w:rPr>
        <w:t>Викресли булінг зі свого життя!</w:t>
      </w:r>
    </w:p>
    <w:p w:rsidR="00EC6B9D" w:rsidRDefault="00EC6B9D"/>
    <w:sectPr w:rsidR="00EC6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F3"/>
    <w:rsid w:val="000179F3"/>
    <w:rsid w:val="000B6F77"/>
    <w:rsid w:val="007C399C"/>
    <w:rsid w:val="00C162AC"/>
    <w:rsid w:val="00D86B37"/>
    <w:rsid w:val="00EC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5B692-9B07-423F-A543-68472806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Загура</dc:creator>
  <cp:keywords/>
  <dc:description/>
  <cp:lastModifiedBy>380995420751</cp:lastModifiedBy>
  <cp:revision>2</cp:revision>
  <dcterms:created xsi:type="dcterms:W3CDTF">2022-02-16T16:36:00Z</dcterms:created>
  <dcterms:modified xsi:type="dcterms:W3CDTF">2022-02-16T16:36:00Z</dcterms:modified>
</cp:coreProperties>
</file>