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C8" w:rsidRPr="005111BE" w:rsidRDefault="00AC17C8" w:rsidP="005111BE">
      <w:pPr>
        <w:jc w:val="center"/>
        <w:rPr>
          <w:sz w:val="32"/>
          <w:szCs w:val="32"/>
        </w:rPr>
      </w:pPr>
      <w:r w:rsidRPr="005111BE">
        <w:rPr>
          <w:bCs/>
          <w:sz w:val="32"/>
          <w:szCs w:val="32"/>
        </w:rPr>
        <w:t>Як запобігти булінгу</w:t>
      </w:r>
    </w:p>
    <w:p w:rsidR="00AC17C8" w:rsidRPr="005111BE" w:rsidRDefault="00AC17C8" w:rsidP="00AC17C8">
      <w:r w:rsidRPr="005111BE">
        <w:t> </w:t>
      </w:r>
    </w:p>
    <w:p w:rsidR="00AC17C8" w:rsidRPr="005111BE" w:rsidRDefault="00AC17C8" w:rsidP="00AC17C8">
      <w:r w:rsidRPr="005111BE">
        <w:rPr>
          <w:bCs/>
        </w:rPr>
        <w:t>Швидка реакція на булінг батьків і вчителів повертає дітям відчуття безпеки та захищеності, демонструє, що насилля є неприйнятним. Щойно ви побачили або дізналися про булінг:</w:t>
      </w:r>
    </w:p>
    <w:p w:rsidR="00AC17C8" w:rsidRPr="005111BE" w:rsidRDefault="00AC17C8" w:rsidP="00AC17C8">
      <w:r w:rsidRPr="005111BE">
        <w:t> </w:t>
      </w:r>
    </w:p>
    <w:p w:rsidR="00AC17C8" w:rsidRPr="005111BE" w:rsidRDefault="00AC17C8" w:rsidP="00AC17C8">
      <w:pPr>
        <w:numPr>
          <w:ilvl w:val="0"/>
          <w:numId w:val="1"/>
        </w:numPr>
      </w:pPr>
      <w:r w:rsidRPr="005111BE">
        <w:rPr>
          <w:bCs/>
        </w:rPr>
        <w:t>Негайно втручайтесь та зупиняйте насилля — булінг не можна ігнорувати.</w:t>
      </w:r>
    </w:p>
    <w:p w:rsidR="00AC17C8" w:rsidRPr="005111BE" w:rsidRDefault="00AC17C8" w:rsidP="00AC17C8">
      <w:pPr>
        <w:numPr>
          <w:ilvl w:val="0"/>
          <w:numId w:val="1"/>
        </w:numPr>
      </w:pPr>
      <w:r w:rsidRPr="005111BE">
        <w:rPr>
          <w:bCs/>
        </w:rPr>
        <w:t>Зберігайте спокій та будьте делікатними, не примушуйте дітей публічно говорити на важкі для них теми. Краще вести розмову наодинці або в малих групах.</w:t>
      </w:r>
    </w:p>
    <w:p w:rsidR="00AC17C8" w:rsidRPr="005111BE" w:rsidRDefault="00AC17C8" w:rsidP="00AC17C8">
      <w:pPr>
        <w:numPr>
          <w:ilvl w:val="0"/>
          <w:numId w:val="1"/>
        </w:numPr>
      </w:pPr>
      <w:r w:rsidRPr="005111BE">
        <w:rPr>
          <w:bCs/>
        </w:rPr>
        <w:t>Уникайте слів «жертва» чи «агресор» — це призводить до стигматизації.</w:t>
      </w:r>
    </w:p>
    <w:p w:rsidR="00AC17C8" w:rsidRPr="005111BE" w:rsidRDefault="00AC17C8" w:rsidP="00AC17C8">
      <w:pPr>
        <w:numPr>
          <w:ilvl w:val="0"/>
          <w:numId w:val="1"/>
        </w:numPr>
      </w:pPr>
      <w:r w:rsidRPr="005111BE">
        <w:rPr>
          <w:bCs/>
        </w:rPr>
        <w:t>Не намагайтеся ставати на чийсь бік або викликати відчуття провини до того, хто потерпає від булінгу. Так ви фіксуєте поведінку жертви.</w:t>
      </w:r>
    </w:p>
    <w:p w:rsidR="00AC17C8" w:rsidRPr="005111BE" w:rsidRDefault="00AC17C8" w:rsidP="00AC17C8">
      <w:pPr>
        <w:numPr>
          <w:ilvl w:val="0"/>
          <w:numId w:val="1"/>
        </w:numPr>
      </w:pPr>
      <w:r w:rsidRPr="005111BE">
        <w:rPr>
          <w:bCs/>
        </w:rPr>
        <w:t>Пояснюйте, які саме дії є насиллям і чому їх необхідно припинити.</w:t>
      </w:r>
    </w:p>
    <w:p w:rsidR="00AC17C8" w:rsidRPr="005111BE" w:rsidRDefault="00AC17C8" w:rsidP="00AC17C8">
      <w:pPr>
        <w:numPr>
          <w:ilvl w:val="0"/>
          <w:numId w:val="1"/>
        </w:numPr>
      </w:pPr>
      <w:r w:rsidRPr="005111BE">
        <w:rPr>
          <w:bCs/>
        </w:rPr>
        <w:t>Не вимагайте публічних вибачень. Це може загострити ситуацію.</w:t>
      </w:r>
    </w:p>
    <w:p w:rsidR="00AC17C8" w:rsidRPr="005111BE" w:rsidRDefault="00AC17C8" w:rsidP="00AC17C8">
      <w:pPr>
        <w:numPr>
          <w:ilvl w:val="0"/>
          <w:numId w:val="1"/>
        </w:numPr>
      </w:pPr>
      <w:r w:rsidRPr="005111BE">
        <w:rPr>
          <w:bCs/>
        </w:rPr>
        <w:t>Допоможіть дітям зрозуміти, що таке булінг</w:t>
      </w:r>
      <w:bookmarkStart w:id="0" w:name="_GoBack"/>
      <w:bookmarkEnd w:id="0"/>
      <w:r w:rsidRPr="005111BE">
        <w:rPr>
          <w:bCs/>
        </w:rPr>
        <w:t xml:space="preserve"> і як йому протистояти.</w:t>
      </w:r>
    </w:p>
    <w:p w:rsidR="00AC17C8" w:rsidRPr="005111BE" w:rsidRDefault="00AC17C8" w:rsidP="00AC17C8">
      <w:pPr>
        <w:numPr>
          <w:ilvl w:val="0"/>
          <w:numId w:val="1"/>
        </w:numPr>
      </w:pPr>
      <w:r w:rsidRPr="005111BE">
        <w:rPr>
          <w:bCs/>
        </w:rPr>
        <w:t>Спілкуйтеся з дітьми. Прислухайтеся до них. Знайте їхніх друзів, цікавтеся школою, розумійте їхні проблеми.</w:t>
      </w:r>
    </w:p>
    <w:p w:rsidR="00AC17C8" w:rsidRPr="005111BE" w:rsidRDefault="00AC17C8" w:rsidP="00AC17C8">
      <w:pPr>
        <w:numPr>
          <w:ilvl w:val="0"/>
          <w:numId w:val="1"/>
        </w:numPr>
      </w:pPr>
      <w:r w:rsidRPr="005111BE">
        <w:rPr>
          <w:bCs/>
        </w:rPr>
        <w:t>Заохочуйте дітей робити те, що вони люблять. Інтереси і хобі можуть підвищити довіру, допомогти дітям здружитися і попередити схильність до булінгу.</w:t>
      </w:r>
    </w:p>
    <w:p w:rsidR="00AC17C8" w:rsidRPr="005111BE" w:rsidRDefault="00AC17C8" w:rsidP="00AC17C8">
      <w:pPr>
        <w:numPr>
          <w:ilvl w:val="0"/>
          <w:numId w:val="1"/>
        </w:numPr>
      </w:pPr>
      <w:r w:rsidRPr="005111BE">
        <w:rPr>
          <w:bCs/>
        </w:rPr>
        <w:t>Показуйте приклад ставлення до інших – із добротою та повагою.</w:t>
      </w:r>
    </w:p>
    <w:p w:rsidR="00EC6B9D" w:rsidRDefault="00EC6B9D"/>
    <w:sectPr w:rsidR="00EC6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853B9"/>
    <w:multiLevelType w:val="multilevel"/>
    <w:tmpl w:val="2938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8F"/>
    <w:rsid w:val="000B6F77"/>
    <w:rsid w:val="002E278F"/>
    <w:rsid w:val="005111BE"/>
    <w:rsid w:val="00AC17C8"/>
    <w:rsid w:val="00C162AC"/>
    <w:rsid w:val="00E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CE31D-4AFA-435C-A6D1-1FFE40ED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</Characters>
  <Application>Microsoft Office Word</Application>
  <DocSecurity>0</DocSecurity>
  <Lines>3</Lines>
  <Paragraphs>2</Paragraphs>
  <ScaleCrop>false</ScaleCrop>
  <Company>*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Загура</dc:creator>
  <cp:keywords/>
  <dc:description/>
  <cp:lastModifiedBy>380995420751</cp:lastModifiedBy>
  <cp:revision>4</cp:revision>
  <dcterms:created xsi:type="dcterms:W3CDTF">2021-06-03T07:27:00Z</dcterms:created>
  <dcterms:modified xsi:type="dcterms:W3CDTF">2022-02-16T16:14:00Z</dcterms:modified>
</cp:coreProperties>
</file>