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0F7" w:rsidRPr="004D64F4" w:rsidRDefault="00CF01FA" w:rsidP="004E60F7">
      <w:pPr>
        <w:ind w:firstLine="708"/>
        <w:rPr>
          <w:color w:val="000000" w:themeColor="text1"/>
          <w:sz w:val="28"/>
          <w:szCs w:val="28"/>
        </w:rPr>
      </w:pPr>
      <w:r>
        <w:rPr>
          <w:color w:val="000000" w:themeColor="text1"/>
          <w:sz w:val="28"/>
          <w:szCs w:val="28"/>
        </w:rPr>
        <w:t>Наша школа з 1 квітня почала</w:t>
      </w:r>
      <w:r w:rsidR="004E60F7" w:rsidRPr="004D64F4">
        <w:rPr>
          <w:color w:val="000000" w:themeColor="text1"/>
          <w:sz w:val="28"/>
          <w:szCs w:val="28"/>
        </w:rPr>
        <w:t xml:space="preserve"> приймати документи для вступу дітей до першого класу</w:t>
      </w:r>
      <w:r w:rsidR="004E60F7" w:rsidRPr="004D64F4">
        <w:rPr>
          <w:b/>
          <w:color w:val="000000" w:themeColor="text1"/>
          <w:sz w:val="28"/>
          <w:szCs w:val="28"/>
        </w:rPr>
        <w:t>. Останній ден</w:t>
      </w:r>
      <w:r w:rsidR="00D80908">
        <w:rPr>
          <w:b/>
          <w:color w:val="000000" w:themeColor="text1"/>
          <w:sz w:val="28"/>
          <w:szCs w:val="28"/>
        </w:rPr>
        <w:t>ь, коли можна подати заяву, – 28</w:t>
      </w:r>
      <w:r w:rsidR="004E60F7" w:rsidRPr="004D64F4">
        <w:rPr>
          <w:b/>
          <w:color w:val="000000" w:themeColor="text1"/>
          <w:sz w:val="28"/>
          <w:szCs w:val="28"/>
        </w:rPr>
        <w:t xml:space="preserve"> травня</w:t>
      </w:r>
      <w:r w:rsidR="004E60F7" w:rsidRPr="004D64F4">
        <w:rPr>
          <w:color w:val="000000" w:themeColor="text1"/>
          <w:sz w:val="28"/>
          <w:szCs w:val="28"/>
        </w:rPr>
        <w:t>. Про те, які документи треба віднести до школи, та про умови зарахування дітей до перших класів читайте далі.</w:t>
      </w:r>
    </w:p>
    <w:p w:rsidR="004E60F7" w:rsidRPr="004D64F4" w:rsidRDefault="004E60F7" w:rsidP="004E60F7">
      <w:pPr>
        <w:rPr>
          <w:color w:val="000000" w:themeColor="text1"/>
          <w:sz w:val="28"/>
          <w:szCs w:val="28"/>
        </w:rPr>
      </w:pPr>
    </w:p>
    <w:p w:rsidR="004E60F7" w:rsidRPr="004D64F4" w:rsidRDefault="004E60F7" w:rsidP="004E60F7">
      <w:pPr>
        <w:rPr>
          <w:b/>
          <w:color w:val="000000" w:themeColor="text1"/>
          <w:sz w:val="28"/>
          <w:szCs w:val="28"/>
        </w:rPr>
      </w:pPr>
      <w:r w:rsidRPr="004D64F4">
        <w:rPr>
          <w:b/>
          <w:color w:val="000000" w:themeColor="text1"/>
          <w:sz w:val="28"/>
          <w:szCs w:val="28"/>
        </w:rPr>
        <w:t>Які документи треба подати для вступу дитини в 1-ий клас?</w:t>
      </w:r>
    </w:p>
    <w:p w:rsidR="004E60F7" w:rsidRPr="004D64F4" w:rsidRDefault="004E60F7" w:rsidP="004E60F7">
      <w:pPr>
        <w:rPr>
          <w:color w:val="000000" w:themeColor="text1"/>
          <w:sz w:val="28"/>
          <w:szCs w:val="28"/>
        </w:rPr>
      </w:pPr>
    </w:p>
    <w:p w:rsidR="004E60F7" w:rsidRPr="004D64F4" w:rsidRDefault="004E60F7" w:rsidP="004E60F7">
      <w:pPr>
        <w:pStyle w:val="a3"/>
        <w:numPr>
          <w:ilvl w:val="0"/>
          <w:numId w:val="1"/>
        </w:numPr>
        <w:rPr>
          <w:color w:val="000000" w:themeColor="text1"/>
          <w:sz w:val="28"/>
          <w:szCs w:val="28"/>
        </w:rPr>
      </w:pPr>
      <w:r w:rsidRPr="004D64F4">
        <w:rPr>
          <w:color w:val="000000" w:themeColor="text1"/>
          <w:sz w:val="28"/>
          <w:szCs w:val="28"/>
        </w:rPr>
        <w:t>заяву батьків;</w:t>
      </w:r>
    </w:p>
    <w:p w:rsidR="004E60F7" w:rsidRPr="004D64F4" w:rsidRDefault="004E60F7" w:rsidP="004E60F7">
      <w:pPr>
        <w:pStyle w:val="a3"/>
        <w:numPr>
          <w:ilvl w:val="0"/>
          <w:numId w:val="1"/>
        </w:numPr>
        <w:rPr>
          <w:color w:val="000000" w:themeColor="text1"/>
          <w:sz w:val="28"/>
          <w:szCs w:val="28"/>
        </w:rPr>
      </w:pPr>
      <w:r w:rsidRPr="004D64F4">
        <w:rPr>
          <w:color w:val="000000" w:themeColor="text1"/>
          <w:sz w:val="28"/>
          <w:szCs w:val="28"/>
        </w:rPr>
        <w:t>копію свідоцтва про народження дитини;</w:t>
      </w:r>
    </w:p>
    <w:p w:rsidR="004E60F7" w:rsidRPr="004D64F4" w:rsidRDefault="004E60F7" w:rsidP="004E60F7">
      <w:pPr>
        <w:pStyle w:val="a3"/>
        <w:numPr>
          <w:ilvl w:val="0"/>
          <w:numId w:val="1"/>
        </w:numPr>
        <w:rPr>
          <w:color w:val="000000" w:themeColor="text1"/>
          <w:sz w:val="28"/>
          <w:szCs w:val="28"/>
        </w:rPr>
      </w:pPr>
      <w:r w:rsidRPr="004D64F4">
        <w:rPr>
          <w:color w:val="000000" w:themeColor="text1"/>
          <w:sz w:val="28"/>
          <w:szCs w:val="28"/>
        </w:rPr>
        <w:t>оригінал медичної довідки дитини</w:t>
      </w:r>
      <w:r w:rsidR="009F2178">
        <w:rPr>
          <w:color w:val="000000" w:themeColor="text1"/>
          <w:sz w:val="28"/>
          <w:szCs w:val="28"/>
        </w:rPr>
        <w:t xml:space="preserve"> (Але оскільк</w:t>
      </w:r>
      <w:r w:rsidR="00BA5213">
        <w:rPr>
          <w:color w:val="000000" w:themeColor="text1"/>
          <w:sz w:val="28"/>
          <w:szCs w:val="28"/>
        </w:rPr>
        <w:t>и на час карантину в лікарні</w:t>
      </w:r>
      <w:r w:rsidR="009F2178">
        <w:rPr>
          <w:color w:val="000000" w:themeColor="text1"/>
          <w:sz w:val="28"/>
          <w:szCs w:val="28"/>
        </w:rPr>
        <w:t xml:space="preserve"> не проводять огляди, то цю </w:t>
      </w:r>
      <w:r w:rsidR="009F2178" w:rsidRPr="009F2178">
        <w:rPr>
          <w:b/>
          <w:color w:val="000000" w:themeColor="text1"/>
          <w:sz w:val="28"/>
          <w:szCs w:val="28"/>
        </w:rPr>
        <w:t>довідку можна буде надати пізніше, протягом місяця після завершення карантину</w:t>
      </w:r>
      <w:r w:rsidR="009F2178">
        <w:rPr>
          <w:color w:val="000000" w:themeColor="text1"/>
          <w:sz w:val="28"/>
          <w:szCs w:val="28"/>
        </w:rPr>
        <w:t>)</w:t>
      </w:r>
      <w:r w:rsidR="00BA5213">
        <w:rPr>
          <w:color w:val="000000" w:themeColor="text1"/>
          <w:sz w:val="28"/>
          <w:szCs w:val="28"/>
        </w:rPr>
        <w:t>.</w:t>
      </w:r>
    </w:p>
    <w:p w:rsidR="004E60F7" w:rsidRPr="004D64F4" w:rsidRDefault="00BA5213" w:rsidP="004E60F7">
      <w:pPr>
        <w:rPr>
          <w:color w:val="000000" w:themeColor="text1"/>
          <w:sz w:val="28"/>
          <w:szCs w:val="28"/>
        </w:rPr>
      </w:pPr>
      <w:r>
        <w:rPr>
          <w:color w:val="000000" w:themeColor="text1"/>
          <w:sz w:val="28"/>
          <w:szCs w:val="28"/>
        </w:rPr>
        <w:t xml:space="preserve">           </w:t>
      </w:r>
      <w:r w:rsidR="004E60F7" w:rsidRPr="004D64F4">
        <w:rPr>
          <w:color w:val="000000" w:themeColor="text1"/>
          <w:sz w:val="28"/>
          <w:szCs w:val="28"/>
        </w:rPr>
        <w:t>Якщо до першого класу збирається дитина з особливими</w:t>
      </w:r>
      <w:r>
        <w:rPr>
          <w:color w:val="000000" w:themeColor="text1"/>
          <w:sz w:val="28"/>
          <w:szCs w:val="28"/>
        </w:rPr>
        <w:t xml:space="preserve"> освітніми</w:t>
      </w:r>
      <w:bookmarkStart w:id="0" w:name="_GoBack"/>
      <w:bookmarkEnd w:id="0"/>
      <w:r w:rsidR="004E60F7" w:rsidRPr="004D64F4">
        <w:rPr>
          <w:color w:val="000000" w:themeColor="text1"/>
          <w:sz w:val="28"/>
          <w:szCs w:val="28"/>
        </w:rPr>
        <w:t xml:space="preserve"> потребами, її батьки мають надати школі документ (оригінал), який підтверджує стан дитини. Це – висновок </w:t>
      </w:r>
      <w:proofErr w:type="spellStart"/>
      <w:r w:rsidR="004E60F7" w:rsidRPr="004D64F4">
        <w:rPr>
          <w:color w:val="000000" w:themeColor="text1"/>
          <w:sz w:val="28"/>
          <w:szCs w:val="28"/>
        </w:rPr>
        <w:t>інклюзивно</w:t>
      </w:r>
      <w:proofErr w:type="spellEnd"/>
      <w:r w:rsidR="004E60F7" w:rsidRPr="004D64F4">
        <w:rPr>
          <w:color w:val="000000" w:themeColor="text1"/>
          <w:sz w:val="28"/>
          <w:szCs w:val="28"/>
        </w:rPr>
        <w:t>-ресурсного центру про комплексну оцінку дитини з особливими освітніми потребами чи висновок психолого-медико-педагогічної консультації (за наявності).</w:t>
      </w:r>
    </w:p>
    <w:p w:rsidR="004E60F7" w:rsidRPr="004D64F4" w:rsidRDefault="004E60F7" w:rsidP="004E60F7">
      <w:pPr>
        <w:rPr>
          <w:color w:val="000000" w:themeColor="text1"/>
          <w:sz w:val="28"/>
          <w:szCs w:val="28"/>
        </w:rPr>
      </w:pPr>
    </w:p>
    <w:p w:rsidR="000F6E31" w:rsidRPr="004D64F4" w:rsidRDefault="000F6E31" w:rsidP="000F6E31">
      <w:pPr>
        <w:shd w:val="clear" w:color="auto" w:fill="FFFFFF"/>
        <w:spacing w:before="199" w:after="199" w:line="240" w:lineRule="auto"/>
        <w:outlineLvl w:val="1"/>
        <w:rPr>
          <w:rFonts w:ascii="Arial" w:eastAsia="Times New Roman" w:hAnsi="Arial" w:cs="Arial"/>
          <w:b/>
          <w:bCs/>
          <w:color w:val="000000" w:themeColor="text1"/>
          <w:sz w:val="36"/>
          <w:szCs w:val="36"/>
          <w:lang w:eastAsia="uk-UA"/>
        </w:rPr>
      </w:pPr>
      <w:r w:rsidRPr="004D64F4">
        <w:rPr>
          <w:rFonts w:ascii="Arial" w:eastAsia="Times New Roman" w:hAnsi="Arial" w:cs="Arial"/>
          <w:b/>
          <w:bCs/>
          <w:color w:val="000000" w:themeColor="text1"/>
          <w:sz w:val="36"/>
          <w:szCs w:val="36"/>
          <w:lang w:eastAsia="uk-UA"/>
        </w:rPr>
        <w:t>Як дізнатися, за якою школою закріплений будинок, у якому живе майбутній першокласник?</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Треба звернутись до школи чи районного управління освіти, або ж скористатись освітньою картою.</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Яких дітей зарахують до 1-го класу в першу чергу:</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всі діти, у яких підтверджене місце проживання, і яке відноситься до відповідної школи;</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рідні (усиновлені) брати та сестри дитини, що вже навчається у цій школі.</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діти працівників цієї школи.</w:t>
      </w:r>
    </w:p>
    <w:p w:rsidR="000F6E31" w:rsidRPr="004D64F4" w:rsidRDefault="000F6E31" w:rsidP="000F6E31">
      <w:pPr>
        <w:numPr>
          <w:ilvl w:val="0"/>
          <w:numId w:val="2"/>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випускники дошкільного підрозділу цієї школи, якщо такий є.</w:t>
      </w:r>
    </w:p>
    <w:p w:rsidR="000F6E31" w:rsidRPr="004D64F4" w:rsidRDefault="000F6E31" w:rsidP="000F6E31">
      <w:pPr>
        <w:shd w:val="clear" w:color="auto" w:fill="FFFFFF"/>
        <w:spacing w:before="199" w:after="199" w:line="240" w:lineRule="auto"/>
        <w:outlineLvl w:val="1"/>
        <w:rPr>
          <w:rFonts w:ascii="Arial" w:eastAsia="Times New Roman" w:hAnsi="Arial" w:cs="Arial"/>
          <w:b/>
          <w:bCs/>
          <w:color w:val="000000" w:themeColor="text1"/>
          <w:sz w:val="36"/>
          <w:szCs w:val="36"/>
          <w:lang w:eastAsia="uk-UA"/>
        </w:rPr>
      </w:pPr>
      <w:r w:rsidRPr="004D64F4">
        <w:rPr>
          <w:rFonts w:ascii="Arial" w:eastAsia="Times New Roman" w:hAnsi="Arial" w:cs="Arial"/>
          <w:b/>
          <w:bCs/>
          <w:color w:val="000000" w:themeColor="text1"/>
          <w:sz w:val="36"/>
          <w:szCs w:val="36"/>
          <w:lang w:eastAsia="uk-UA"/>
        </w:rPr>
        <w:t>Що треба знати про зарахування дітей у 1-ші класи на вільні місця?</w:t>
      </w:r>
    </w:p>
    <w:p w:rsidR="000F6E31" w:rsidRPr="004D64F4" w:rsidRDefault="000F6E31" w:rsidP="000F6E31">
      <w:pPr>
        <w:numPr>
          <w:ilvl w:val="0"/>
          <w:numId w:val="3"/>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Батьки мають право вільно обирати школу і подавати документи до будь-якого закладу освіти.</w:t>
      </w:r>
    </w:p>
    <w:p w:rsidR="000F6E31" w:rsidRPr="004D64F4" w:rsidRDefault="000F6E31" w:rsidP="000F6E31">
      <w:pPr>
        <w:numPr>
          <w:ilvl w:val="0"/>
          <w:numId w:val="3"/>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Вільні місця можуть з’явитися в школі, коли будуть зараховані всі діти за місцем проживання.</w:t>
      </w:r>
    </w:p>
    <w:p w:rsidR="000F6E31" w:rsidRPr="004D64F4" w:rsidRDefault="000F6E31" w:rsidP="000F6E31">
      <w:pPr>
        <w:numPr>
          <w:ilvl w:val="0"/>
          <w:numId w:val="3"/>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На вільні місця дітей зараховують за </w:t>
      </w:r>
      <w:r w:rsidR="00421262">
        <w:rPr>
          <w:rFonts w:ascii="Arial" w:eastAsia="Times New Roman" w:hAnsi="Arial" w:cs="Arial"/>
          <w:color w:val="000000" w:themeColor="text1"/>
          <w:sz w:val="28"/>
          <w:szCs w:val="28"/>
          <w:lang w:eastAsia="uk-UA"/>
        </w:rPr>
        <w:t>результатом жеребкування. У 2021</w:t>
      </w:r>
      <w:r w:rsidRPr="004D64F4">
        <w:rPr>
          <w:rFonts w:ascii="Arial" w:eastAsia="Times New Roman" w:hAnsi="Arial" w:cs="Arial"/>
          <w:color w:val="000000" w:themeColor="text1"/>
          <w:sz w:val="28"/>
          <w:szCs w:val="28"/>
          <w:lang w:eastAsia="uk-UA"/>
        </w:rPr>
        <w:t xml:space="preserve"> році жеребкування відбудеться з 5 по 10 червня.</w:t>
      </w:r>
    </w:p>
    <w:p w:rsidR="000F6E31" w:rsidRPr="004D64F4" w:rsidRDefault="000F6E31" w:rsidP="000F6E31">
      <w:pPr>
        <w:shd w:val="clear" w:color="auto" w:fill="FFFFFF"/>
        <w:spacing w:before="240" w:after="240" w:line="240" w:lineRule="auto"/>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lastRenderedPageBreak/>
        <w:t>Проте батькам варто зважено приймати рішення. Якщо дитину не зарахують до жодної школи методом жеребкування, а в школі за місцем проживання всі місця вже будуть розподілені, то виникне питання: де ж навчатиметься дитина? Тоді дитину можуть скерувати до школи, де залишились вільні місця, у населеному пункті, де живе дитина.</w:t>
      </w:r>
    </w:p>
    <w:p w:rsidR="00BE3234" w:rsidRPr="004D64F4" w:rsidRDefault="000F6E31" w:rsidP="00BE3234">
      <w:pPr>
        <w:pStyle w:val="a4"/>
        <w:shd w:val="clear" w:color="auto" w:fill="FFFFFF"/>
        <w:spacing w:before="240" w:after="24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1"/>
          <w:szCs w:val="21"/>
          <w:lang w:eastAsia="uk-UA"/>
        </w:rPr>
        <w:br/>
      </w:r>
      <w:r w:rsidR="00421262">
        <w:rPr>
          <w:rFonts w:ascii="Arial" w:eastAsia="Times New Roman" w:hAnsi="Arial" w:cs="Arial"/>
          <w:b/>
          <w:color w:val="000000" w:themeColor="text1"/>
          <w:sz w:val="28"/>
          <w:szCs w:val="28"/>
          <w:lang w:eastAsia="uk-UA"/>
        </w:rPr>
        <w:t>До 18</w:t>
      </w:r>
      <w:r w:rsidR="00BE3234" w:rsidRPr="004D64F4">
        <w:rPr>
          <w:rFonts w:ascii="Arial" w:eastAsia="Times New Roman" w:hAnsi="Arial" w:cs="Arial"/>
          <w:b/>
          <w:color w:val="000000" w:themeColor="text1"/>
          <w:sz w:val="28"/>
          <w:szCs w:val="28"/>
          <w:lang w:eastAsia="uk-UA"/>
        </w:rPr>
        <w:t xml:space="preserve"> червня </w:t>
      </w:r>
      <w:r w:rsidR="00BE3234" w:rsidRPr="004D64F4">
        <w:rPr>
          <w:rFonts w:ascii="Arial" w:eastAsia="Times New Roman" w:hAnsi="Arial" w:cs="Arial"/>
          <w:color w:val="000000" w:themeColor="text1"/>
          <w:sz w:val="28"/>
          <w:szCs w:val="28"/>
          <w:lang w:eastAsia="uk-UA"/>
        </w:rPr>
        <w:t>батьки мають надати школі оригінали документів та довідку закладу освіти (оригінал або скановану копію), за яким закріплена територія, на якій живе дитина. Довідка має повідомляти про те, що дитина відрахована з цієї школи або не зарахована до неї.</w:t>
      </w:r>
    </w:p>
    <w:p w:rsidR="00BE3234" w:rsidRPr="004D64F4" w:rsidRDefault="00421262" w:rsidP="00BE3234">
      <w:pPr>
        <w:shd w:val="clear" w:color="auto" w:fill="FFFFFF"/>
        <w:spacing w:before="240" w:after="240" w:line="240" w:lineRule="auto"/>
        <w:rPr>
          <w:rFonts w:ascii="Arial" w:eastAsia="Times New Roman" w:hAnsi="Arial" w:cs="Arial"/>
          <w:color w:val="000000" w:themeColor="text1"/>
          <w:sz w:val="28"/>
          <w:szCs w:val="28"/>
          <w:lang w:eastAsia="uk-UA"/>
        </w:rPr>
      </w:pPr>
      <w:r>
        <w:rPr>
          <w:rFonts w:ascii="Arial" w:eastAsia="Times New Roman" w:hAnsi="Arial" w:cs="Arial"/>
          <w:b/>
          <w:color w:val="000000" w:themeColor="text1"/>
          <w:sz w:val="28"/>
          <w:szCs w:val="28"/>
          <w:lang w:eastAsia="uk-UA"/>
        </w:rPr>
        <w:t>Після 18</w:t>
      </w:r>
      <w:r w:rsidR="00BE3234" w:rsidRPr="004D64F4">
        <w:rPr>
          <w:rFonts w:ascii="Arial" w:eastAsia="Times New Roman" w:hAnsi="Arial" w:cs="Arial"/>
          <w:b/>
          <w:color w:val="000000" w:themeColor="text1"/>
          <w:sz w:val="28"/>
          <w:szCs w:val="28"/>
          <w:lang w:eastAsia="uk-UA"/>
        </w:rPr>
        <w:t xml:space="preserve"> червня</w:t>
      </w:r>
      <w:r w:rsidR="00BE3234" w:rsidRPr="004D64F4">
        <w:rPr>
          <w:rFonts w:ascii="Arial" w:eastAsia="Times New Roman" w:hAnsi="Arial" w:cs="Arial"/>
          <w:color w:val="000000" w:themeColor="text1"/>
          <w:sz w:val="28"/>
          <w:szCs w:val="28"/>
          <w:lang w:eastAsia="uk-UA"/>
        </w:rPr>
        <w:t xml:space="preserve"> зарахування на вільні місця у школі відбувають у такому порядку:</w:t>
      </w:r>
    </w:p>
    <w:p w:rsidR="00BE3234" w:rsidRPr="004D64F4" w:rsidRDefault="00BE3234" w:rsidP="00BE3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До початку навчального року – діти, які мають право на першочергове зарахування.</w:t>
      </w:r>
    </w:p>
    <w:p w:rsidR="00BE3234" w:rsidRPr="004D64F4" w:rsidRDefault="00BE3234" w:rsidP="00BE3234">
      <w:pPr>
        <w:numPr>
          <w:ilvl w:val="0"/>
          <w:numId w:val="4"/>
        </w:numPr>
        <w:shd w:val="clear" w:color="auto" w:fill="FFFFFF"/>
        <w:spacing w:before="100" w:beforeAutospacing="1" w:after="100" w:afterAutospacing="1" w:line="240" w:lineRule="auto"/>
        <w:ind w:left="0"/>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Протягом навчального року – у порядку надходження заяв на зарахування.</w:t>
      </w:r>
    </w:p>
    <w:p w:rsidR="004E60F7" w:rsidRPr="004D64F4" w:rsidRDefault="00BE3234" w:rsidP="00BE3234">
      <w:pPr>
        <w:rPr>
          <w:color w:val="000000" w:themeColor="text1"/>
          <w:sz w:val="28"/>
          <w:szCs w:val="28"/>
        </w:rPr>
      </w:pPr>
      <w:r w:rsidRPr="004D64F4">
        <w:rPr>
          <w:rFonts w:ascii="Arial" w:eastAsia="Times New Roman" w:hAnsi="Arial" w:cs="Arial"/>
          <w:color w:val="000000" w:themeColor="text1"/>
          <w:sz w:val="28"/>
          <w:szCs w:val="28"/>
          <w:lang w:eastAsia="uk-UA"/>
        </w:rPr>
        <w:br/>
      </w: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BE3234">
      <w:pPr>
        <w:rPr>
          <w:color w:val="000000" w:themeColor="text1"/>
          <w:sz w:val="28"/>
          <w:szCs w:val="28"/>
        </w:rPr>
      </w:pPr>
    </w:p>
    <w:p w:rsidR="007260FB" w:rsidRPr="004D64F4" w:rsidRDefault="007260FB" w:rsidP="007260FB">
      <w:pPr>
        <w:shd w:val="clear" w:color="auto" w:fill="FFFFFF"/>
        <w:spacing w:before="120" w:after="120" w:line="314" w:lineRule="atLeast"/>
        <w:jc w:val="center"/>
        <w:outlineLvl w:val="4"/>
        <w:rPr>
          <w:rFonts w:ascii="Trebuchet MS" w:eastAsia="Times New Roman" w:hAnsi="Trebuchet MS" w:cs="Times New Roman"/>
          <w:b/>
          <w:bCs/>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lastRenderedPageBreak/>
        <w:t>Організація при</w:t>
      </w:r>
      <w:r w:rsidR="00D80908">
        <w:rPr>
          <w:rFonts w:ascii="Trebuchet MS" w:eastAsia="Times New Roman" w:hAnsi="Trebuchet MS" w:cs="Times New Roman"/>
          <w:b/>
          <w:bCs/>
          <w:color w:val="000000" w:themeColor="text1"/>
          <w:sz w:val="28"/>
          <w:szCs w:val="28"/>
          <w:lang w:eastAsia="uk-UA"/>
        </w:rPr>
        <w:t>йому дітей до перших класів 2021-2022</w:t>
      </w:r>
      <w:r w:rsidRPr="004D64F4">
        <w:rPr>
          <w:rFonts w:ascii="Trebuchet MS" w:eastAsia="Times New Roman" w:hAnsi="Trebuchet MS" w:cs="Times New Roman"/>
          <w:b/>
          <w:bCs/>
          <w:color w:val="000000" w:themeColor="text1"/>
          <w:sz w:val="28"/>
          <w:szCs w:val="28"/>
          <w:lang w:eastAsia="uk-UA"/>
        </w:rPr>
        <w:t xml:space="preserve"> </w:t>
      </w:r>
      <w:proofErr w:type="spellStart"/>
      <w:r w:rsidRPr="004D64F4">
        <w:rPr>
          <w:rFonts w:ascii="Trebuchet MS" w:eastAsia="Times New Roman" w:hAnsi="Trebuchet MS" w:cs="Times New Roman"/>
          <w:b/>
          <w:bCs/>
          <w:color w:val="000000" w:themeColor="text1"/>
          <w:sz w:val="28"/>
          <w:szCs w:val="28"/>
          <w:lang w:eastAsia="uk-UA"/>
        </w:rPr>
        <w:t>н.р</w:t>
      </w:r>
      <w:proofErr w:type="spellEnd"/>
      <w:r w:rsidRPr="004D64F4">
        <w:rPr>
          <w:rFonts w:ascii="Trebuchet MS" w:eastAsia="Times New Roman" w:hAnsi="Trebuchet MS" w:cs="Times New Roman"/>
          <w:b/>
          <w:bCs/>
          <w:color w:val="000000" w:themeColor="text1"/>
          <w:sz w:val="28"/>
          <w:szCs w:val="28"/>
          <w:lang w:eastAsia="uk-UA"/>
        </w:rPr>
        <w:t>.</w:t>
      </w:r>
    </w:p>
    <w:p w:rsidR="007260FB" w:rsidRPr="004D64F4" w:rsidRDefault="007260FB" w:rsidP="007260FB">
      <w:pPr>
        <w:shd w:val="clear" w:color="auto" w:fill="FFFFFF"/>
        <w:spacing w:before="120" w:after="120" w:line="380" w:lineRule="atLeast"/>
        <w:jc w:val="center"/>
        <w:outlineLvl w:val="3"/>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t>Конституція України</w:t>
      </w:r>
    </w:p>
    <w:p w:rsidR="007260FB" w:rsidRPr="004D64F4" w:rsidRDefault="007260FB" w:rsidP="007260FB">
      <w:pPr>
        <w:shd w:val="clear" w:color="auto" w:fill="FFFFFF"/>
        <w:spacing w:before="240" w:after="0" w:line="240" w:lineRule="auto"/>
        <w:jc w:val="center"/>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i/>
          <w:iCs/>
          <w:color w:val="000000" w:themeColor="text1"/>
          <w:sz w:val="28"/>
          <w:szCs w:val="28"/>
          <w:lang w:eastAsia="uk-UA"/>
        </w:rPr>
        <w:t>Стаття 53.</w:t>
      </w:r>
      <w:r w:rsidRPr="004D64F4">
        <w:rPr>
          <w:rFonts w:ascii="Trebuchet MS" w:eastAsia="Times New Roman" w:hAnsi="Trebuchet MS" w:cs="Times New Roman"/>
          <w:b/>
          <w:bCs/>
          <w:color w:val="000000" w:themeColor="text1"/>
          <w:sz w:val="28"/>
          <w:szCs w:val="28"/>
          <w:lang w:eastAsia="uk-UA"/>
        </w:rPr>
        <w:t> Кожен має право на освіту</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1. Повна загальна середня освіта є обов'язковою.</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2. Держава забезпечує</w:t>
      </w:r>
      <w:r w:rsidRPr="004D64F4">
        <w:rPr>
          <w:rFonts w:ascii="Trebuchet MS" w:eastAsia="Times New Roman" w:hAnsi="Trebuchet MS" w:cs="Times New Roman"/>
          <w:b/>
          <w:bCs/>
          <w:color w:val="000000" w:themeColor="text1"/>
          <w:sz w:val="28"/>
          <w:szCs w:val="28"/>
          <w:lang w:eastAsia="uk-UA"/>
        </w:rPr>
        <w:t> доступність</w:t>
      </w:r>
      <w:r w:rsidRPr="004D64F4">
        <w:rPr>
          <w:rFonts w:ascii="Trebuchet MS" w:eastAsia="Times New Roman" w:hAnsi="Trebuchet MS" w:cs="Times New Roman"/>
          <w:color w:val="000000" w:themeColor="text1"/>
          <w:sz w:val="28"/>
          <w:szCs w:val="28"/>
          <w:lang w:eastAsia="uk-UA"/>
        </w:rPr>
        <w:t> і безоплатність дошкільної, повної загальної середньої, професійно-технічної, вищої освіти в державних і комунальних навчальних закладах...</w:t>
      </w:r>
    </w:p>
    <w:p w:rsidR="007260FB" w:rsidRPr="004D64F4" w:rsidRDefault="007260FB" w:rsidP="007260FB">
      <w:pPr>
        <w:shd w:val="clear" w:color="auto" w:fill="FFFFFF"/>
        <w:spacing w:before="120" w:after="120" w:line="314" w:lineRule="atLeast"/>
        <w:jc w:val="center"/>
        <w:outlineLvl w:val="4"/>
        <w:rPr>
          <w:rFonts w:ascii="Trebuchet MS" w:eastAsia="Times New Roman" w:hAnsi="Trebuchet MS" w:cs="Times New Roman"/>
          <w:b/>
          <w:bCs/>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t>Закон України "Про освіту"</w:t>
      </w:r>
    </w:p>
    <w:p w:rsidR="007260FB" w:rsidRPr="004D64F4" w:rsidRDefault="007260FB" w:rsidP="007260FB">
      <w:pPr>
        <w:shd w:val="clear" w:color="auto" w:fill="FFFFFF"/>
        <w:spacing w:before="240" w:after="0" w:line="240" w:lineRule="auto"/>
        <w:jc w:val="center"/>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i/>
          <w:iCs/>
          <w:color w:val="000000" w:themeColor="text1"/>
          <w:sz w:val="28"/>
          <w:szCs w:val="28"/>
          <w:lang w:eastAsia="uk-UA"/>
        </w:rPr>
        <w:t>Стаття 12. </w:t>
      </w:r>
      <w:r w:rsidRPr="004D64F4">
        <w:rPr>
          <w:rFonts w:ascii="Trebuchet MS" w:eastAsia="Times New Roman" w:hAnsi="Trebuchet MS" w:cs="Times New Roman"/>
          <w:b/>
          <w:bCs/>
          <w:color w:val="000000" w:themeColor="text1"/>
          <w:sz w:val="28"/>
          <w:szCs w:val="28"/>
          <w:lang w:eastAsia="uk-UA"/>
        </w:rPr>
        <w:t>Повна загальна середня освіта</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п.4.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7260FB" w:rsidRPr="004D64F4" w:rsidRDefault="007260FB" w:rsidP="007260FB">
      <w:pPr>
        <w:shd w:val="clear" w:color="auto" w:fill="FFFFFF"/>
        <w:spacing w:before="240" w:after="0" w:line="240" w:lineRule="auto"/>
        <w:jc w:val="center"/>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i/>
          <w:iCs/>
          <w:color w:val="000000" w:themeColor="text1"/>
          <w:sz w:val="28"/>
          <w:szCs w:val="28"/>
          <w:lang w:eastAsia="uk-UA"/>
        </w:rPr>
        <w:t>Стаття 13. </w:t>
      </w:r>
      <w:r w:rsidRPr="004D64F4">
        <w:rPr>
          <w:rFonts w:ascii="Trebuchet MS" w:eastAsia="Times New Roman" w:hAnsi="Trebuchet MS" w:cs="Times New Roman"/>
          <w:b/>
          <w:bCs/>
          <w:color w:val="000000" w:themeColor="text1"/>
          <w:sz w:val="28"/>
          <w:szCs w:val="28"/>
          <w:lang w:eastAsia="uk-UA"/>
        </w:rPr>
        <w:t>Територіальна доступність повної загальної середньої освіти</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п. 1.</w:t>
      </w:r>
      <w:r w:rsidRPr="004D64F4">
        <w:rPr>
          <w:rFonts w:ascii="Trebuchet MS" w:eastAsia="Times New Roman" w:hAnsi="Trebuchet MS" w:cs="Times New Roman"/>
          <w:b/>
          <w:bCs/>
          <w:color w:val="000000" w:themeColor="text1"/>
          <w:sz w:val="28"/>
          <w:szCs w:val="28"/>
          <w:lang w:eastAsia="uk-UA"/>
        </w:rPr>
        <w:t> </w:t>
      </w:r>
      <w:r w:rsidRPr="004D64F4">
        <w:rPr>
          <w:rFonts w:ascii="Trebuchet MS" w:eastAsia="Times New Roman" w:hAnsi="Trebuchet MS" w:cs="Times New Roman"/>
          <w:color w:val="000000" w:themeColor="text1"/>
          <w:sz w:val="28"/>
          <w:szCs w:val="28"/>
          <w:lang w:eastAsia="uk-UA"/>
        </w:rPr>
        <w:t>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Право особи здобувати початкову та базову середню освіту у державному або комунальному закладі освіти (його філії), за яким </w:t>
      </w:r>
      <w:r w:rsidRPr="004D64F4">
        <w:rPr>
          <w:rFonts w:ascii="Trebuchet MS" w:eastAsia="Times New Roman" w:hAnsi="Trebuchet MS" w:cs="Times New Roman"/>
          <w:b/>
          <w:bCs/>
          <w:color w:val="000000" w:themeColor="text1"/>
          <w:sz w:val="28"/>
          <w:szCs w:val="28"/>
          <w:lang w:eastAsia="uk-UA"/>
        </w:rPr>
        <w:t>закріплена територія обслуговування</w:t>
      </w:r>
      <w:r w:rsidRPr="004D64F4">
        <w:rPr>
          <w:rFonts w:ascii="Trebuchet MS" w:eastAsia="Times New Roman" w:hAnsi="Trebuchet MS" w:cs="Times New Roman"/>
          <w:color w:val="000000" w:themeColor="text1"/>
          <w:sz w:val="28"/>
          <w:szCs w:val="28"/>
          <w:lang w:eastAsia="uk-UA"/>
        </w:rPr>
        <w:t>, на якій проживає ця особа, гарантується, що не обмежує право особи обрати інший заклад освіти.</w:t>
      </w:r>
    </w:p>
    <w:p w:rsidR="007260FB" w:rsidRPr="004D64F4" w:rsidRDefault="007260FB" w:rsidP="007260FB">
      <w:pPr>
        <w:shd w:val="clear" w:color="auto" w:fill="FFFFFF"/>
        <w:spacing w:before="120" w:after="120" w:line="314" w:lineRule="atLeast"/>
        <w:jc w:val="center"/>
        <w:outlineLvl w:val="4"/>
        <w:rPr>
          <w:rFonts w:ascii="Trebuchet MS" w:eastAsia="Times New Roman" w:hAnsi="Trebuchet MS" w:cs="Times New Roman"/>
          <w:b/>
          <w:bCs/>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t>Закон України "Про загальну середню освіту"</w:t>
      </w:r>
    </w:p>
    <w:p w:rsidR="007260FB" w:rsidRPr="004D64F4" w:rsidRDefault="007260FB" w:rsidP="007260FB">
      <w:pPr>
        <w:shd w:val="clear" w:color="auto" w:fill="FFFFFF"/>
        <w:spacing w:before="240" w:after="0" w:line="240" w:lineRule="auto"/>
        <w:jc w:val="center"/>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i/>
          <w:iCs/>
          <w:color w:val="000000" w:themeColor="text1"/>
          <w:sz w:val="28"/>
          <w:szCs w:val="28"/>
          <w:lang w:eastAsia="uk-UA"/>
        </w:rPr>
        <w:t>Стаття 18. </w:t>
      </w:r>
      <w:r w:rsidRPr="004D64F4">
        <w:rPr>
          <w:rFonts w:ascii="Trebuchet MS" w:eastAsia="Times New Roman" w:hAnsi="Trebuchet MS" w:cs="Times New Roman"/>
          <w:b/>
          <w:bCs/>
          <w:color w:val="000000" w:themeColor="text1"/>
          <w:sz w:val="28"/>
          <w:szCs w:val="28"/>
          <w:lang w:eastAsia="uk-UA"/>
        </w:rPr>
        <w:t>Зарахування учнів</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t>2. </w:t>
      </w:r>
      <w:r w:rsidRPr="004D64F4">
        <w:rPr>
          <w:rFonts w:ascii="Trebuchet MS" w:eastAsia="Times New Roman" w:hAnsi="Trebuchet MS" w:cs="Times New Roman"/>
          <w:b/>
          <w:bCs/>
          <w:color w:val="000000" w:themeColor="text1"/>
          <w:sz w:val="28"/>
          <w:szCs w:val="28"/>
          <w:lang w:eastAsia="uk-UA"/>
        </w:rPr>
        <w:t>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color w:val="000000" w:themeColor="text1"/>
          <w:sz w:val="28"/>
          <w:szCs w:val="28"/>
          <w:lang w:eastAsia="uk-UA"/>
        </w:rPr>
        <w:lastRenderedPageBreak/>
        <w:t>7.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7260FB" w:rsidRPr="004D64F4" w:rsidRDefault="007260FB" w:rsidP="007260FB">
      <w:pPr>
        <w:shd w:val="clear" w:color="auto" w:fill="FFFFFF"/>
        <w:spacing w:before="240" w:after="0" w:line="240" w:lineRule="auto"/>
        <w:jc w:val="both"/>
        <w:rPr>
          <w:rFonts w:ascii="Trebuchet MS" w:eastAsia="Times New Roman" w:hAnsi="Trebuchet MS" w:cs="Times New Roman"/>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7260FB" w:rsidRPr="004D64F4" w:rsidRDefault="007260FB" w:rsidP="007260FB">
      <w:pPr>
        <w:shd w:val="clear" w:color="auto" w:fill="FFFFFF"/>
        <w:spacing w:before="120" w:after="120" w:line="314" w:lineRule="atLeast"/>
        <w:jc w:val="center"/>
        <w:outlineLvl w:val="4"/>
        <w:rPr>
          <w:rFonts w:ascii="Trebuchet MS" w:eastAsia="Times New Roman" w:hAnsi="Trebuchet MS" w:cs="Times New Roman"/>
          <w:b/>
          <w:bCs/>
          <w:color w:val="000000" w:themeColor="text1"/>
          <w:sz w:val="28"/>
          <w:szCs w:val="28"/>
          <w:lang w:eastAsia="uk-UA"/>
        </w:rPr>
      </w:pPr>
      <w:r w:rsidRPr="004D64F4">
        <w:rPr>
          <w:rFonts w:ascii="Trebuchet MS" w:eastAsia="Times New Roman" w:hAnsi="Trebuchet MS" w:cs="Times New Roman"/>
          <w:b/>
          <w:bCs/>
          <w:color w:val="000000" w:themeColor="text1"/>
          <w:sz w:val="28"/>
          <w:szCs w:val="28"/>
          <w:lang w:eastAsia="uk-UA"/>
        </w:rPr>
        <w:t>"</w:t>
      </w:r>
    </w:p>
    <w:p w:rsidR="007260FB" w:rsidRPr="004D64F4" w:rsidRDefault="007260FB" w:rsidP="00BE3234">
      <w:pPr>
        <w:rPr>
          <w:color w:val="000000" w:themeColor="text1"/>
          <w:sz w:val="28"/>
          <w:szCs w:val="28"/>
        </w:rPr>
      </w:pPr>
    </w:p>
    <w:p w:rsidR="001546F3" w:rsidRPr="004D64F4" w:rsidRDefault="001546F3"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4E60F7">
      <w:pPr>
        <w:rPr>
          <w:color w:val="000000" w:themeColor="text1"/>
        </w:rPr>
      </w:pPr>
    </w:p>
    <w:p w:rsidR="001D3F18" w:rsidRPr="004D64F4" w:rsidRDefault="001D3F18" w:rsidP="001D3F18">
      <w:pPr>
        <w:shd w:val="clear" w:color="auto" w:fill="FFFFFF"/>
        <w:spacing w:after="0" w:line="240" w:lineRule="auto"/>
        <w:textAlignment w:val="baseline"/>
        <w:outlineLvl w:val="1"/>
        <w:rPr>
          <w:rFonts w:ascii="Verdana" w:eastAsia="Times New Roman" w:hAnsi="Verdana" w:cs="Times New Roman"/>
          <w:b/>
          <w:bCs/>
          <w:caps/>
          <w:color w:val="000000" w:themeColor="text1"/>
          <w:sz w:val="41"/>
          <w:szCs w:val="41"/>
          <w:lang w:eastAsia="uk-UA"/>
        </w:rPr>
      </w:pPr>
      <w:r w:rsidRPr="004D64F4">
        <w:rPr>
          <w:rFonts w:ascii="inherit" w:eastAsia="Times New Roman" w:hAnsi="inherit" w:cs="Times New Roman"/>
          <w:b/>
          <w:bCs/>
          <w:caps/>
          <w:color w:val="000000" w:themeColor="text1"/>
          <w:sz w:val="41"/>
          <w:szCs w:val="41"/>
          <w:bdr w:val="none" w:sz="0" w:space="0" w:color="auto" w:frame="1"/>
          <w:lang w:eastAsia="uk-UA"/>
        </w:rPr>
        <w:lastRenderedPageBreak/>
        <w:t>ГОТОВНІСТЬ ДО ШКОЛИ - ЩО ЦЕ ТАКЕ?</w:t>
      </w:r>
    </w:p>
    <w:p w:rsidR="001D3F18" w:rsidRPr="004D64F4" w:rsidRDefault="001D3F18" w:rsidP="001D3F18">
      <w:pPr>
        <w:spacing w:after="0" w:line="240" w:lineRule="auto"/>
        <w:rPr>
          <w:rFonts w:ascii="Times New Roman" w:eastAsia="Times New Roman" w:hAnsi="Times New Roman" w:cs="Times New Roman"/>
          <w:color w:val="000000" w:themeColor="text1"/>
          <w:sz w:val="28"/>
          <w:szCs w:val="28"/>
          <w:lang w:eastAsia="uk-UA"/>
        </w:rPr>
      </w:pPr>
      <w:r w:rsidRPr="004D64F4">
        <w:rPr>
          <w:rFonts w:ascii="Verdana" w:eastAsia="Times New Roman" w:hAnsi="Verdana" w:cs="Times New Roman"/>
          <w:b/>
          <w:bCs/>
          <w:color w:val="000000" w:themeColor="text1"/>
          <w:sz w:val="21"/>
          <w:szCs w:val="21"/>
          <w:bdr w:val="none" w:sz="0" w:space="0" w:color="auto" w:frame="1"/>
          <w:shd w:val="clear" w:color="auto" w:fill="FFFFFF"/>
          <w:lang w:eastAsia="uk-UA"/>
        </w:rPr>
        <w:br/>
      </w:r>
      <w:r w:rsidRPr="004D64F4">
        <w:rPr>
          <w:rFonts w:ascii="Verdana" w:eastAsia="Times New Roman" w:hAnsi="Verdana" w:cs="Times New Roman"/>
          <w:color w:val="000000" w:themeColor="text1"/>
          <w:sz w:val="21"/>
          <w:szCs w:val="21"/>
          <w:lang w:eastAsia="uk-UA"/>
        </w:rPr>
        <w:br/>
      </w:r>
      <w:r w:rsidRPr="004D64F4">
        <w:rPr>
          <w:rFonts w:ascii="inherit" w:eastAsia="Times New Roman" w:hAnsi="inherit" w:cs="Times New Roman"/>
          <w:b/>
          <w:bCs/>
          <w:color w:val="000000" w:themeColor="text1"/>
          <w:sz w:val="28"/>
          <w:szCs w:val="28"/>
          <w:bdr w:val="none" w:sz="0" w:space="0" w:color="auto" w:frame="1"/>
          <w:shd w:val="clear" w:color="auto" w:fill="FFFFFF"/>
          <w:lang w:eastAsia="uk-UA"/>
        </w:rPr>
        <w:t>Готовність до школи</w:t>
      </w:r>
      <w:r w:rsidRPr="004D64F4">
        <w:rPr>
          <w:rFonts w:ascii="Verdana" w:eastAsia="Times New Roman" w:hAnsi="Verdana" w:cs="Times New Roman"/>
          <w:color w:val="000000" w:themeColor="text1"/>
          <w:sz w:val="28"/>
          <w:szCs w:val="28"/>
          <w:bdr w:val="none" w:sz="0" w:space="0" w:color="auto" w:frame="1"/>
          <w:shd w:val="clear" w:color="auto" w:fill="FFFFFF"/>
          <w:lang w:eastAsia="uk-UA"/>
        </w:rPr>
        <w:t xml:space="preserve"> — це сукупність характеристик дитини старше дошкільного віку. Це сформовані здатності до самостійної роботи. Можливість прийняття себе у соціальній позиції школяра. Це не педагогічне, а психологічне визначення, над яким повинні працювати самі батьки. Практичні </w:t>
      </w:r>
      <w:proofErr w:type="spellStart"/>
      <w:r w:rsidRPr="004D64F4">
        <w:rPr>
          <w:rFonts w:ascii="Verdana" w:eastAsia="Times New Roman" w:hAnsi="Verdana" w:cs="Times New Roman"/>
          <w:color w:val="000000" w:themeColor="text1"/>
          <w:sz w:val="28"/>
          <w:szCs w:val="28"/>
          <w:bdr w:val="none" w:sz="0" w:space="0" w:color="auto" w:frame="1"/>
          <w:shd w:val="clear" w:color="auto" w:fill="FFFFFF"/>
          <w:lang w:eastAsia="uk-UA"/>
        </w:rPr>
        <w:t>уроки</w:t>
      </w:r>
      <w:proofErr w:type="spellEnd"/>
      <w:r w:rsidRPr="004D64F4">
        <w:rPr>
          <w:rFonts w:ascii="Verdana" w:eastAsia="Times New Roman" w:hAnsi="Verdana" w:cs="Times New Roman"/>
          <w:color w:val="000000" w:themeColor="text1"/>
          <w:sz w:val="28"/>
          <w:szCs w:val="28"/>
          <w:bdr w:val="none" w:sz="0" w:space="0" w:color="auto" w:frame="1"/>
          <w:shd w:val="clear" w:color="auto" w:fill="FFFFFF"/>
          <w:lang w:eastAsia="uk-UA"/>
        </w:rPr>
        <w:t xml:space="preserve"> можна і потрібно перекладати на професіоналів. Чим раніше батьки це зроблять, тим краще. Адже деякі діти можуть освоїти навчальну програму за літо, а деякі за півроку.</w:t>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Психологічно підготувати дитину до школи</w:t>
      </w:r>
      <w:r w:rsidRPr="004D64F4">
        <w:rPr>
          <w:rFonts w:ascii="inherit" w:eastAsia="Times New Roman" w:hAnsi="inherit" w:cs="Times New Roman"/>
          <w:color w:val="000000" w:themeColor="text1"/>
          <w:sz w:val="28"/>
          <w:szCs w:val="28"/>
          <w:bdr w:val="none" w:sz="0" w:space="0" w:color="auto" w:frame="1"/>
          <w:lang w:eastAsia="uk-UA"/>
        </w:rPr>
        <w:t> — завдання батька і матері. І займатися потрібно починати якомога раніше. Діти в школі піддаються змінам і стресу. Від соціальної позиції в суспільстві до специфіки навчання у конкретному навчальному закладі. </w:t>
      </w:r>
      <w:hyperlink r:id="rId5" w:tgtFrame="_self" w:history="1">
        <w:r w:rsidRPr="004D64F4">
          <w:rPr>
            <w:rFonts w:ascii="inherit" w:eastAsia="Times New Roman" w:hAnsi="inherit" w:cs="Times New Roman"/>
            <w:color w:val="000000" w:themeColor="text1"/>
            <w:sz w:val="28"/>
            <w:szCs w:val="28"/>
            <w:u w:val="single"/>
            <w:bdr w:val="none" w:sz="0" w:space="0" w:color="auto" w:frame="1"/>
            <w:lang w:eastAsia="uk-UA"/>
          </w:rPr>
          <w:t>Підготовка до школи</w:t>
        </w:r>
      </w:hyperlink>
      <w:r w:rsidRPr="004D64F4">
        <w:rPr>
          <w:rFonts w:ascii="inherit" w:eastAsia="Times New Roman" w:hAnsi="inherit" w:cs="Times New Roman"/>
          <w:color w:val="000000" w:themeColor="text1"/>
          <w:sz w:val="28"/>
          <w:szCs w:val="28"/>
          <w:bdr w:val="none" w:sz="0" w:space="0" w:color="auto" w:frame="1"/>
          <w:lang w:eastAsia="uk-UA"/>
        </w:rPr>
        <w:t> — процес двосторонній (і діти, і батьки повинні працювати). Поради психолога: до вступу потрібно звернути увагу на шкільну зрілість.</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b/>
          <w:bCs/>
          <w:color w:val="000000" w:themeColor="text1"/>
          <w:sz w:val="28"/>
          <w:szCs w:val="28"/>
          <w:bdr w:val="none" w:sz="0" w:space="0" w:color="auto" w:frame="1"/>
          <w:lang w:eastAsia="uk-UA"/>
        </w:rPr>
        <w:t>Шкільна зрілість</w:t>
      </w:r>
      <w:r w:rsidRPr="004D64F4">
        <w:rPr>
          <w:rFonts w:ascii="inherit" w:eastAsia="Times New Roman" w:hAnsi="inherit" w:cs="Times New Roman"/>
          <w:color w:val="000000" w:themeColor="text1"/>
          <w:sz w:val="28"/>
          <w:szCs w:val="28"/>
          <w:bdr w:val="none" w:sz="0" w:space="0" w:color="auto" w:frame="1"/>
          <w:lang w:eastAsia="uk-UA"/>
        </w:rPr>
        <w:t> — це здатність учня виконувати завдання і піддаватись соціальним змінам.</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b/>
          <w:bCs/>
          <w:color w:val="000000" w:themeColor="text1"/>
          <w:sz w:val="28"/>
          <w:szCs w:val="28"/>
          <w:bdr w:val="none" w:sz="0" w:space="0" w:color="auto" w:frame="1"/>
          <w:lang w:eastAsia="uk-UA"/>
        </w:rPr>
        <w:t>Вона містить в собі:</w:t>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 особистісну зрілості</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вольову зрілість</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інтелектуальну зрілість</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inherit" w:eastAsia="Times New Roman" w:hAnsi="inherit" w:cs="Times New Roman"/>
          <w:color w:val="000000" w:themeColor="text1"/>
          <w:sz w:val="28"/>
          <w:szCs w:val="28"/>
          <w:bdr w:val="none" w:sz="0" w:space="0" w:color="auto" w:frame="1"/>
          <w:lang w:eastAsia="uk-UA"/>
        </w:rPr>
        <w:br/>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Особистісна зрілість</w:t>
      </w:r>
      <w:r w:rsidRPr="004D64F4">
        <w:rPr>
          <w:rFonts w:ascii="inherit" w:eastAsia="Times New Roman" w:hAnsi="inherit" w:cs="Times New Roman"/>
          <w:color w:val="000000" w:themeColor="text1"/>
          <w:sz w:val="28"/>
          <w:szCs w:val="28"/>
          <w:bdr w:val="none" w:sz="0" w:space="0" w:color="auto" w:frame="1"/>
          <w:lang w:eastAsia="uk-UA"/>
        </w:rPr>
        <w:t> дітей проявляється у бажанні вчитися. Підготовка дітей до школи включає у себе розмови про майбутній вступ і дорослішання. "У школі я знайду багато нових друзів", "Мені куплять красиву форму", "Моя подруга теж вчиться у школі". Діти часто показують особистісну готовність самі. Зрозуміти, що батьки зробили все для особистісної зрілості просто. Зверніть увагу на його поведінку. Якщо вона проявляє самостійність і готовність до нових правил. Дитина дозріла.</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1"/>
          <w:szCs w:val="21"/>
          <w:lang w:eastAsia="uk-UA"/>
        </w:rPr>
      </w:pPr>
      <w:r w:rsidRPr="004D64F4">
        <w:rPr>
          <w:rFonts w:ascii="Verdana" w:eastAsia="Times New Roman" w:hAnsi="Verdana" w:cs="Times New Roman"/>
          <w:color w:val="000000" w:themeColor="text1"/>
          <w:sz w:val="21"/>
          <w:szCs w:val="21"/>
          <w:lang w:eastAsia="uk-UA"/>
        </w:rPr>
        <w:br/>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1"/>
          <w:szCs w:val="21"/>
          <w:bdr w:val="none" w:sz="0" w:space="0" w:color="auto" w:frame="1"/>
          <w:lang w:eastAsia="uk-UA"/>
        </w:rPr>
        <w:br/>
      </w:r>
      <w:r w:rsidRPr="004D64F4">
        <w:rPr>
          <w:rFonts w:ascii="inherit" w:eastAsia="Times New Roman" w:hAnsi="inherit" w:cs="Times New Roman"/>
          <w:b/>
          <w:bCs/>
          <w:color w:val="000000" w:themeColor="text1"/>
          <w:sz w:val="28"/>
          <w:szCs w:val="28"/>
          <w:bdr w:val="none" w:sz="0" w:space="0" w:color="auto" w:frame="1"/>
          <w:lang w:eastAsia="uk-UA"/>
        </w:rPr>
        <w:t>Вольова зрілість</w:t>
      </w:r>
      <w:r w:rsidRPr="004D64F4">
        <w:rPr>
          <w:rFonts w:ascii="inherit" w:eastAsia="Times New Roman" w:hAnsi="inherit" w:cs="Times New Roman"/>
          <w:color w:val="000000" w:themeColor="text1"/>
          <w:sz w:val="28"/>
          <w:szCs w:val="28"/>
          <w:bdr w:val="none" w:sz="0" w:space="0" w:color="auto" w:frame="1"/>
          <w:lang w:eastAsia="uk-UA"/>
        </w:rPr>
        <w:t> дітей дуже важлива для першокласника. У школі діти повинні робити не тільки те, що їм хочеться, а й те, що вимагають. Найбільш підготовлені у цьому плані діти ті, хто ріс у строгості. Якщо у сім'ї "мама-бос" дитині не складе труднощів слухатися учителя. Для м'яких дітей перед школою варто проводити навчальні бесіди. З іграшками і в формі гри пояснюйте всі обов'язки.</w:t>
      </w:r>
    </w:p>
    <w:p w:rsidR="001D3F18" w:rsidRPr="004D64F4" w:rsidRDefault="001D3F18" w:rsidP="001D3F18">
      <w:pPr>
        <w:shd w:val="clear" w:color="auto" w:fill="FFFFFF"/>
        <w:spacing w:before="150" w:after="150" w:line="240" w:lineRule="auto"/>
        <w:jc w:val="both"/>
        <w:textAlignment w:val="baseline"/>
        <w:rPr>
          <w:rFonts w:ascii="Verdana" w:eastAsia="Times New Roman" w:hAnsi="Verdana"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lastRenderedPageBreak/>
        <w:t>Інтелектуальну зрілість</w:t>
      </w:r>
      <w:r w:rsidRPr="004D64F4">
        <w:rPr>
          <w:rFonts w:ascii="inherit" w:eastAsia="Times New Roman" w:hAnsi="inherit" w:cs="Times New Roman"/>
          <w:color w:val="000000" w:themeColor="text1"/>
          <w:sz w:val="28"/>
          <w:szCs w:val="28"/>
          <w:bdr w:val="none" w:sz="0" w:space="0" w:color="auto" w:frame="1"/>
          <w:lang w:eastAsia="uk-UA"/>
        </w:rPr>
        <w:t> дітей визначити можна одним способом. Перевірте кількісний словниковий запас, кругозір і знання про навколишній світ. Якщо дитина балакуча, ставить багато питань і вчитися чомусь новому з бажанням  вона — готова до навчання.</w:t>
      </w:r>
    </w:p>
    <w:p w:rsidR="001D3F18" w:rsidRPr="004D64F4" w:rsidRDefault="001D3F18" w:rsidP="001D3F18">
      <w:pPr>
        <w:shd w:val="clear" w:color="auto" w:fill="FFFFFF"/>
        <w:spacing w:before="150" w:after="150" w:line="240" w:lineRule="auto"/>
        <w:jc w:val="both"/>
        <w:textAlignment w:val="baseline"/>
        <w:rPr>
          <w:rFonts w:ascii="Verdana" w:eastAsia="Times New Roman" w:hAnsi="Verdana"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t> </w:t>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Підготовка до першого класу включає у себе фізіологічну, фізичну, психічну роботу з дитиною. Для досягнення результату повної готовності до вступу в школу батьки повинні:</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забезпечити безболісну адаптацію в новому соціумі</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xml:space="preserve">- зробити перехід з дитячого віку в шкільний </w:t>
      </w:r>
      <w:proofErr w:type="spellStart"/>
      <w:r w:rsidRPr="004D64F4">
        <w:rPr>
          <w:rFonts w:ascii="inherit" w:eastAsia="Times New Roman" w:hAnsi="inherit" w:cs="Times New Roman"/>
          <w:color w:val="000000" w:themeColor="text1"/>
          <w:sz w:val="28"/>
          <w:szCs w:val="28"/>
          <w:bdr w:val="none" w:sz="0" w:space="0" w:color="auto" w:frame="1"/>
          <w:lang w:eastAsia="uk-UA"/>
        </w:rPr>
        <w:t>безстрессовим</w:t>
      </w:r>
      <w:proofErr w:type="spellEnd"/>
      <w:r w:rsidRPr="004D64F4">
        <w:rPr>
          <w:rFonts w:ascii="inherit" w:eastAsia="Times New Roman" w:hAnsi="inherit" w:cs="Times New Roman"/>
          <w:color w:val="000000" w:themeColor="text1"/>
          <w:sz w:val="28"/>
          <w:szCs w:val="28"/>
          <w:bdr w:val="none" w:sz="0" w:space="0" w:color="auto" w:frame="1"/>
          <w:lang w:eastAsia="uk-UA"/>
        </w:rPr>
        <w:t> </w:t>
      </w:r>
      <w:r w:rsidRPr="004D64F4">
        <w:rPr>
          <w:rFonts w:ascii="inherit" w:eastAsia="Times New Roman" w:hAnsi="inherit" w:cs="Times New Roman"/>
          <w:color w:val="000000" w:themeColor="text1"/>
          <w:sz w:val="28"/>
          <w:szCs w:val="28"/>
          <w:bdr w:val="none" w:sz="0" w:space="0" w:color="auto" w:frame="1"/>
          <w:lang w:eastAsia="uk-UA"/>
        </w:rPr>
        <w:br/>
        <w:t>- слухати репетитора і не робити те, що хочеться.</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У цьому віці діти ще схильні до того, щоб не дотримуватися дисципліни. Особливо ті, хто ріс в люблячій сім'ї. У таких випадках іноді навіть краще залучити до роботи педагогів-психологів.</w:t>
      </w:r>
    </w:p>
    <w:p w:rsidR="001D3F18" w:rsidRPr="004D64F4" w:rsidRDefault="001D3F18" w:rsidP="001D3F18">
      <w:pPr>
        <w:shd w:val="clear" w:color="auto" w:fill="FFFFFF"/>
        <w:spacing w:before="150" w:after="150" w:line="240" w:lineRule="auto"/>
        <w:jc w:val="both"/>
        <w:textAlignment w:val="baseline"/>
        <w:rPr>
          <w:rFonts w:ascii="Verdana" w:eastAsia="Times New Roman" w:hAnsi="Verdana"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1"/>
          <w:szCs w:val="21"/>
          <w:lang w:eastAsia="uk-UA"/>
        </w:rPr>
      </w:pPr>
      <w:r w:rsidRPr="004D64F4">
        <w:rPr>
          <w:rFonts w:ascii="Verdana" w:eastAsia="Times New Roman" w:hAnsi="Verdana" w:cs="Times New Roman"/>
          <w:color w:val="000000" w:themeColor="text1"/>
          <w:sz w:val="21"/>
          <w:szCs w:val="21"/>
          <w:lang w:eastAsia="uk-UA"/>
        </w:rPr>
        <w:br/>
      </w:r>
    </w:p>
    <w:p w:rsidR="001D3F18" w:rsidRPr="004D64F4" w:rsidRDefault="001D3F18" w:rsidP="001D3F18">
      <w:pPr>
        <w:shd w:val="clear" w:color="auto" w:fill="FFFFFF"/>
        <w:spacing w:after="0" w:line="240" w:lineRule="auto"/>
        <w:textAlignment w:val="baseline"/>
        <w:outlineLvl w:val="1"/>
        <w:rPr>
          <w:rFonts w:ascii="Verdana" w:eastAsia="Times New Roman" w:hAnsi="Verdana" w:cs="Times New Roman"/>
          <w:b/>
          <w:bCs/>
          <w:caps/>
          <w:color w:val="000000" w:themeColor="text1"/>
          <w:sz w:val="41"/>
          <w:szCs w:val="41"/>
          <w:lang w:eastAsia="uk-UA"/>
        </w:rPr>
      </w:pPr>
      <w:bookmarkStart w:id="1" w:name="top2"/>
      <w:bookmarkEnd w:id="1"/>
      <w:r w:rsidRPr="004D64F4">
        <w:rPr>
          <w:rFonts w:ascii="inherit" w:eastAsia="Times New Roman" w:hAnsi="inherit" w:cs="Times New Roman"/>
          <w:b/>
          <w:bCs/>
          <w:caps/>
          <w:color w:val="000000" w:themeColor="text1"/>
          <w:sz w:val="41"/>
          <w:szCs w:val="41"/>
          <w:bdr w:val="none" w:sz="0" w:space="0" w:color="auto" w:frame="1"/>
          <w:lang w:eastAsia="uk-UA"/>
        </w:rPr>
        <w:t>ЯК ВИЗНАЧИТИ ГОТОВНІСТЬ ДИТИНИ ДО ШКОЛИ?</w:t>
      </w:r>
    </w:p>
    <w:p w:rsidR="001D3F18" w:rsidRPr="004D64F4" w:rsidRDefault="001D3F18" w:rsidP="004D64F4">
      <w:pPr>
        <w:spacing w:after="0" w:line="240" w:lineRule="auto"/>
        <w:rPr>
          <w:rFonts w:ascii="Times New Roman" w:eastAsia="Times New Roman" w:hAnsi="Times New Roman" w:cs="Times New Roman"/>
          <w:color w:val="000000" w:themeColor="text1"/>
          <w:sz w:val="28"/>
          <w:szCs w:val="28"/>
          <w:lang w:eastAsia="uk-UA"/>
        </w:rPr>
      </w:pPr>
      <w:r w:rsidRPr="004D64F4">
        <w:rPr>
          <w:rFonts w:ascii="Verdana" w:eastAsia="Times New Roman" w:hAnsi="Verdana" w:cs="Times New Roman"/>
          <w:color w:val="000000" w:themeColor="text1"/>
          <w:sz w:val="21"/>
          <w:szCs w:val="21"/>
          <w:lang w:eastAsia="uk-UA"/>
        </w:rPr>
        <w:br/>
      </w:r>
      <w:r w:rsidRPr="004D64F4">
        <w:rPr>
          <w:rFonts w:ascii="Verdana" w:eastAsia="Times New Roman" w:hAnsi="Verdana" w:cs="Times New Roman"/>
          <w:color w:val="000000" w:themeColor="text1"/>
          <w:sz w:val="21"/>
          <w:szCs w:val="21"/>
          <w:lang w:eastAsia="uk-UA"/>
        </w:rPr>
        <w:br/>
      </w:r>
      <w:r w:rsidRPr="004D64F4">
        <w:rPr>
          <w:rFonts w:ascii="Verdana" w:eastAsia="Times New Roman" w:hAnsi="Verdana" w:cs="Times New Roman"/>
          <w:color w:val="000000" w:themeColor="text1"/>
          <w:sz w:val="28"/>
          <w:szCs w:val="28"/>
          <w:bdr w:val="none" w:sz="0" w:space="0" w:color="auto" w:frame="1"/>
          <w:shd w:val="clear" w:color="auto" w:fill="FFFFFF"/>
          <w:lang w:eastAsia="uk-UA"/>
        </w:rPr>
        <w:t>Психологи вказують на конкретні чинники, які допоможуть визначити чи готова дитина до школи. Якщо дитина може самостійно виконувати завдання протягом 20-30 хвилин — це означає, що функції розвинені для занять в школі. У неї повинен бути пізнавальний інтерес. Образ школи не сприймати за покаранням. Дитина мусить говорити про школу, як про те, на що чекає. Програма підготовки до школи на це впливає. Тому батьки повинні стежити за кожним кроком розвитку дитини. Але психологи вважають, що батьки повинні більше звертати увагу на те, як підготувати дитину до школи психологічно.</w:t>
      </w:r>
      <w:r w:rsidRPr="004D64F4">
        <w:rPr>
          <w:rFonts w:ascii="Verdana" w:eastAsia="Times New Roman" w:hAnsi="Verdana" w:cs="Times New Roman"/>
          <w:color w:val="000000" w:themeColor="text1"/>
          <w:sz w:val="28"/>
          <w:szCs w:val="28"/>
          <w:lang w:eastAsia="uk-UA"/>
        </w:rPr>
        <w:br/>
      </w:r>
      <w:r w:rsidRPr="004D64F4">
        <w:rPr>
          <w:rFonts w:ascii="Verdana" w:eastAsia="Times New Roman" w:hAnsi="Verdana" w:cs="Times New Roman"/>
          <w:color w:val="000000" w:themeColor="text1"/>
          <w:sz w:val="28"/>
          <w:szCs w:val="28"/>
          <w:bdr w:val="none" w:sz="0" w:space="0" w:color="auto" w:frame="1"/>
          <w:shd w:val="clear" w:color="auto" w:fill="FFFFFF"/>
          <w:lang w:eastAsia="uk-UA"/>
        </w:rPr>
        <w:t>У середньому, психологічна готовність дитини формується між 6-7 роками. Але, відповідно до вікової психології, розвиток індивідуальний. Приймати рішення з приводу вступу в перший клас краще спільно з фахівцем.</w:t>
      </w:r>
      <w:r w:rsidRPr="004D64F4">
        <w:rPr>
          <w:rFonts w:ascii="Verdana" w:eastAsia="Times New Roman" w:hAnsi="Verdana" w:cs="Times New Roman"/>
          <w:color w:val="000000" w:themeColor="text1"/>
          <w:sz w:val="28"/>
          <w:szCs w:val="28"/>
          <w:bdr w:val="none" w:sz="0" w:space="0" w:color="auto" w:frame="1"/>
          <w:shd w:val="clear" w:color="auto" w:fill="FFFFFF"/>
          <w:lang w:eastAsia="uk-UA"/>
        </w:rPr>
        <w:br/>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b/>
          <w:bCs/>
          <w:color w:val="000000" w:themeColor="text1"/>
          <w:sz w:val="28"/>
          <w:szCs w:val="28"/>
          <w:bdr w:val="none" w:sz="0" w:space="0" w:color="auto" w:frame="1"/>
          <w:shd w:val="clear" w:color="auto" w:fill="FFFFFF"/>
          <w:lang w:eastAsia="uk-UA"/>
        </w:rPr>
        <w:t>Пройдіть тест.</w:t>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Попросіть у дитини:</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b/>
          <w:bCs/>
          <w:color w:val="000000" w:themeColor="text1"/>
          <w:sz w:val="28"/>
          <w:szCs w:val="28"/>
          <w:bdr w:val="none" w:sz="0" w:space="0" w:color="auto" w:frame="1"/>
          <w:lang w:eastAsia="uk-UA"/>
        </w:rPr>
        <w:t>1. Намалювати чоловіка</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lastRenderedPageBreak/>
        <w:t>У намальованого людини повинна бути голова з волоссям або капелюхом. Повинна бути шия, яка з'єднує голову і плечі, тулуб. На обличчі — очі, ніс, рот. Руки і ноги з п'ятьма пальцями. Одяг повинен бути чоловічий.</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2. Написати три коротких слова, продиктувати.</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Наприклад: "агов", "так", "чай". Якщо не пише ще - нехай малює.</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3. Намалювати п'ять точок в формі п'ятикутника.</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Батьки повинні намалювати ці точки, а дитина провести лінії. Звертайте увагу на те, як він це робить.</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Оцінка:</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t>Кожне завдання оцінюється від 5 до 1.</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Підсумовується.</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5 — найнижчий результат.</w:t>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1"/>
          <w:szCs w:val="21"/>
          <w:lang w:eastAsia="uk-UA"/>
        </w:rPr>
      </w:pPr>
      <w:proofErr w:type="spellStart"/>
      <w:r w:rsidRPr="004D64F4">
        <w:rPr>
          <w:rFonts w:ascii="inherit" w:eastAsia="Times New Roman" w:hAnsi="inherit" w:cs="Times New Roman"/>
          <w:color w:val="000000" w:themeColor="text1"/>
          <w:sz w:val="28"/>
          <w:szCs w:val="28"/>
          <w:bdr w:val="none" w:sz="0" w:space="0" w:color="auto" w:frame="1"/>
          <w:lang w:eastAsia="uk-UA"/>
        </w:rPr>
        <w:t>Зрілв</w:t>
      </w:r>
      <w:proofErr w:type="spellEnd"/>
      <w:r w:rsidRPr="004D64F4">
        <w:rPr>
          <w:rFonts w:ascii="inherit" w:eastAsia="Times New Roman" w:hAnsi="inherit" w:cs="Times New Roman"/>
          <w:color w:val="000000" w:themeColor="text1"/>
          <w:sz w:val="28"/>
          <w:szCs w:val="28"/>
          <w:bdr w:val="none" w:sz="0" w:space="0" w:color="auto" w:frame="1"/>
          <w:lang w:eastAsia="uk-UA"/>
        </w:rPr>
        <w:t xml:space="preserve"> дитина отримає від 1 до 3 балів. </w:t>
      </w:r>
      <w:proofErr w:type="spellStart"/>
      <w:r w:rsidRPr="004D64F4">
        <w:rPr>
          <w:rFonts w:ascii="inherit" w:eastAsia="Times New Roman" w:hAnsi="inherit" w:cs="Times New Roman"/>
          <w:color w:val="000000" w:themeColor="text1"/>
          <w:sz w:val="28"/>
          <w:szCs w:val="28"/>
          <w:bdr w:val="none" w:sz="0" w:space="0" w:color="auto" w:frame="1"/>
          <w:lang w:eastAsia="uk-UA"/>
        </w:rPr>
        <w:t>Среднезрела</w:t>
      </w:r>
      <w:proofErr w:type="spellEnd"/>
      <w:r w:rsidRPr="004D64F4">
        <w:rPr>
          <w:rFonts w:ascii="inherit" w:eastAsia="Times New Roman" w:hAnsi="inherit" w:cs="Times New Roman"/>
          <w:color w:val="000000" w:themeColor="text1"/>
          <w:sz w:val="28"/>
          <w:szCs w:val="28"/>
          <w:bdr w:val="none" w:sz="0" w:space="0" w:color="auto" w:frame="1"/>
          <w:lang w:eastAsia="uk-UA"/>
        </w:rPr>
        <w:t xml:space="preserve"> 5-9 балів. Незріла дитина отримає понад 10 балів. Якщо дитина незріла батькам обов'язково потрібно звернутися до дитячого психолога.</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inherit" w:eastAsia="Times New Roman" w:hAnsi="inherit" w:cs="Times New Roman"/>
          <w:color w:val="000000" w:themeColor="text1"/>
          <w:sz w:val="28"/>
          <w:szCs w:val="28"/>
          <w:bdr w:val="none" w:sz="0" w:space="0" w:color="auto" w:frame="1"/>
          <w:lang w:eastAsia="uk-UA"/>
        </w:rPr>
        <w:br/>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1"/>
          <w:szCs w:val="21"/>
          <w:lang w:eastAsia="uk-UA"/>
        </w:rPr>
      </w:pPr>
      <w:r w:rsidRPr="004D64F4">
        <w:rPr>
          <w:rFonts w:ascii="inherit" w:eastAsia="Times New Roman" w:hAnsi="inherit" w:cs="Times New Roman"/>
          <w:color w:val="000000" w:themeColor="text1"/>
          <w:sz w:val="21"/>
          <w:szCs w:val="21"/>
          <w:bdr w:val="none" w:sz="0" w:space="0" w:color="auto" w:frame="1"/>
          <w:lang w:eastAsia="uk-UA"/>
        </w:rPr>
        <w:br/>
      </w:r>
    </w:p>
    <w:p w:rsidR="001D3F18" w:rsidRPr="004D64F4" w:rsidRDefault="001D3F18" w:rsidP="004D64F4">
      <w:pPr>
        <w:shd w:val="clear" w:color="auto" w:fill="FFFFFF"/>
        <w:spacing w:after="0" w:line="240" w:lineRule="auto"/>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b/>
          <w:bCs/>
          <w:color w:val="000000" w:themeColor="text1"/>
          <w:sz w:val="28"/>
          <w:szCs w:val="28"/>
          <w:bdr w:val="none" w:sz="0" w:space="0" w:color="auto" w:frame="1"/>
          <w:lang w:eastAsia="uk-UA"/>
        </w:rPr>
        <w:br/>
        <w:t>Перед вступом до школи дитина обов'язково повинна знати:</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ПІБ</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ПІБ мами і тата, рід їх діяльності</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місто і країну проживання</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основні кольори</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 букви і звуки</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br/>
        <w:t>Зверніть увагу на соціальну адаптованість дитини, його стабільність емоційного стану і мотиваційну готовність. Крім посидючості у першому класі потрібно навчитися миритися з правилами колективу. Під час розумового розвитку емоційна нестабільність може породити особистісні проблеми.</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br/>
        <w:t>Лікарі також рекомендую звертати увагу на дрібну моторику пальців дитини. Точні дрібні рухи пальцями ніг і рук вказують не тільки на сукупність скоординованих дій людини, а й на правильне функціонування нервової і зорової системи.</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br/>
      </w:r>
    </w:p>
    <w:p w:rsidR="001D3F18" w:rsidRPr="004D64F4" w:rsidRDefault="001D3F18" w:rsidP="001D3F18">
      <w:pPr>
        <w:shd w:val="clear" w:color="auto" w:fill="FFFFFF"/>
        <w:spacing w:after="0" w:line="240" w:lineRule="auto"/>
        <w:textAlignment w:val="baseline"/>
        <w:outlineLvl w:val="1"/>
        <w:rPr>
          <w:rFonts w:ascii="Verdana" w:eastAsia="Times New Roman" w:hAnsi="Verdana" w:cs="Times New Roman"/>
          <w:b/>
          <w:bCs/>
          <w:caps/>
          <w:color w:val="000000" w:themeColor="text1"/>
          <w:sz w:val="28"/>
          <w:szCs w:val="28"/>
          <w:lang w:eastAsia="uk-UA"/>
        </w:rPr>
      </w:pPr>
      <w:bookmarkStart w:id="2" w:name="top3"/>
      <w:bookmarkEnd w:id="2"/>
      <w:r w:rsidRPr="004D64F4">
        <w:rPr>
          <w:rFonts w:ascii="inherit" w:eastAsia="Times New Roman" w:hAnsi="inherit" w:cs="Times New Roman"/>
          <w:b/>
          <w:bCs/>
          <w:caps/>
          <w:color w:val="000000" w:themeColor="text1"/>
          <w:sz w:val="28"/>
          <w:szCs w:val="28"/>
          <w:bdr w:val="none" w:sz="0" w:space="0" w:color="auto" w:frame="1"/>
          <w:lang w:eastAsia="uk-UA"/>
        </w:rPr>
        <w:t>ПІДГОТОВКА ДІТЕЙ ДО ШКОЛИ: ВДОМА ЧИ НА КУРСАХ?</w:t>
      </w:r>
    </w:p>
    <w:p w:rsidR="001D3F18" w:rsidRPr="004D64F4" w:rsidRDefault="001D3F18" w:rsidP="001D3F18">
      <w:pPr>
        <w:shd w:val="clear" w:color="auto" w:fill="FFFFFF"/>
        <w:spacing w:after="0" w:line="240" w:lineRule="auto"/>
        <w:textAlignment w:val="baseline"/>
        <w:outlineLvl w:val="2"/>
        <w:rPr>
          <w:rFonts w:ascii="Verdana" w:eastAsia="Times New Roman" w:hAnsi="Verdana" w:cs="Times New Roman"/>
          <w:b/>
          <w:bCs/>
          <w:color w:val="000000" w:themeColor="text1"/>
          <w:sz w:val="28"/>
          <w:szCs w:val="28"/>
          <w:lang w:eastAsia="uk-UA"/>
        </w:rPr>
      </w:pPr>
      <w:bookmarkStart w:id="3" w:name="top4"/>
      <w:bookmarkEnd w:id="3"/>
      <w:r w:rsidRPr="004D64F4">
        <w:rPr>
          <w:rFonts w:ascii="inherit" w:eastAsia="Times New Roman" w:hAnsi="inherit" w:cs="Times New Roman"/>
          <w:b/>
          <w:bCs/>
          <w:color w:val="000000" w:themeColor="text1"/>
          <w:sz w:val="28"/>
          <w:szCs w:val="28"/>
          <w:bdr w:val="none" w:sz="0" w:space="0" w:color="auto" w:frame="1"/>
          <w:lang w:eastAsia="uk-UA"/>
        </w:rPr>
        <w:t>Підготовка до школи вдома</w:t>
      </w:r>
    </w:p>
    <w:p w:rsidR="001D3F18" w:rsidRPr="004D64F4" w:rsidRDefault="001D3F18" w:rsidP="001D3F18">
      <w:pPr>
        <w:spacing w:after="0" w:line="240" w:lineRule="auto"/>
        <w:rPr>
          <w:rFonts w:ascii="Times New Roman" w:eastAsia="Times New Roman" w:hAnsi="Times New Roman"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br/>
      </w:r>
      <w:r w:rsidRPr="004D64F4">
        <w:rPr>
          <w:rFonts w:ascii="Verdana" w:eastAsia="Times New Roman" w:hAnsi="Verdana" w:cs="Times New Roman"/>
          <w:color w:val="000000" w:themeColor="text1"/>
          <w:sz w:val="28"/>
          <w:szCs w:val="28"/>
          <w:bdr w:val="none" w:sz="0" w:space="0" w:color="auto" w:frame="1"/>
          <w:shd w:val="clear" w:color="auto" w:fill="FFFFFF"/>
          <w:lang w:eastAsia="uk-UA"/>
        </w:rPr>
        <w:t xml:space="preserve">Найсприятливішим віком для підготовки вважається 3-4 роки. Адже в цьому віці дитина формується як особистість, стає зацікавленою в навколишньому світі і пізнає життя. Так як </w:t>
      </w:r>
      <w:r w:rsidRPr="004D64F4">
        <w:rPr>
          <w:rFonts w:ascii="Verdana" w:eastAsia="Times New Roman" w:hAnsi="Verdana" w:cs="Times New Roman"/>
          <w:color w:val="000000" w:themeColor="text1"/>
          <w:sz w:val="28"/>
          <w:szCs w:val="28"/>
          <w:bdr w:val="none" w:sz="0" w:space="0" w:color="auto" w:frame="1"/>
          <w:shd w:val="clear" w:color="auto" w:fill="FFFFFF"/>
          <w:lang w:eastAsia="uk-UA"/>
        </w:rPr>
        <w:lastRenderedPageBreak/>
        <w:t xml:space="preserve">підготувати дитину до школи в домашніх умовах намагаються всі, потрібно правильно починати сам процес. Підготуйте план дій. Але не </w:t>
      </w:r>
      <w:proofErr w:type="spellStart"/>
      <w:r w:rsidRPr="004D64F4">
        <w:rPr>
          <w:rFonts w:ascii="Verdana" w:eastAsia="Times New Roman" w:hAnsi="Verdana" w:cs="Times New Roman"/>
          <w:color w:val="000000" w:themeColor="text1"/>
          <w:sz w:val="28"/>
          <w:szCs w:val="28"/>
          <w:bdr w:val="none" w:sz="0" w:space="0" w:color="auto" w:frame="1"/>
          <w:shd w:val="clear" w:color="auto" w:fill="FFFFFF"/>
          <w:lang w:eastAsia="uk-UA"/>
        </w:rPr>
        <w:t>ставте</w:t>
      </w:r>
      <w:proofErr w:type="spellEnd"/>
      <w:r w:rsidRPr="004D64F4">
        <w:rPr>
          <w:rFonts w:ascii="Verdana" w:eastAsia="Times New Roman" w:hAnsi="Verdana" w:cs="Times New Roman"/>
          <w:color w:val="000000" w:themeColor="text1"/>
          <w:sz w:val="28"/>
          <w:szCs w:val="28"/>
          <w:bdr w:val="none" w:sz="0" w:space="0" w:color="auto" w:frame="1"/>
          <w:shd w:val="clear" w:color="auto" w:fill="FFFFFF"/>
          <w:lang w:eastAsia="uk-UA"/>
        </w:rPr>
        <w:t xml:space="preserve"> конкретних цілей. Кожна дитина індивідуал, а порівняння з успіхами інших дітей буде її пригнічувати. Вона перестане цікавитися. Навчіть дитину математики, простим азам. Граючись іграшками, рахуйте їх. Рахуйте машини, які в'їжджають і виїжджають з двору. Не забувайте хвалити і винагороджувати за результати. Не сваріть дитину, навіть якщо вона щось не розуміє.</w:t>
      </w:r>
      <w:r w:rsidRPr="004D64F4">
        <w:rPr>
          <w:rFonts w:ascii="Verdana" w:eastAsia="Times New Roman" w:hAnsi="Verdana" w:cs="Times New Roman"/>
          <w:color w:val="000000" w:themeColor="text1"/>
          <w:sz w:val="28"/>
          <w:szCs w:val="28"/>
          <w:bdr w:val="none" w:sz="0" w:space="0" w:color="auto" w:frame="1"/>
          <w:shd w:val="clear" w:color="auto" w:fill="FFFFFF"/>
          <w:lang w:eastAsia="uk-UA"/>
        </w:rPr>
        <w:br/>
      </w:r>
      <w:r w:rsidRPr="004D64F4">
        <w:rPr>
          <w:rFonts w:ascii="Verdana" w:eastAsia="Times New Roman" w:hAnsi="Verdana" w:cs="Times New Roman"/>
          <w:color w:val="000000" w:themeColor="text1"/>
          <w:sz w:val="28"/>
          <w:szCs w:val="28"/>
          <w:bdr w:val="none" w:sz="0" w:space="0" w:color="auto" w:frame="1"/>
          <w:shd w:val="clear" w:color="auto" w:fill="FFFFFF"/>
          <w:lang w:eastAsia="uk-UA"/>
        </w:rPr>
        <w:br/>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8"/>
          <w:szCs w:val="28"/>
          <w:bdr w:val="none" w:sz="0" w:space="0" w:color="auto" w:frame="1"/>
          <w:lang w:eastAsia="uk-UA"/>
        </w:rPr>
        <w:t xml:space="preserve">Підготовка дитини до школи вимагає і підготовки робочого місця. Обладнайте стіл, стілець і окремий куточок для навчання. Не </w:t>
      </w:r>
      <w:proofErr w:type="spellStart"/>
      <w:r w:rsidRPr="004D64F4">
        <w:rPr>
          <w:rFonts w:ascii="inherit" w:eastAsia="Times New Roman" w:hAnsi="inherit" w:cs="Times New Roman"/>
          <w:color w:val="000000" w:themeColor="text1"/>
          <w:sz w:val="28"/>
          <w:szCs w:val="28"/>
          <w:bdr w:val="none" w:sz="0" w:space="0" w:color="auto" w:frame="1"/>
          <w:lang w:eastAsia="uk-UA"/>
        </w:rPr>
        <w:t>забудьте</w:t>
      </w:r>
      <w:proofErr w:type="spellEnd"/>
      <w:r w:rsidRPr="004D64F4">
        <w:rPr>
          <w:rFonts w:ascii="inherit" w:eastAsia="Times New Roman" w:hAnsi="inherit" w:cs="Times New Roman"/>
          <w:color w:val="000000" w:themeColor="text1"/>
          <w:sz w:val="28"/>
          <w:szCs w:val="28"/>
          <w:bdr w:val="none" w:sz="0" w:space="0" w:color="auto" w:frame="1"/>
          <w:lang w:eastAsia="uk-UA"/>
        </w:rPr>
        <w:t xml:space="preserve"> і про спортивний куточок. Займайтеся по 30-35 хвилин з перервами. Це найоптимальніший час для дітей 3-4 років.. Читайте дитині вголос, так він буде запам'ятовувати деталі розповіді. Обговорюйте те, то він дізнався з книги. Дивіться освітні мультики. Стимулюйте його задавати питання. Підберіть правильний тон і поясніть, чому важливо вчити те, що не подобається. </w:t>
      </w:r>
      <w:r w:rsidRPr="004D64F4">
        <w:rPr>
          <w:rFonts w:ascii="Verdana" w:eastAsia="Times New Roman" w:hAnsi="Verdana" w:cs="Times New Roman"/>
          <w:color w:val="000000" w:themeColor="text1"/>
          <w:sz w:val="28"/>
          <w:szCs w:val="28"/>
          <w:lang w:eastAsia="uk-UA"/>
        </w:rPr>
        <w:br/>
      </w:r>
      <w:r w:rsidRPr="004D64F4">
        <w:rPr>
          <w:rFonts w:ascii="inherit" w:eastAsia="Times New Roman" w:hAnsi="inherit" w:cs="Times New Roman"/>
          <w:color w:val="000000" w:themeColor="text1"/>
          <w:sz w:val="28"/>
          <w:szCs w:val="28"/>
          <w:bdr w:val="none" w:sz="0" w:space="0" w:color="auto" w:frame="1"/>
          <w:lang w:eastAsia="uk-UA"/>
        </w:rPr>
        <w:t>Потрібно розвивати мову і дикцію. Якщо є явні проблеми з вимовою — попрацюйте з логопедом. Розробіть систему оцінювання успішності. У ній не повинно бути поганої оцінки. Купіть наліпки, які будуть радувати його. Хмарка — потрібно намагатися більше. Сонечко —молодець. Зірочка — найкращий результат. Ніяких двійок. Але це привчить до того, що в школі будуть оцінювати всі домашні завдання.</w:t>
      </w:r>
      <w:r w:rsidRPr="004D64F4">
        <w:rPr>
          <w:rFonts w:ascii="inherit" w:eastAsia="Times New Roman" w:hAnsi="inherit" w:cs="Times New Roman"/>
          <w:color w:val="000000" w:themeColor="text1"/>
          <w:sz w:val="28"/>
          <w:szCs w:val="28"/>
          <w:bdr w:val="none" w:sz="0" w:space="0" w:color="auto" w:frame="1"/>
          <w:lang w:eastAsia="uk-UA"/>
        </w:rPr>
        <w:br/>
      </w:r>
      <w:r w:rsidRPr="004D64F4">
        <w:rPr>
          <w:rFonts w:ascii="inherit" w:eastAsia="Times New Roman" w:hAnsi="inherit" w:cs="Times New Roman"/>
          <w:color w:val="000000" w:themeColor="text1"/>
          <w:sz w:val="28"/>
          <w:szCs w:val="28"/>
          <w:bdr w:val="none" w:sz="0" w:space="0" w:color="auto" w:frame="1"/>
          <w:lang w:eastAsia="uk-UA"/>
        </w:rPr>
        <w:br/>
      </w:r>
    </w:p>
    <w:p w:rsidR="001D3F18" w:rsidRPr="004D64F4" w:rsidRDefault="001D3F18" w:rsidP="001D3F18">
      <w:pPr>
        <w:shd w:val="clear" w:color="auto" w:fill="FFFFFF"/>
        <w:spacing w:before="150" w:after="150" w:line="240" w:lineRule="auto"/>
        <w:textAlignment w:val="baseline"/>
        <w:rPr>
          <w:rFonts w:ascii="Verdana" w:eastAsia="Times New Roman" w:hAnsi="Verdana" w:cs="Times New Roman"/>
          <w:color w:val="000000" w:themeColor="text1"/>
          <w:sz w:val="28"/>
          <w:szCs w:val="28"/>
          <w:lang w:eastAsia="uk-UA"/>
        </w:rPr>
      </w:pPr>
      <w:r w:rsidRPr="004D64F4">
        <w:rPr>
          <w:rFonts w:ascii="Verdana" w:eastAsia="Times New Roman" w:hAnsi="Verdana" w:cs="Times New Roman"/>
          <w:color w:val="000000" w:themeColor="text1"/>
          <w:sz w:val="28"/>
          <w:szCs w:val="28"/>
          <w:lang w:eastAsia="uk-UA"/>
        </w:rP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1"/>
          <w:szCs w:val="21"/>
          <w:lang w:eastAsia="uk-UA"/>
        </w:rPr>
      </w:pPr>
      <w:r w:rsidRPr="004D64F4">
        <w:rPr>
          <w:rFonts w:ascii="Verdana" w:eastAsia="Times New Roman" w:hAnsi="Verdana" w:cs="Times New Roman"/>
          <w:color w:val="000000" w:themeColor="text1"/>
          <w:sz w:val="21"/>
          <w:szCs w:val="21"/>
          <w:lang w:eastAsia="uk-UA"/>
        </w:rPr>
        <w:br/>
        <w:t> </w:t>
      </w:r>
    </w:p>
    <w:p w:rsidR="001D3F18" w:rsidRPr="004D64F4" w:rsidRDefault="001D3F18" w:rsidP="001D3F18">
      <w:pPr>
        <w:shd w:val="clear" w:color="auto" w:fill="FFFFFF"/>
        <w:spacing w:after="0" w:line="240" w:lineRule="auto"/>
        <w:jc w:val="both"/>
        <w:textAlignment w:val="baseline"/>
        <w:rPr>
          <w:rFonts w:ascii="Verdana" w:eastAsia="Times New Roman" w:hAnsi="Verdana" w:cs="Times New Roman"/>
          <w:color w:val="000000" w:themeColor="text1"/>
          <w:sz w:val="21"/>
          <w:szCs w:val="21"/>
          <w:lang w:eastAsia="uk-UA"/>
        </w:rPr>
      </w:pPr>
      <w:bookmarkStart w:id="4" w:name="top5"/>
      <w:bookmarkEnd w:id="4"/>
      <w:r w:rsidRPr="004D64F4">
        <w:rPr>
          <w:rFonts w:ascii="Verdana" w:eastAsia="Times New Roman" w:hAnsi="Verdana" w:cs="Times New Roman"/>
          <w:color w:val="000000" w:themeColor="text1"/>
          <w:sz w:val="21"/>
          <w:szCs w:val="21"/>
          <w:lang w:eastAsia="uk-UA"/>
        </w:rPr>
        <w:br/>
      </w:r>
      <w:r w:rsidRPr="004D64F4">
        <w:rPr>
          <w:rFonts w:ascii="inherit" w:eastAsia="Times New Roman" w:hAnsi="inherit" w:cs="Times New Roman"/>
          <w:color w:val="000000" w:themeColor="text1"/>
          <w:sz w:val="28"/>
          <w:szCs w:val="28"/>
          <w:bdr w:val="none" w:sz="0" w:space="0" w:color="auto" w:frame="1"/>
          <w:lang w:eastAsia="uk-UA"/>
        </w:rPr>
        <w:br/>
      </w:r>
    </w:p>
    <w:p w:rsidR="001D3F18" w:rsidRPr="004D64F4" w:rsidRDefault="001D3F18"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r w:rsidRPr="004D64F4">
        <w:rPr>
          <w:rFonts w:ascii="inherit" w:eastAsia="Times New Roman" w:hAnsi="inherit" w:cs="Times New Roman"/>
          <w:color w:val="000000" w:themeColor="text1"/>
          <w:sz w:val="21"/>
          <w:szCs w:val="21"/>
          <w:bdr w:val="none" w:sz="0" w:space="0" w:color="auto" w:frame="1"/>
          <w:lang w:eastAsia="uk-UA"/>
        </w:rPr>
        <w:br/>
      </w: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951A7E">
      <w:pPr>
        <w:shd w:val="clear" w:color="auto" w:fill="FFFFFF"/>
        <w:spacing w:after="0" w:line="240" w:lineRule="auto"/>
        <w:jc w:val="both"/>
        <w:textAlignment w:val="baseline"/>
        <w:rPr>
          <w:rFonts w:ascii="Verdana" w:eastAsia="Times New Roman" w:hAnsi="Verdana" w:cs="Times New Roman"/>
          <w:color w:val="000000" w:themeColor="text1"/>
          <w:sz w:val="28"/>
          <w:szCs w:val="28"/>
          <w:lang w:eastAsia="uk-UA"/>
        </w:rPr>
      </w:pP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lastRenderedPageBreak/>
        <w:t>Що потрібно купити до школи з речей для транспортування?</w:t>
      </w:r>
    </w:p>
    <w:p w:rsidR="00FB5129" w:rsidRPr="004D64F4" w:rsidRDefault="00FB5129" w:rsidP="00FB5129">
      <w:pPr>
        <w:shd w:val="clear" w:color="auto" w:fill="FFFFFF"/>
        <w:spacing w:after="150" w:line="240" w:lineRule="auto"/>
        <w:jc w:val="center"/>
        <w:textAlignment w:val="baseline"/>
        <w:rPr>
          <w:rFonts w:ascii="Arial" w:eastAsia="Times New Roman" w:hAnsi="Arial" w:cs="Arial"/>
          <w:color w:val="000000" w:themeColor="text1"/>
          <w:sz w:val="28"/>
          <w:szCs w:val="28"/>
          <w:lang w:eastAsia="uk-UA"/>
        </w:rPr>
      </w:pPr>
    </w:p>
    <w:p w:rsidR="00FB5129" w:rsidRPr="004D64F4" w:rsidRDefault="00BA5213" w:rsidP="00FB5129">
      <w:pPr>
        <w:numPr>
          <w:ilvl w:val="0"/>
          <w:numId w:val="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6"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Ранець.</w:t>
        </w:r>
      </w:hyperlink>
      <w:r w:rsidR="00FB5129" w:rsidRPr="004D64F4">
        <w:rPr>
          <w:rFonts w:ascii="inherit" w:eastAsia="Times New Roman" w:hAnsi="inherit" w:cs="Arial"/>
          <w:color w:val="000000" w:themeColor="text1"/>
          <w:sz w:val="28"/>
          <w:szCs w:val="28"/>
          <w:lang w:eastAsia="uk-UA"/>
        </w:rPr>
        <w:t> Перш ніж приступати до вибору канцелярського приладдя, які потрібно взяти з собою в школу, пропонуємо визначитися з головним аксесуаром першокласника. Раніше </w:t>
      </w:r>
      <w:hyperlink r:id="rId7"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В блозі</w:t>
        </w:r>
      </w:hyperlink>
      <w:r w:rsidR="00FB5129" w:rsidRPr="004D64F4">
        <w:rPr>
          <w:rFonts w:ascii="inherit" w:eastAsia="Times New Roman" w:hAnsi="inherit" w:cs="Arial"/>
          <w:color w:val="000000" w:themeColor="text1"/>
          <w:sz w:val="28"/>
          <w:szCs w:val="28"/>
          <w:lang w:eastAsia="uk-UA"/>
        </w:rPr>
        <w:t> ми докладно розглядали характеристики, якими повинен володіти шкільний ранець. Тут ми нагадаємо лише основні критерії підбору шкільних аксесуарів для транспортування: невелика вага і розмір, міцний водостійкий матеріал, жорсткий каркас, анатомічна спинка і заплічні лямки; світловідбивачі; наявність накладних кишень.</w:t>
      </w:r>
    </w:p>
    <w:p w:rsidR="00FB5129" w:rsidRPr="004D64F4" w:rsidRDefault="00BA5213" w:rsidP="00FB5129">
      <w:pPr>
        <w:numPr>
          <w:ilvl w:val="0"/>
          <w:numId w:val="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8"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Пенали.</w:t>
        </w:r>
      </w:hyperlink>
      <w:r w:rsidR="00FB5129" w:rsidRPr="004D64F4">
        <w:rPr>
          <w:rFonts w:ascii="inherit" w:eastAsia="Times New Roman" w:hAnsi="inherit" w:cs="Arial"/>
          <w:color w:val="000000" w:themeColor="text1"/>
          <w:sz w:val="28"/>
          <w:szCs w:val="28"/>
          <w:lang w:eastAsia="uk-UA"/>
        </w:rPr>
        <w:t xml:space="preserve"> Для першокласника не варто купувати великий пенал з безліччю відділень і фіксаторів. Такий шкільний аксесуар буде додатково збільшувати обсяг і вагу вмісту портфеля. Кольорові олівці та фломастери зазвичай не потрібні щодня, тому варто віддати перевагу пеналу, в який поміщається необхідний мінімум – кулькові ручки, прості олівці, ластик, </w:t>
      </w:r>
      <w:proofErr w:type="spellStart"/>
      <w:r w:rsidR="00FB5129" w:rsidRPr="004D64F4">
        <w:rPr>
          <w:rFonts w:ascii="inherit" w:eastAsia="Times New Roman" w:hAnsi="inherit" w:cs="Arial"/>
          <w:color w:val="000000" w:themeColor="text1"/>
          <w:sz w:val="28"/>
          <w:szCs w:val="28"/>
          <w:lang w:eastAsia="uk-UA"/>
        </w:rPr>
        <w:t>точилка</w:t>
      </w:r>
      <w:proofErr w:type="spellEnd"/>
      <w:r w:rsidR="00FB5129" w:rsidRPr="004D64F4">
        <w:rPr>
          <w:rFonts w:ascii="inherit" w:eastAsia="Times New Roman" w:hAnsi="inherit" w:cs="Arial"/>
          <w:color w:val="000000" w:themeColor="text1"/>
          <w:sz w:val="28"/>
          <w:szCs w:val="28"/>
          <w:lang w:eastAsia="uk-UA"/>
        </w:rPr>
        <w:t>, невелика лінійка. Жорсткий пенал-тубус з мінімумом мішури, з якісного зносостійкого матеріалу, на блискавці – те, що потрібно для підготовки до школи.</w:t>
      </w: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потрібно першокласникові в школу з додаткових аксесуарів?</w:t>
      </w:r>
    </w:p>
    <w:p w:rsidR="00FB5129" w:rsidRPr="004D64F4" w:rsidRDefault="00BA5213" w:rsidP="00FB5129">
      <w:pPr>
        <w:numPr>
          <w:ilvl w:val="0"/>
          <w:numId w:val="7"/>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9"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Сумка для змінного взуття.</w:t>
        </w:r>
      </w:hyperlink>
      <w:r w:rsidR="00FB5129" w:rsidRPr="004D64F4">
        <w:rPr>
          <w:rFonts w:ascii="inherit" w:eastAsia="Times New Roman" w:hAnsi="inherit" w:cs="Arial"/>
          <w:color w:val="000000" w:themeColor="text1"/>
          <w:sz w:val="28"/>
          <w:szCs w:val="28"/>
          <w:lang w:eastAsia="uk-UA"/>
        </w:rPr>
        <w:t> Діти не дуже люблять змінне взуття, але гігієнічні норми невблаганні і завдання батьків – купити спеціальний мішечок для змінного взуття, а краще два, на блискавці або затяжках. Можна зупинити свій вибір на сумці з двома відділеннями – для чистого і брудного взуття, але дуже часто малюки все одно складають все в одне велике відділення, тому що «так зручніше».</w:t>
      </w:r>
    </w:p>
    <w:p w:rsidR="00FB5129" w:rsidRPr="004D64F4" w:rsidRDefault="00BA5213" w:rsidP="00FB5129">
      <w:pPr>
        <w:numPr>
          <w:ilvl w:val="0"/>
          <w:numId w:val="7"/>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0"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Ланч бокс.</w:t>
        </w:r>
      </w:hyperlink>
      <w:r w:rsidR="00FB5129" w:rsidRPr="004D64F4">
        <w:rPr>
          <w:rFonts w:ascii="inherit" w:eastAsia="Times New Roman" w:hAnsi="inherit" w:cs="Arial"/>
          <w:color w:val="000000" w:themeColor="text1"/>
          <w:sz w:val="28"/>
          <w:szCs w:val="28"/>
          <w:lang w:eastAsia="uk-UA"/>
        </w:rPr>
        <w:t> Для першокласників організовано харчування в шкільній їдальні. Але маленькій дитині на перших парах складно адаптуватися до нових умов, привикнути до розпорядку школи. Домашні бутерброди, фрукти, інші корисні перекуси набагато зручніше і гігієнічніше зберігати в спеціальному ланч-боксі, а не розпихати по кишенях і вже тим більше укладати в основне відділення ранця.</w:t>
      </w:r>
    </w:p>
    <w:p w:rsidR="00FB5129" w:rsidRPr="004D64F4" w:rsidRDefault="00BA5213" w:rsidP="00FB5129">
      <w:pPr>
        <w:numPr>
          <w:ilvl w:val="0"/>
          <w:numId w:val="7"/>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1"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Пляшка для води.</w:t>
        </w:r>
      </w:hyperlink>
      <w:r w:rsidR="00FB5129" w:rsidRPr="004D64F4">
        <w:rPr>
          <w:rFonts w:ascii="inherit" w:eastAsia="Times New Roman" w:hAnsi="inherit" w:cs="Arial"/>
          <w:color w:val="000000" w:themeColor="text1"/>
          <w:sz w:val="28"/>
          <w:szCs w:val="28"/>
          <w:lang w:eastAsia="uk-UA"/>
        </w:rPr>
        <w:t> Маленькі діти дуже активні, тому їх організм постійно потребує заповнення запасів рідини. Невелика пляшка зі зручною кришкою-«поїльником» не займе багато місця в рюкзаку, і Ви будете спокійні. Для холодної пори року варто обзавестися маленьким термосом.</w:t>
      </w: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потрібно першокласнику в школу для облаштування комфортного робочого місця?</w:t>
      </w:r>
    </w:p>
    <w:p w:rsidR="00FB5129" w:rsidRPr="004D64F4" w:rsidRDefault="00FB5129" w:rsidP="00FB5129">
      <w:pPr>
        <w:shd w:val="clear" w:color="auto" w:fill="FFFFFF"/>
        <w:spacing w:after="150" w:line="240" w:lineRule="auto"/>
        <w:jc w:val="center"/>
        <w:textAlignment w:val="baseline"/>
        <w:rPr>
          <w:rFonts w:ascii="Arial" w:eastAsia="Times New Roman" w:hAnsi="Arial" w:cs="Arial"/>
          <w:color w:val="000000" w:themeColor="text1"/>
          <w:sz w:val="28"/>
          <w:szCs w:val="28"/>
          <w:lang w:eastAsia="uk-UA"/>
        </w:rPr>
      </w:pPr>
    </w:p>
    <w:p w:rsidR="00FB5129" w:rsidRPr="004D64F4" w:rsidRDefault="00BA5213" w:rsidP="00FB5129">
      <w:pPr>
        <w:numPr>
          <w:ilvl w:val="0"/>
          <w:numId w:val="8"/>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2"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Підставка для книг.</w:t>
        </w:r>
      </w:hyperlink>
      <w:r w:rsidR="00FB5129" w:rsidRPr="004D64F4">
        <w:rPr>
          <w:rFonts w:ascii="inherit" w:eastAsia="Times New Roman" w:hAnsi="inherit" w:cs="Arial"/>
          <w:color w:val="000000" w:themeColor="text1"/>
          <w:sz w:val="28"/>
          <w:szCs w:val="28"/>
          <w:lang w:eastAsia="uk-UA"/>
        </w:rPr>
        <w:t> Забезпечує зручність виконання класних робіт і домашніх завдань. Перевагу варто віддати металевим підставками, які більш стійкі і довговічні в порівнянні з пластиковими аналогами, що не перевертаються під вагою книг.</w:t>
      </w:r>
    </w:p>
    <w:p w:rsidR="00FB5129" w:rsidRPr="004D64F4" w:rsidRDefault="00BA5213" w:rsidP="00FB5129">
      <w:pPr>
        <w:numPr>
          <w:ilvl w:val="0"/>
          <w:numId w:val="8"/>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3"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Підставка для ручок і олівців.</w:t>
        </w:r>
      </w:hyperlink>
      <w:r w:rsidR="00FB5129" w:rsidRPr="004D64F4">
        <w:rPr>
          <w:rFonts w:ascii="inherit" w:eastAsia="Times New Roman" w:hAnsi="inherit" w:cs="Arial"/>
          <w:color w:val="000000" w:themeColor="text1"/>
          <w:sz w:val="28"/>
          <w:szCs w:val="28"/>
          <w:lang w:eastAsia="uk-UA"/>
        </w:rPr>
        <w:t xml:space="preserve"> У багатьох школах спеціальні склянки і підставки для письмового приладдя закуповують організовано, але не зайвим буде придбати такий </w:t>
      </w:r>
      <w:proofErr w:type="spellStart"/>
      <w:r w:rsidR="00FB5129" w:rsidRPr="004D64F4">
        <w:rPr>
          <w:rFonts w:ascii="inherit" w:eastAsia="Times New Roman" w:hAnsi="inherit" w:cs="Arial"/>
          <w:color w:val="000000" w:themeColor="text1"/>
          <w:sz w:val="28"/>
          <w:szCs w:val="28"/>
          <w:lang w:eastAsia="uk-UA"/>
        </w:rPr>
        <w:t>органайзер</w:t>
      </w:r>
      <w:proofErr w:type="spellEnd"/>
      <w:r w:rsidR="00FB5129" w:rsidRPr="004D64F4">
        <w:rPr>
          <w:rFonts w:ascii="inherit" w:eastAsia="Times New Roman" w:hAnsi="inherit" w:cs="Arial"/>
          <w:color w:val="000000" w:themeColor="text1"/>
          <w:sz w:val="28"/>
          <w:szCs w:val="28"/>
          <w:lang w:eastAsia="uk-UA"/>
        </w:rPr>
        <w:t xml:space="preserve"> і для домашнього використання.</w:t>
      </w:r>
    </w:p>
    <w:p w:rsidR="00FB5129" w:rsidRPr="004D64F4" w:rsidRDefault="00BA5213" w:rsidP="00FB5129">
      <w:pPr>
        <w:numPr>
          <w:ilvl w:val="0"/>
          <w:numId w:val="8"/>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4"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Закладки для книг.</w:t>
        </w:r>
      </w:hyperlink>
      <w:r w:rsidR="00FB5129" w:rsidRPr="004D64F4">
        <w:rPr>
          <w:rFonts w:ascii="inherit" w:eastAsia="Times New Roman" w:hAnsi="inherit" w:cs="Arial"/>
          <w:color w:val="000000" w:themeColor="text1"/>
          <w:sz w:val="28"/>
          <w:szCs w:val="28"/>
          <w:lang w:eastAsia="uk-UA"/>
        </w:rPr>
        <w:t xml:space="preserve"> При складанні списку що потрібно зібрати в школу першокласнику не </w:t>
      </w:r>
      <w:proofErr w:type="spellStart"/>
      <w:r w:rsidR="00FB5129" w:rsidRPr="004D64F4">
        <w:rPr>
          <w:rFonts w:ascii="inherit" w:eastAsia="Times New Roman" w:hAnsi="inherit" w:cs="Arial"/>
          <w:color w:val="000000" w:themeColor="text1"/>
          <w:sz w:val="28"/>
          <w:szCs w:val="28"/>
          <w:lang w:eastAsia="uk-UA"/>
        </w:rPr>
        <w:t>забудьте</w:t>
      </w:r>
      <w:proofErr w:type="spellEnd"/>
      <w:r w:rsidR="00FB5129" w:rsidRPr="004D64F4">
        <w:rPr>
          <w:rFonts w:ascii="inherit" w:eastAsia="Times New Roman" w:hAnsi="inherit" w:cs="Arial"/>
          <w:color w:val="000000" w:themeColor="text1"/>
          <w:sz w:val="28"/>
          <w:szCs w:val="28"/>
          <w:lang w:eastAsia="uk-UA"/>
        </w:rPr>
        <w:t xml:space="preserve"> про закладки для книг, які допоможуть швидко знайти потрібну сторінку. Це можуть бути текстильні стрічки, що кріпляться до внутрішньої сторони обкладинки, або щільні картонні закладки з зображеннями квіткових візерунків, шпаргалок-</w:t>
      </w:r>
      <w:proofErr w:type="spellStart"/>
      <w:r w:rsidR="00FB5129" w:rsidRPr="004D64F4">
        <w:rPr>
          <w:rFonts w:ascii="inherit" w:eastAsia="Times New Roman" w:hAnsi="inherit" w:cs="Arial"/>
          <w:color w:val="000000" w:themeColor="text1"/>
          <w:sz w:val="28"/>
          <w:szCs w:val="28"/>
          <w:lang w:eastAsia="uk-UA"/>
        </w:rPr>
        <w:t>напоминалок</w:t>
      </w:r>
      <w:proofErr w:type="spellEnd"/>
      <w:r w:rsidR="00FB5129" w:rsidRPr="004D64F4">
        <w:rPr>
          <w:rFonts w:ascii="inherit" w:eastAsia="Times New Roman" w:hAnsi="inherit" w:cs="Arial"/>
          <w:color w:val="000000" w:themeColor="text1"/>
          <w:sz w:val="28"/>
          <w:szCs w:val="28"/>
          <w:lang w:eastAsia="uk-UA"/>
        </w:rPr>
        <w:t xml:space="preserve">, улюблених </w:t>
      </w:r>
      <w:proofErr w:type="spellStart"/>
      <w:r w:rsidR="00FB5129" w:rsidRPr="004D64F4">
        <w:rPr>
          <w:rFonts w:ascii="inherit" w:eastAsia="Times New Roman" w:hAnsi="inherit" w:cs="Arial"/>
          <w:color w:val="000000" w:themeColor="text1"/>
          <w:sz w:val="28"/>
          <w:szCs w:val="28"/>
          <w:lang w:eastAsia="uk-UA"/>
        </w:rPr>
        <w:t>мультяшних</w:t>
      </w:r>
      <w:proofErr w:type="spellEnd"/>
      <w:r w:rsidR="00FB5129" w:rsidRPr="004D64F4">
        <w:rPr>
          <w:rFonts w:ascii="inherit" w:eastAsia="Times New Roman" w:hAnsi="inherit" w:cs="Arial"/>
          <w:color w:val="000000" w:themeColor="text1"/>
          <w:sz w:val="28"/>
          <w:szCs w:val="28"/>
          <w:lang w:eastAsia="uk-UA"/>
        </w:rPr>
        <w:t xml:space="preserve"> персонажів. Не варто купувати занадто дорогі закладки, тому що діти їх часто втрачають, і Вам знову і знову доведеться вирушати в магазин за новими аксесуарами.</w:t>
      </w:r>
    </w:p>
    <w:p w:rsidR="00FB5129" w:rsidRPr="004D64F4" w:rsidRDefault="00BA5213" w:rsidP="00FB5129">
      <w:pPr>
        <w:numPr>
          <w:ilvl w:val="0"/>
          <w:numId w:val="8"/>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5"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Розклад уроків.</w:t>
        </w:r>
      </w:hyperlink>
      <w:r w:rsidR="00FB5129" w:rsidRPr="004D64F4">
        <w:rPr>
          <w:rFonts w:ascii="inherit" w:eastAsia="Times New Roman" w:hAnsi="inherit" w:cs="Arial"/>
          <w:color w:val="000000" w:themeColor="text1"/>
          <w:sz w:val="28"/>
          <w:szCs w:val="28"/>
          <w:lang w:eastAsia="uk-UA"/>
        </w:rPr>
        <w:t> Важливо щоб розклад шкільних і додаткових занять завжди був перед очима у першокласника, так набагато простіше розвивати навички самодисципліни. В сучасних портфелях зазвичай передбачена прозора кишеня для розкладу. Вдома краще повісити над робочим столом першокласника магнітну дошку, де можна розмістити не тільки розклад, але і записи від батьків, листівки та інші дрібниці, не роблячи зайвих дірок в шпалерах або іншому настінному покритті.</w:t>
      </w: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потрібно першокласнику в школу — список основного канцелярського приладдя</w:t>
      </w:r>
    </w:p>
    <w:p w:rsidR="00FB5129" w:rsidRPr="004D64F4" w:rsidRDefault="00FB5129" w:rsidP="00FB5129">
      <w:pPr>
        <w:shd w:val="clear" w:color="auto" w:fill="FFFFFF"/>
        <w:spacing w:after="150" w:line="240" w:lineRule="auto"/>
        <w:jc w:val="center"/>
        <w:textAlignment w:val="baseline"/>
        <w:rPr>
          <w:rFonts w:ascii="Arial" w:eastAsia="Times New Roman" w:hAnsi="Arial" w:cs="Arial"/>
          <w:color w:val="000000" w:themeColor="text1"/>
          <w:sz w:val="28"/>
          <w:szCs w:val="28"/>
          <w:lang w:eastAsia="uk-UA"/>
        </w:rPr>
      </w:pP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6"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Зошити в клітинку.</w:t>
        </w:r>
      </w:hyperlink>
      <w:r w:rsidR="00FB5129" w:rsidRPr="004D64F4">
        <w:rPr>
          <w:rFonts w:ascii="inherit" w:eastAsia="Times New Roman" w:hAnsi="inherit" w:cs="Arial"/>
          <w:color w:val="000000" w:themeColor="text1"/>
          <w:sz w:val="28"/>
          <w:szCs w:val="28"/>
          <w:lang w:eastAsia="uk-UA"/>
        </w:rPr>
        <w:t xml:space="preserve"> Звертаємо увагу на якість паперу (тільки біла, з чіткою </w:t>
      </w:r>
      <w:proofErr w:type="spellStart"/>
      <w:r w:rsidR="00FB5129" w:rsidRPr="004D64F4">
        <w:rPr>
          <w:rFonts w:ascii="inherit" w:eastAsia="Times New Roman" w:hAnsi="inherit" w:cs="Arial"/>
          <w:color w:val="000000" w:themeColor="text1"/>
          <w:sz w:val="28"/>
          <w:szCs w:val="28"/>
          <w:lang w:eastAsia="uk-UA"/>
        </w:rPr>
        <w:t>промальовкою</w:t>
      </w:r>
      <w:proofErr w:type="spellEnd"/>
      <w:r w:rsidR="00FB5129" w:rsidRPr="004D64F4">
        <w:rPr>
          <w:rFonts w:ascii="inherit" w:eastAsia="Times New Roman" w:hAnsi="inherit" w:cs="Arial"/>
          <w:color w:val="000000" w:themeColor="text1"/>
          <w:sz w:val="28"/>
          <w:szCs w:val="28"/>
          <w:lang w:eastAsia="uk-UA"/>
        </w:rPr>
        <w:t>) і оформлення обкладинки. Для першого класу цілком достатньо 10-ти штук, оскільки протягом першого навчального року діти більше працюють з зошитами з друкованою основою.</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7"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Зошити в косу лінію.</w:t>
        </w:r>
      </w:hyperlink>
      <w:r w:rsidR="00FB5129" w:rsidRPr="004D64F4">
        <w:rPr>
          <w:rFonts w:ascii="inherit" w:eastAsia="Times New Roman" w:hAnsi="inherit" w:cs="Arial"/>
          <w:color w:val="000000" w:themeColor="text1"/>
          <w:sz w:val="28"/>
          <w:szCs w:val="28"/>
          <w:lang w:eastAsia="uk-UA"/>
        </w:rPr>
        <w:t> При виборі варто звернути увагу на розмітку (вона буває різна). Щоб не помилитися з вибором, по можливості попросити рекомендації у першої вчительки. Оптимальна кількість листів в зошиті — 12-18.</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8"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Папка для зошитів.</w:t>
        </w:r>
      </w:hyperlink>
      <w:r w:rsidR="00FB5129" w:rsidRPr="004D64F4">
        <w:rPr>
          <w:rFonts w:ascii="inherit" w:eastAsia="Times New Roman" w:hAnsi="inherit" w:cs="Arial"/>
          <w:color w:val="000000" w:themeColor="text1"/>
          <w:sz w:val="28"/>
          <w:szCs w:val="28"/>
          <w:lang w:eastAsia="uk-UA"/>
        </w:rPr>
        <w:t xml:space="preserve"> У список що потрібно купити до школи обов'язково варто </w:t>
      </w:r>
      <w:proofErr w:type="spellStart"/>
      <w:r w:rsidR="00FB5129" w:rsidRPr="004D64F4">
        <w:rPr>
          <w:rFonts w:ascii="inherit" w:eastAsia="Times New Roman" w:hAnsi="inherit" w:cs="Arial"/>
          <w:color w:val="000000" w:themeColor="text1"/>
          <w:sz w:val="28"/>
          <w:szCs w:val="28"/>
          <w:lang w:eastAsia="uk-UA"/>
        </w:rPr>
        <w:t>внести</w:t>
      </w:r>
      <w:proofErr w:type="spellEnd"/>
      <w:r w:rsidR="00FB5129" w:rsidRPr="004D64F4">
        <w:rPr>
          <w:rFonts w:ascii="inherit" w:eastAsia="Times New Roman" w:hAnsi="inherit" w:cs="Arial"/>
          <w:color w:val="000000" w:themeColor="text1"/>
          <w:sz w:val="28"/>
          <w:szCs w:val="28"/>
          <w:lang w:eastAsia="uk-UA"/>
        </w:rPr>
        <w:t xml:space="preserve"> папку, в якій першокласнику зручно буде зберігати зошити і прописи схожого формату. Перевагу краще віддати жорсткій папці зі зручними липучками або гумками-фіксаторами.</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19"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Обкладинки для книг та зошитів.</w:t>
        </w:r>
      </w:hyperlink>
      <w:r w:rsidR="00FB5129" w:rsidRPr="004D64F4">
        <w:rPr>
          <w:rFonts w:ascii="inherit" w:eastAsia="Times New Roman" w:hAnsi="inherit" w:cs="Arial"/>
          <w:color w:val="000000" w:themeColor="text1"/>
          <w:sz w:val="28"/>
          <w:szCs w:val="28"/>
          <w:lang w:eastAsia="uk-UA"/>
        </w:rPr>
        <w:t> Потрібні для дотримання охайного вигляду шкільного приладдя. Краще віддати перевагу набору обкладинок з щільного прозорого поліетилену, звертаючи увагу на маркування (матеріал не повинен нести небезпеку для здоров'я малюка). Якщо для зошитів цілком достатньо набору з 10-ти обкладинок, то для підручників і прописів краще взяти кілька, щоб мати можливість підібрати розмір (зазвичай виробники орієнтуються на основний комплект підручників, затверджений в програмах Міністерства Освіти України; на практиці одного набору може не вистачити).</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0"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Кулькові ручки.</w:t>
        </w:r>
      </w:hyperlink>
      <w:r w:rsidR="00FB5129" w:rsidRPr="004D64F4">
        <w:rPr>
          <w:rFonts w:ascii="inherit" w:eastAsia="Times New Roman" w:hAnsi="inherit" w:cs="Arial"/>
          <w:color w:val="000000" w:themeColor="text1"/>
          <w:sz w:val="28"/>
          <w:szCs w:val="28"/>
          <w:lang w:eastAsia="uk-UA"/>
        </w:rPr>
        <w:t xml:space="preserve"> У першому класі діти тільки </w:t>
      </w:r>
      <w:proofErr w:type="spellStart"/>
      <w:r w:rsidR="00FB5129" w:rsidRPr="004D64F4">
        <w:rPr>
          <w:rFonts w:ascii="inherit" w:eastAsia="Times New Roman" w:hAnsi="inherit" w:cs="Arial"/>
          <w:color w:val="000000" w:themeColor="text1"/>
          <w:sz w:val="28"/>
          <w:szCs w:val="28"/>
          <w:lang w:eastAsia="uk-UA"/>
        </w:rPr>
        <w:t>вчаться</w:t>
      </w:r>
      <w:proofErr w:type="spellEnd"/>
      <w:r w:rsidR="00FB5129" w:rsidRPr="004D64F4">
        <w:rPr>
          <w:rFonts w:ascii="inherit" w:eastAsia="Times New Roman" w:hAnsi="inherit" w:cs="Arial"/>
          <w:color w:val="000000" w:themeColor="text1"/>
          <w:sz w:val="28"/>
          <w:szCs w:val="28"/>
          <w:lang w:eastAsia="uk-UA"/>
        </w:rPr>
        <w:t xml:space="preserve"> писати, тому купувати більше 3-5 ручок немає сенсу (якщо малюк втратить або зламає ручку, Ви завжди зможете придбати нову на заміну). Важливо вибирати письмове приладдя з середньою товщиною </w:t>
      </w:r>
      <w:proofErr w:type="spellStart"/>
      <w:r w:rsidR="00FB5129" w:rsidRPr="004D64F4">
        <w:rPr>
          <w:rFonts w:ascii="inherit" w:eastAsia="Times New Roman" w:hAnsi="inherit" w:cs="Arial"/>
          <w:color w:val="000000" w:themeColor="text1"/>
          <w:sz w:val="28"/>
          <w:szCs w:val="28"/>
          <w:lang w:eastAsia="uk-UA"/>
        </w:rPr>
        <w:t>корпуса</w:t>
      </w:r>
      <w:proofErr w:type="spellEnd"/>
      <w:r w:rsidR="00FB5129" w:rsidRPr="004D64F4">
        <w:rPr>
          <w:rFonts w:ascii="inherit" w:eastAsia="Times New Roman" w:hAnsi="inherit" w:cs="Arial"/>
          <w:color w:val="000000" w:themeColor="text1"/>
          <w:sz w:val="28"/>
          <w:szCs w:val="28"/>
          <w:lang w:eastAsia="uk-UA"/>
        </w:rPr>
        <w:t xml:space="preserve">. Бувалі батьки і вчителі молодшої </w:t>
      </w:r>
      <w:r w:rsidR="00FB5129" w:rsidRPr="004D64F4">
        <w:rPr>
          <w:rFonts w:ascii="inherit" w:eastAsia="Times New Roman" w:hAnsi="inherit" w:cs="Arial"/>
          <w:color w:val="000000" w:themeColor="text1"/>
          <w:sz w:val="28"/>
          <w:szCs w:val="28"/>
          <w:lang w:eastAsia="uk-UA"/>
        </w:rPr>
        <w:lastRenderedPageBreak/>
        <w:t xml:space="preserve">школи рекомендують ручки з трикутним корпусом, м'якими гумовими вставками, що запобігають ковзанню і розтирання ніжної шкіри ще не звикли до листа пальчиків. З покупкою кулькових ручок з </w:t>
      </w:r>
      <w:proofErr w:type="spellStart"/>
      <w:r w:rsidR="00FB5129" w:rsidRPr="004D64F4">
        <w:rPr>
          <w:rFonts w:ascii="inherit" w:eastAsia="Times New Roman" w:hAnsi="inherit" w:cs="Arial"/>
          <w:color w:val="000000" w:themeColor="text1"/>
          <w:sz w:val="28"/>
          <w:szCs w:val="28"/>
          <w:lang w:eastAsia="uk-UA"/>
        </w:rPr>
        <w:t>клацальним</w:t>
      </w:r>
      <w:proofErr w:type="spellEnd"/>
      <w:r w:rsidR="00FB5129" w:rsidRPr="004D64F4">
        <w:rPr>
          <w:rFonts w:ascii="inherit" w:eastAsia="Times New Roman" w:hAnsi="inherit" w:cs="Arial"/>
          <w:color w:val="000000" w:themeColor="text1"/>
          <w:sz w:val="28"/>
          <w:szCs w:val="28"/>
          <w:lang w:eastAsia="uk-UA"/>
        </w:rPr>
        <w:t xml:space="preserve"> механізмом, капілярних, </w:t>
      </w:r>
      <w:proofErr w:type="spellStart"/>
      <w:r w:rsidR="00FB5129" w:rsidRPr="004D64F4">
        <w:rPr>
          <w:rFonts w:ascii="inherit" w:eastAsia="Times New Roman" w:hAnsi="inherit" w:cs="Arial"/>
          <w:color w:val="000000" w:themeColor="text1"/>
          <w:sz w:val="28"/>
          <w:szCs w:val="28"/>
          <w:lang w:eastAsia="uk-UA"/>
        </w:rPr>
        <w:t>гелевих</w:t>
      </w:r>
      <w:proofErr w:type="spellEnd"/>
      <w:r w:rsidR="00FB5129" w:rsidRPr="004D64F4">
        <w:rPr>
          <w:rFonts w:ascii="inherit" w:eastAsia="Times New Roman" w:hAnsi="inherit" w:cs="Arial"/>
          <w:color w:val="000000" w:themeColor="text1"/>
          <w:sz w:val="28"/>
          <w:szCs w:val="28"/>
          <w:lang w:eastAsia="uk-UA"/>
        </w:rPr>
        <w:t xml:space="preserve"> краще почекати до старших класів.</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1"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Прості олівці.</w:t>
        </w:r>
      </w:hyperlink>
      <w:r w:rsidR="00FB5129" w:rsidRPr="004D64F4">
        <w:rPr>
          <w:rFonts w:ascii="inherit" w:eastAsia="Times New Roman" w:hAnsi="inherit" w:cs="Arial"/>
          <w:color w:val="000000" w:themeColor="text1"/>
          <w:sz w:val="28"/>
          <w:szCs w:val="28"/>
          <w:lang w:eastAsia="uk-UA"/>
        </w:rPr>
        <w:t> Краще купити відразу 5-10 штук (тип ТМ — твердо-м'який), тому що термін служби простого олівця менше, ніж у кулькової ручки, і вони швидко втрачаються. Для першого класу краще взяти олівці в дерев'яному корпусі, що вимагають заточування. Вони міцніші і прості у використанні, ніж механічні.</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2" w:tgtFrame="_blank" w:history="1">
        <w:proofErr w:type="spellStart"/>
        <w:r w:rsidR="00FB5129" w:rsidRPr="004D64F4">
          <w:rPr>
            <w:rFonts w:ascii="inherit" w:eastAsia="Times New Roman" w:hAnsi="inherit" w:cs="Arial"/>
            <w:color w:val="000000" w:themeColor="text1"/>
            <w:sz w:val="28"/>
            <w:szCs w:val="28"/>
            <w:u w:val="single"/>
            <w:bdr w:val="none" w:sz="0" w:space="0" w:color="auto" w:frame="1"/>
            <w:lang w:eastAsia="uk-UA"/>
          </w:rPr>
          <w:t>Точилка</w:t>
        </w:r>
        <w:proofErr w:type="spellEnd"/>
        <w:r w:rsidR="00FB5129" w:rsidRPr="004D64F4">
          <w:rPr>
            <w:rFonts w:ascii="inherit" w:eastAsia="Times New Roman" w:hAnsi="inherit" w:cs="Arial"/>
            <w:color w:val="000000" w:themeColor="text1"/>
            <w:sz w:val="28"/>
            <w:szCs w:val="28"/>
            <w:u w:val="single"/>
            <w:bdr w:val="none" w:sz="0" w:space="0" w:color="auto" w:frame="1"/>
            <w:lang w:eastAsia="uk-UA"/>
          </w:rPr>
          <w:t xml:space="preserve"> для олівців.</w:t>
        </w:r>
      </w:hyperlink>
      <w:r w:rsidR="00FB5129" w:rsidRPr="004D64F4">
        <w:rPr>
          <w:rFonts w:ascii="inherit" w:eastAsia="Times New Roman" w:hAnsi="inherit" w:cs="Arial"/>
          <w:color w:val="000000" w:themeColor="text1"/>
          <w:sz w:val="28"/>
          <w:szCs w:val="28"/>
          <w:lang w:eastAsia="uk-UA"/>
        </w:rPr>
        <w:t xml:space="preserve"> Обов'язково з контейнером для стружки, тому що у дитини може виникнути необхідність підточити простий або кольоровий олівець під час уроку, а з точила без резервуара він ризикує уславитися </w:t>
      </w:r>
      <w:proofErr w:type="spellStart"/>
      <w:r w:rsidR="00FB5129" w:rsidRPr="004D64F4">
        <w:rPr>
          <w:rFonts w:ascii="inherit" w:eastAsia="Times New Roman" w:hAnsi="inherit" w:cs="Arial"/>
          <w:color w:val="000000" w:themeColor="text1"/>
          <w:sz w:val="28"/>
          <w:szCs w:val="28"/>
          <w:lang w:eastAsia="uk-UA"/>
        </w:rPr>
        <w:t>нечупурою</w:t>
      </w:r>
      <w:proofErr w:type="spellEnd"/>
      <w:r w:rsidR="00FB5129" w:rsidRPr="004D64F4">
        <w:rPr>
          <w:rFonts w:ascii="inherit" w:eastAsia="Times New Roman" w:hAnsi="inherit" w:cs="Arial"/>
          <w:color w:val="000000" w:themeColor="text1"/>
          <w:sz w:val="28"/>
          <w:szCs w:val="28"/>
          <w:lang w:eastAsia="uk-UA"/>
        </w:rPr>
        <w:t xml:space="preserve"> серед однокласників, отримати зауваження від вчителя. Після того як Ви купили все, що потрібно для першого класу в школу, обов'язково розпакуйте </w:t>
      </w:r>
      <w:proofErr w:type="spellStart"/>
      <w:r w:rsidR="00FB5129" w:rsidRPr="004D64F4">
        <w:rPr>
          <w:rFonts w:ascii="inherit" w:eastAsia="Times New Roman" w:hAnsi="inherit" w:cs="Arial"/>
          <w:color w:val="000000" w:themeColor="text1"/>
          <w:sz w:val="28"/>
          <w:szCs w:val="28"/>
          <w:lang w:eastAsia="uk-UA"/>
        </w:rPr>
        <w:t>точилку</w:t>
      </w:r>
      <w:proofErr w:type="spellEnd"/>
      <w:r w:rsidR="00FB5129" w:rsidRPr="004D64F4">
        <w:rPr>
          <w:rFonts w:ascii="inherit" w:eastAsia="Times New Roman" w:hAnsi="inherit" w:cs="Arial"/>
          <w:color w:val="000000" w:themeColor="text1"/>
          <w:sz w:val="28"/>
          <w:szCs w:val="28"/>
          <w:lang w:eastAsia="uk-UA"/>
        </w:rPr>
        <w:t xml:space="preserve"> і перевірте якість заточки.</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3"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Лінійка.</w:t>
        </w:r>
      </w:hyperlink>
      <w:r w:rsidR="00FB5129" w:rsidRPr="004D64F4">
        <w:rPr>
          <w:rFonts w:ascii="inherit" w:eastAsia="Times New Roman" w:hAnsi="inherit" w:cs="Arial"/>
          <w:color w:val="000000" w:themeColor="text1"/>
          <w:sz w:val="28"/>
          <w:szCs w:val="28"/>
          <w:lang w:eastAsia="uk-UA"/>
        </w:rPr>
        <w:t> Довжина лінійки для першокласника не повинна перевищувати 20-25-ти сантиметрів, щоб аксесуар легко поміщався в пенал. Важливо звернути увагу на чіткість і розмір поділів, міцність і безпеку матеріалу. Вчителі молодших класів зазвичай рекомендують купувати дітям дерев'яні лінійки, які не ковзають і менш травмонебезпечні, ніж пластикові.</w:t>
      </w:r>
    </w:p>
    <w:p w:rsidR="00FB5129" w:rsidRPr="004D64F4" w:rsidRDefault="00BA5213" w:rsidP="00FB5129">
      <w:pPr>
        <w:numPr>
          <w:ilvl w:val="0"/>
          <w:numId w:val="10"/>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4"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Гумка.</w:t>
        </w:r>
      </w:hyperlink>
      <w:r w:rsidR="00FB5129" w:rsidRPr="004D64F4">
        <w:rPr>
          <w:rFonts w:ascii="inherit" w:eastAsia="Times New Roman" w:hAnsi="inherit" w:cs="Arial"/>
          <w:color w:val="000000" w:themeColor="text1"/>
          <w:sz w:val="28"/>
          <w:szCs w:val="28"/>
          <w:lang w:eastAsia="uk-UA"/>
        </w:rPr>
        <w:t> Ви можете купити прості олівці з гумкою на кінці, але такі конструкції часто розпадаються, тому бувалі батьки рекомендують все ж купити ластик окремо. Перевагу варто віддавати м'яким ластикам, які добре справляються зі своїм завданням, не залишають розводів на сторінках підручників, зошитів, альбомів для малювання.</w:t>
      </w: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потрібно купити першокласнику в школу додатково для уроків читання і математики?</w:t>
      </w:r>
    </w:p>
    <w:p w:rsidR="00FB5129" w:rsidRPr="004D64F4" w:rsidRDefault="00BA5213" w:rsidP="00FB5129">
      <w:pPr>
        <w:numPr>
          <w:ilvl w:val="0"/>
          <w:numId w:val="11"/>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5"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Каси, віяла букв і цифр.</w:t>
        </w:r>
      </w:hyperlink>
      <w:r w:rsidR="00FB5129" w:rsidRPr="004D64F4">
        <w:rPr>
          <w:rFonts w:ascii="inherit" w:eastAsia="Times New Roman" w:hAnsi="inherit" w:cs="Arial"/>
          <w:color w:val="000000" w:themeColor="text1"/>
          <w:sz w:val="28"/>
          <w:szCs w:val="28"/>
          <w:lang w:eastAsia="uk-UA"/>
        </w:rPr>
        <w:t> У багатьох школах замість класичних кас для букв і цифр використовують віяла, які дозволяють вчителю оцінити рівень освоєння матеріалу шкільного заняття кожним учнем. При складанні індивідуального списку що потрібно з канцелярії в школу краще заздалегідь уточнити цей момент. Зазвичай для першого класу рекомендують купувати три віяла —цифри, голосні літери, приголосні букви.</w:t>
      </w:r>
    </w:p>
    <w:p w:rsidR="00FB5129" w:rsidRPr="004D64F4" w:rsidRDefault="00BA5213" w:rsidP="00FB5129">
      <w:pPr>
        <w:numPr>
          <w:ilvl w:val="0"/>
          <w:numId w:val="12"/>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6"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Палички для рахунку.</w:t>
        </w:r>
      </w:hyperlink>
      <w:r w:rsidR="00FB5129" w:rsidRPr="004D64F4">
        <w:rPr>
          <w:rFonts w:ascii="inherit" w:eastAsia="Times New Roman" w:hAnsi="inherit" w:cs="Arial"/>
          <w:color w:val="000000" w:themeColor="text1"/>
          <w:sz w:val="28"/>
          <w:szCs w:val="28"/>
          <w:lang w:eastAsia="uk-UA"/>
        </w:rPr>
        <w:t> У початковій школі використовуються для наочного розуміння принципів додавання і віднімання.</w:t>
      </w:r>
    </w:p>
    <w:p w:rsidR="004D64F4" w:rsidRDefault="004D64F4"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Список шкільного приладдя для уроків праці</w:t>
      </w:r>
    </w:p>
    <w:p w:rsidR="00FB5129" w:rsidRPr="004D64F4" w:rsidRDefault="00FB5129" w:rsidP="00FB5129">
      <w:pPr>
        <w:shd w:val="clear" w:color="auto" w:fill="FFFFFF"/>
        <w:spacing w:after="150" w:line="240" w:lineRule="auto"/>
        <w:jc w:val="center"/>
        <w:textAlignment w:val="baseline"/>
        <w:rPr>
          <w:rFonts w:ascii="Arial" w:eastAsia="Times New Roman" w:hAnsi="Arial" w:cs="Arial"/>
          <w:color w:val="000000" w:themeColor="text1"/>
          <w:sz w:val="28"/>
          <w:szCs w:val="28"/>
          <w:lang w:eastAsia="uk-UA"/>
        </w:rPr>
      </w:pPr>
    </w:p>
    <w:p w:rsidR="00FB5129" w:rsidRPr="004D64F4" w:rsidRDefault="00BA5213" w:rsidP="00FB5129">
      <w:pPr>
        <w:numPr>
          <w:ilvl w:val="0"/>
          <w:numId w:val="13"/>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7"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Папка для уроків праці.</w:t>
        </w:r>
      </w:hyperlink>
      <w:r w:rsidR="00FB5129" w:rsidRPr="004D64F4">
        <w:rPr>
          <w:rFonts w:ascii="inherit" w:eastAsia="Times New Roman" w:hAnsi="inherit" w:cs="Arial"/>
          <w:color w:val="000000" w:themeColor="text1"/>
          <w:sz w:val="28"/>
          <w:szCs w:val="28"/>
          <w:lang w:eastAsia="uk-UA"/>
        </w:rPr>
        <w:t> Варто віддати перевагу виробам, в які легко помістяться листочки картону і кольорового паперу формату А4. Більш громіздка папка може не поміститися в рюкзак, а в маленьку малюкові буде незручно складати приладдя для уроків праці.</w:t>
      </w:r>
    </w:p>
    <w:p w:rsidR="00FB5129" w:rsidRPr="004D64F4" w:rsidRDefault="00BA5213" w:rsidP="00FB5129">
      <w:pPr>
        <w:numPr>
          <w:ilvl w:val="0"/>
          <w:numId w:val="13"/>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8"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Ножиці.</w:t>
        </w:r>
      </w:hyperlink>
      <w:r w:rsidR="00FB5129" w:rsidRPr="004D64F4">
        <w:rPr>
          <w:rFonts w:ascii="inherit" w:eastAsia="Times New Roman" w:hAnsi="inherit" w:cs="Arial"/>
          <w:color w:val="000000" w:themeColor="text1"/>
          <w:sz w:val="28"/>
          <w:szCs w:val="28"/>
          <w:lang w:eastAsia="uk-UA"/>
        </w:rPr>
        <w:t> Навіть якщо в садку і вдома малюк вже почав розвивати навички поводження з ножицями, для першого класу слід вибирати інструмент з округлими негострими краями. Такий підхід до вибору канцелярського приладдя убезпечить від травм Вашої дитини і оточуючих. Але при цьому важливо щоб ножиці добре справлялися з папером і картоном, зручно лягали в маленьку ручку.</w:t>
      </w:r>
    </w:p>
    <w:p w:rsidR="00FB5129" w:rsidRPr="004D64F4" w:rsidRDefault="00BA5213" w:rsidP="00FB5129">
      <w:pPr>
        <w:numPr>
          <w:ilvl w:val="0"/>
          <w:numId w:val="13"/>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29"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Клей.</w:t>
        </w:r>
      </w:hyperlink>
      <w:r w:rsidR="00FB5129" w:rsidRPr="004D64F4">
        <w:rPr>
          <w:rFonts w:ascii="inherit" w:eastAsia="Times New Roman" w:hAnsi="inherit" w:cs="Arial"/>
          <w:color w:val="000000" w:themeColor="text1"/>
          <w:sz w:val="28"/>
          <w:szCs w:val="28"/>
          <w:lang w:eastAsia="uk-UA"/>
        </w:rPr>
        <w:t xml:space="preserve"> На уроках праці першокласнику може знадобитися як звичайний (рідкий) клей ПВА, так і клей в формі </w:t>
      </w:r>
      <w:proofErr w:type="spellStart"/>
      <w:r w:rsidR="00FB5129" w:rsidRPr="004D64F4">
        <w:rPr>
          <w:rFonts w:ascii="inherit" w:eastAsia="Times New Roman" w:hAnsi="inherit" w:cs="Arial"/>
          <w:color w:val="000000" w:themeColor="text1"/>
          <w:sz w:val="28"/>
          <w:szCs w:val="28"/>
          <w:lang w:eastAsia="uk-UA"/>
        </w:rPr>
        <w:t>стіка</w:t>
      </w:r>
      <w:proofErr w:type="spellEnd"/>
      <w:r w:rsidR="00FB5129" w:rsidRPr="004D64F4">
        <w:rPr>
          <w:rFonts w:ascii="inherit" w:eastAsia="Times New Roman" w:hAnsi="inherit" w:cs="Arial"/>
          <w:color w:val="000000" w:themeColor="text1"/>
          <w:sz w:val="28"/>
          <w:szCs w:val="28"/>
          <w:lang w:eastAsia="uk-UA"/>
        </w:rPr>
        <w:t>. При виборі рідкого клею варто звернути увагу на наявність і якість виконання пензлика, дозатора, які допоможуть не забруднити пальчики під час занять. Не варто брати великий флакон (більше 100 грам), оскільки дитині буде важко його втримати. До того ж, не забуваємо про гігієнічні норми, що пред'являються до ваги портфеля!</w:t>
      </w:r>
    </w:p>
    <w:p w:rsidR="00FB5129" w:rsidRPr="004D64F4" w:rsidRDefault="00BA5213" w:rsidP="00FB5129">
      <w:pPr>
        <w:numPr>
          <w:ilvl w:val="0"/>
          <w:numId w:val="13"/>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0"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Кольоровий папір, картон (білий, кольоровий).</w:t>
        </w:r>
      </w:hyperlink>
      <w:r w:rsidR="00FB5129" w:rsidRPr="004D64F4">
        <w:rPr>
          <w:rFonts w:ascii="inherit" w:eastAsia="Times New Roman" w:hAnsi="inherit" w:cs="Arial"/>
          <w:color w:val="000000" w:themeColor="text1"/>
          <w:sz w:val="28"/>
          <w:szCs w:val="28"/>
          <w:lang w:eastAsia="uk-UA"/>
        </w:rPr>
        <w:t> Краще прикупити по кілька пачок з переважаючою кількістю яскравих листів, з яких простіше виконати красиві барвисті аплікації.</w:t>
      </w:r>
    </w:p>
    <w:p w:rsidR="00FB5129" w:rsidRPr="004D64F4" w:rsidRDefault="00FB5129" w:rsidP="00FB5129">
      <w:pPr>
        <w:numPr>
          <w:ilvl w:val="0"/>
          <w:numId w:val="13"/>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r w:rsidRPr="004D64F4">
        <w:rPr>
          <w:rFonts w:ascii="inherit" w:eastAsia="Times New Roman" w:hAnsi="inherit" w:cs="Arial"/>
          <w:color w:val="000000" w:themeColor="text1"/>
          <w:sz w:val="28"/>
          <w:szCs w:val="28"/>
          <w:lang w:eastAsia="uk-UA"/>
        </w:rPr>
        <w:t xml:space="preserve">Клейонка-підкладка. Список шкільного приладдя для 1 класу школи крім основних приладдя для уроків праці повинен включати спеціальну накладку на парту з клейончасту матеріалу, яка спростить завдання підтримки робочого місця в чистоті і порядку, адже дуже часто </w:t>
      </w:r>
      <w:proofErr w:type="spellStart"/>
      <w:r w:rsidRPr="004D64F4">
        <w:rPr>
          <w:rFonts w:ascii="inherit" w:eastAsia="Times New Roman" w:hAnsi="inherit" w:cs="Arial"/>
          <w:color w:val="000000" w:themeColor="text1"/>
          <w:sz w:val="28"/>
          <w:szCs w:val="28"/>
          <w:lang w:eastAsia="uk-UA"/>
        </w:rPr>
        <w:t>уроки</w:t>
      </w:r>
      <w:proofErr w:type="spellEnd"/>
      <w:r w:rsidRPr="004D64F4">
        <w:rPr>
          <w:rFonts w:ascii="inherit" w:eastAsia="Times New Roman" w:hAnsi="inherit" w:cs="Arial"/>
          <w:color w:val="000000" w:themeColor="text1"/>
          <w:sz w:val="28"/>
          <w:szCs w:val="28"/>
          <w:lang w:eastAsia="uk-UA"/>
        </w:rPr>
        <w:t xml:space="preserve"> праці для першокласників проводять в тій же кімнаті, де і інші шкільні заняття.</w:t>
      </w:r>
    </w:p>
    <w:p w:rsidR="00FB5129" w:rsidRPr="004D64F4" w:rsidRDefault="00FB5129" w:rsidP="00FB5129">
      <w:pPr>
        <w:shd w:val="clear" w:color="auto" w:fill="FFFFFF"/>
        <w:spacing w:before="300" w:after="270" w:line="240" w:lineRule="auto"/>
        <w:textAlignment w:val="baseline"/>
        <w:outlineLvl w:val="2"/>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потрібно до школи 1 клас для занять творчістю?</w:t>
      </w:r>
    </w:p>
    <w:p w:rsidR="00FB5129" w:rsidRPr="004D64F4" w:rsidRDefault="00FB5129" w:rsidP="00FB5129">
      <w:pPr>
        <w:shd w:val="clear" w:color="auto" w:fill="FFFFFF"/>
        <w:spacing w:after="150" w:line="240" w:lineRule="auto"/>
        <w:jc w:val="center"/>
        <w:textAlignment w:val="baseline"/>
        <w:rPr>
          <w:rFonts w:ascii="Arial" w:eastAsia="Times New Roman" w:hAnsi="Arial" w:cs="Arial"/>
          <w:color w:val="000000" w:themeColor="text1"/>
          <w:sz w:val="28"/>
          <w:szCs w:val="28"/>
          <w:lang w:eastAsia="uk-UA"/>
        </w:rPr>
      </w:pPr>
    </w:p>
    <w:p w:rsidR="00FB5129" w:rsidRPr="004D64F4" w:rsidRDefault="00BA5213" w:rsidP="00FB5129">
      <w:pPr>
        <w:numPr>
          <w:ilvl w:val="0"/>
          <w:numId w:val="15"/>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1"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Альбом для малювання.</w:t>
        </w:r>
      </w:hyperlink>
      <w:r w:rsidR="00FB5129" w:rsidRPr="004D64F4">
        <w:rPr>
          <w:rFonts w:ascii="inherit" w:eastAsia="Times New Roman" w:hAnsi="inherit" w:cs="Arial"/>
          <w:color w:val="000000" w:themeColor="text1"/>
          <w:sz w:val="28"/>
          <w:szCs w:val="28"/>
          <w:lang w:eastAsia="uk-UA"/>
        </w:rPr>
        <w:t> Краще взяти кілька невеликих (до 20 сторінок). По-перше, маленька дитина не завжди акуратно поводиться з тим, що потрібно брати з собою в школу, по-друге, товстий альбом буде захаращувати простір ранця і відповідно збільшувати його вагу.</w:t>
      </w:r>
    </w:p>
    <w:p w:rsidR="00FB5129" w:rsidRPr="004D64F4" w:rsidRDefault="00BA5213" w:rsidP="00FB5129">
      <w:pPr>
        <w:numPr>
          <w:ilvl w:val="0"/>
          <w:numId w:val="15"/>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2"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Папка для акварелі.</w:t>
        </w:r>
      </w:hyperlink>
      <w:r w:rsidR="00FB5129" w:rsidRPr="004D64F4">
        <w:rPr>
          <w:rFonts w:ascii="inherit" w:eastAsia="Times New Roman" w:hAnsi="inherit" w:cs="Arial"/>
          <w:color w:val="000000" w:themeColor="text1"/>
          <w:sz w:val="28"/>
          <w:szCs w:val="28"/>
          <w:lang w:eastAsia="uk-UA"/>
        </w:rPr>
        <w:t> Допоможе зберегти акуратний вигляд малюнка акварельними фарбами. Часто вологі від акварельних фарб листи не встигають добре просохнути до кінця уроку і «розмазуються», викликаючи обурення у маленького художника.</w:t>
      </w:r>
    </w:p>
    <w:p w:rsidR="00FB5129" w:rsidRPr="004D64F4" w:rsidRDefault="00BA5213" w:rsidP="00FB5129">
      <w:pPr>
        <w:numPr>
          <w:ilvl w:val="0"/>
          <w:numId w:val="15"/>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3"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Фарби.</w:t>
        </w:r>
      </w:hyperlink>
      <w:r w:rsidR="00FB5129" w:rsidRPr="004D64F4">
        <w:rPr>
          <w:rFonts w:ascii="inherit" w:eastAsia="Times New Roman" w:hAnsi="inherit" w:cs="Arial"/>
          <w:color w:val="000000" w:themeColor="text1"/>
          <w:sz w:val="28"/>
          <w:szCs w:val="28"/>
          <w:lang w:eastAsia="uk-UA"/>
        </w:rPr>
        <w:t> Список того, що потрібно купувати першокласнику в школу зазвичай містить рекомендації по покупці акварельних фарб (до 12 кольорів). Але якщо ви плануєте відвідувати додаткові заняття або художню школу, потрібна якісна гуаш.</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4"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Пензлики.</w:t>
        </w:r>
      </w:hyperlink>
      <w:r w:rsidR="00FB5129" w:rsidRPr="004D64F4">
        <w:rPr>
          <w:rFonts w:ascii="inherit" w:eastAsia="Times New Roman" w:hAnsi="inherit" w:cs="Arial"/>
          <w:color w:val="000000" w:themeColor="text1"/>
          <w:sz w:val="28"/>
          <w:szCs w:val="28"/>
          <w:lang w:eastAsia="uk-UA"/>
        </w:rPr>
        <w:t> Краще віддати перевагу аксесуарам з натуральним ворсом «поні», «білка» (номер 4,6, 8 – вказується на корпусі). Ворс пензликів для малювання не повинен обсипатися, тим самим створюючи незручності маленькому художнику.</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5"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Палітра.</w:t>
        </w:r>
      </w:hyperlink>
      <w:r w:rsidR="00FB5129" w:rsidRPr="004D64F4">
        <w:rPr>
          <w:rFonts w:ascii="inherit" w:eastAsia="Times New Roman" w:hAnsi="inherit" w:cs="Arial"/>
          <w:color w:val="000000" w:themeColor="text1"/>
          <w:sz w:val="28"/>
          <w:szCs w:val="28"/>
          <w:lang w:eastAsia="uk-UA"/>
        </w:rPr>
        <w:t> Зручне рішення, яке допоможе малюкові змішувати фарби різних відтінків і спостерігати за дивовижними метаморфозами, що відбуваються, якщо, наприклад, в зелену додати крапельку червоної фарби і т. п. Наявність палітри істотно продовжує «життя» набору акварельних фарб, забезпечує зручність його використання.</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6"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Стакан-</w:t>
        </w:r>
        <w:proofErr w:type="spellStart"/>
        <w:r w:rsidR="00FB5129" w:rsidRPr="004D64F4">
          <w:rPr>
            <w:rFonts w:ascii="inherit" w:eastAsia="Times New Roman" w:hAnsi="inherit" w:cs="Arial"/>
            <w:color w:val="000000" w:themeColor="text1"/>
            <w:sz w:val="28"/>
            <w:szCs w:val="28"/>
            <w:u w:val="single"/>
            <w:bdr w:val="none" w:sz="0" w:space="0" w:color="auto" w:frame="1"/>
            <w:lang w:eastAsia="uk-UA"/>
          </w:rPr>
          <w:t>непроливайка</w:t>
        </w:r>
        <w:proofErr w:type="spellEnd"/>
        <w:r w:rsidR="00FB5129" w:rsidRPr="004D64F4">
          <w:rPr>
            <w:rFonts w:ascii="inherit" w:eastAsia="Times New Roman" w:hAnsi="inherit" w:cs="Arial"/>
            <w:color w:val="000000" w:themeColor="text1"/>
            <w:sz w:val="28"/>
            <w:szCs w:val="28"/>
            <w:u w:val="single"/>
            <w:bdr w:val="none" w:sz="0" w:space="0" w:color="auto" w:frame="1"/>
            <w:lang w:eastAsia="uk-UA"/>
          </w:rPr>
          <w:t>.</w:t>
        </w:r>
      </w:hyperlink>
      <w:r w:rsidR="00FB5129" w:rsidRPr="004D64F4">
        <w:rPr>
          <w:rFonts w:ascii="inherit" w:eastAsia="Times New Roman" w:hAnsi="inherit" w:cs="Arial"/>
          <w:color w:val="000000" w:themeColor="text1"/>
          <w:sz w:val="28"/>
          <w:szCs w:val="28"/>
          <w:lang w:eastAsia="uk-UA"/>
        </w:rPr>
        <w:t> Виробники канцелярських товарів пропонують найрізноманітніші ємкості для води, які будуть потрібні дитині на уроках малювання, але краще віддати перевагу саме склянці-</w:t>
      </w:r>
      <w:proofErr w:type="spellStart"/>
      <w:r w:rsidR="00FB5129" w:rsidRPr="004D64F4">
        <w:rPr>
          <w:rFonts w:ascii="inherit" w:eastAsia="Times New Roman" w:hAnsi="inherit" w:cs="Arial"/>
          <w:color w:val="000000" w:themeColor="text1"/>
          <w:sz w:val="28"/>
          <w:szCs w:val="28"/>
          <w:lang w:eastAsia="uk-UA"/>
        </w:rPr>
        <w:t>непроливайці</w:t>
      </w:r>
      <w:proofErr w:type="spellEnd"/>
      <w:r w:rsidR="00FB5129" w:rsidRPr="004D64F4">
        <w:rPr>
          <w:rFonts w:ascii="inherit" w:eastAsia="Times New Roman" w:hAnsi="inherit" w:cs="Arial"/>
          <w:color w:val="000000" w:themeColor="text1"/>
          <w:sz w:val="28"/>
          <w:szCs w:val="28"/>
          <w:lang w:eastAsia="uk-UA"/>
        </w:rPr>
        <w:t>. Навіть якщо малюк випадково переверне таку ємність, вміст залишиться всередині.</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7"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Кольорові олівці.</w:t>
        </w:r>
      </w:hyperlink>
      <w:r w:rsidR="00FB5129" w:rsidRPr="004D64F4">
        <w:rPr>
          <w:rFonts w:ascii="inherit" w:eastAsia="Times New Roman" w:hAnsi="inherit" w:cs="Arial"/>
          <w:color w:val="000000" w:themeColor="text1"/>
          <w:sz w:val="28"/>
          <w:szCs w:val="28"/>
          <w:lang w:eastAsia="uk-UA"/>
        </w:rPr>
        <w:t xml:space="preserve"> У продажу можна зустріти величезні набори для юних художників, але такий варіант доцільно розглядати для домашнього дозвілля або занять в художній школі. Для уроків малювання досить набору з 12-ти олівців, які легко заточуються, не </w:t>
      </w:r>
      <w:proofErr w:type="spellStart"/>
      <w:r w:rsidR="00FB5129" w:rsidRPr="004D64F4">
        <w:rPr>
          <w:rFonts w:ascii="inherit" w:eastAsia="Times New Roman" w:hAnsi="inherit" w:cs="Arial"/>
          <w:color w:val="000000" w:themeColor="text1"/>
          <w:sz w:val="28"/>
          <w:szCs w:val="28"/>
          <w:lang w:eastAsia="uk-UA"/>
        </w:rPr>
        <w:t>кришаться</w:t>
      </w:r>
      <w:proofErr w:type="spellEnd"/>
      <w:r w:rsidR="00FB5129" w:rsidRPr="004D64F4">
        <w:rPr>
          <w:rFonts w:ascii="inherit" w:eastAsia="Times New Roman" w:hAnsi="inherit" w:cs="Arial"/>
          <w:color w:val="000000" w:themeColor="text1"/>
          <w:sz w:val="28"/>
          <w:szCs w:val="28"/>
          <w:lang w:eastAsia="uk-UA"/>
        </w:rPr>
        <w:t>, зручно лягати в ручку маленької дитини.</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8"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Фломастери.</w:t>
        </w:r>
      </w:hyperlink>
      <w:r w:rsidR="00FB5129" w:rsidRPr="004D64F4">
        <w:rPr>
          <w:rFonts w:ascii="inherit" w:eastAsia="Times New Roman" w:hAnsi="inherit" w:cs="Arial"/>
          <w:color w:val="000000" w:themeColor="text1"/>
          <w:sz w:val="28"/>
          <w:szCs w:val="28"/>
          <w:lang w:eastAsia="uk-UA"/>
        </w:rPr>
        <w:t> Яка канцелярія потрібна в школу? В першу чергу, безпечна! Тому особливу увагу варто звернути на склад, зазначений на упаковці фломастерів. В даному випадку перевагу краще віддати набору від перевіреного бренду, який свідомо не буде плямувати свою репутацію застосуванням токсичних барвників.</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39" w:tgtFrame="_blank" w:history="1">
        <w:proofErr w:type="spellStart"/>
        <w:r w:rsidR="00FB5129" w:rsidRPr="004D64F4">
          <w:rPr>
            <w:rFonts w:ascii="inherit" w:eastAsia="Times New Roman" w:hAnsi="inherit" w:cs="Arial"/>
            <w:color w:val="000000" w:themeColor="text1"/>
            <w:sz w:val="28"/>
            <w:szCs w:val="28"/>
            <w:u w:val="single"/>
            <w:bdr w:val="none" w:sz="0" w:space="0" w:color="auto" w:frame="1"/>
            <w:lang w:eastAsia="uk-UA"/>
          </w:rPr>
          <w:t>Пластилин</w:t>
        </w:r>
        <w:proofErr w:type="spellEnd"/>
        <w:r w:rsidR="00FB5129" w:rsidRPr="004D64F4">
          <w:rPr>
            <w:rFonts w:ascii="inherit" w:eastAsia="Times New Roman" w:hAnsi="inherit" w:cs="Arial"/>
            <w:color w:val="000000" w:themeColor="text1"/>
            <w:sz w:val="28"/>
            <w:szCs w:val="28"/>
            <w:u w:val="single"/>
            <w:bdr w:val="none" w:sz="0" w:space="0" w:color="auto" w:frame="1"/>
            <w:lang w:eastAsia="uk-UA"/>
          </w:rPr>
          <w:t>.</w:t>
        </w:r>
      </w:hyperlink>
      <w:r w:rsidR="00FB5129" w:rsidRPr="004D64F4">
        <w:rPr>
          <w:rFonts w:ascii="inherit" w:eastAsia="Times New Roman" w:hAnsi="inherit" w:cs="Arial"/>
          <w:color w:val="000000" w:themeColor="text1"/>
          <w:sz w:val="28"/>
          <w:szCs w:val="28"/>
          <w:lang w:eastAsia="uk-UA"/>
        </w:rPr>
        <w:t> Цілком достатньо стандартного набору з 12-ти кольорів. Якщо дитині подобається ліпити різноманітні фігурки з пластиліну, можна сміливо брати ще один набір про запас (але не більше, тому що навіть самий якісний пластилін з часом втрачає свої споживчі властивості). Важливо щоб пластилін не лип до рук під час творчого процесу.</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40"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Дошка і стеки для пластиліну.</w:t>
        </w:r>
      </w:hyperlink>
      <w:r w:rsidR="00FB5129" w:rsidRPr="004D64F4">
        <w:rPr>
          <w:rFonts w:ascii="inherit" w:eastAsia="Times New Roman" w:hAnsi="inherit" w:cs="Arial"/>
          <w:color w:val="000000" w:themeColor="text1"/>
          <w:sz w:val="28"/>
          <w:szCs w:val="28"/>
          <w:lang w:eastAsia="uk-UA"/>
        </w:rPr>
        <w:t> Зручніше брати комплектом, деякі виробники пропонують набори, в які входить дошка, стеки і пластилін. На спеціальній дощечці зручно не тільки ліпити, але і виставляти дитячі вироби на загальний огляд.</w:t>
      </w:r>
    </w:p>
    <w:p w:rsidR="00FB5129" w:rsidRPr="004D64F4" w:rsidRDefault="00BA5213" w:rsidP="00FB5129">
      <w:pPr>
        <w:numPr>
          <w:ilvl w:val="0"/>
          <w:numId w:val="16"/>
        </w:numPr>
        <w:shd w:val="clear" w:color="auto" w:fill="FFFFFF"/>
        <w:spacing w:after="0" w:line="240" w:lineRule="auto"/>
        <w:ind w:left="75"/>
        <w:textAlignment w:val="baseline"/>
        <w:rPr>
          <w:rFonts w:ascii="inherit" w:eastAsia="Times New Roman" w:hAnsi="inherit" w:cs="Arial"/>
          <w:color w:val="000000" w:themeColor="text1"/>
          <w:sz w:val="28"/>
          <w:szCs w:val="28"/>
          <w:lang w:eastAsia="uk-UA"/>
        </w:rPr>
      </w:pPr>
      <w:hyperlink r:id="rId41" w:tgtFrame="_blank" w:history="1">
        <w:r w:rsidR="00FB5129" w:rsidRPr="004D64F4">
          <w:rPr>
            <w:rFonts w:ascii="inherit" w:eastAsia="Times New Roman" w:hAnsi="inherit" w:cs="Arial"/>
            <w:color w:val="000000" w:themeColor="text1"/>
            <w:sz w:val="28"/>
            <w:szCs w:val="28"/>
            <w:u w:val="single"/>
            <w:bdr w:val="none" w:sz="0" w:space="0" w:color="auto" w:frame="1"/>
            <w:lang w:eastAsia="uk-UA"/>
          </w:rPr>
          <w:t>Фартух і нарукавники.</w:t>
        </w:r>
      </w:hyperlink>
      <w:r w:rsidR="00FB5129" w:rsidRPr="004D64F4">
        <w:rPr>
          <w:rFonts w:ascii="inherit" w:eastAsia="Times New Roman" w:hAnsi="inherit" w:cs="Arial"/>
          <w:color w:val="000000" w:themeColor="text1"/>
          <w:sz w:val="28"/>
          <w:szCs w:val="28"/>
          <w:lang w:eastAsia="uk-UA"/>
        </w:rPr>
        <w:t xml:space="preserve"> Що потрібно для першокласника до школи, список був би неповним, без спеціальних захисних аксесуарів, які допоможуть зберегти охайний вигляд шкільної форми. Краще віддавати перевагу м'яким виробам з тканини з вологостійким просоченням. Малюкові повинно бути зручно займатися творчістю, а мамі – видаляти з фартуха і нарукавників крапельки фарби, на які </w:t>
      </w:r>
      <w:proofErr w:type="spellStart"/>
      <w:r w:rsidR="00FB5129" w:rsidRPr="004D64F4">
        <w:rPr>
          <w:rFonts w:ascii="inherit" w:eastAsia="Times New Roman" w:hAnsi="inherit" w:cs="Arial"/>
          <w:color w:val="000000" w:themeColor="text1"/>
          <w:sz w:val="28"/>
          <w:szCs w:val="28"/>
          <w:lang w:eastAsia="uk-UA"/>
        </w:rPr>
        <w:t>прилипли</w:t>
      </w:r>
      <w:proofErr w:type="spellEnd"/>
      <w:r w:rsidR="00FB5129" w:rsidRPr="004D64F4">
        <w:rPr>
          <w:rFonts w:ascii="inherit" w:eastAsia="Times New Roman" w:hAnsi="inherit" w:cs="Arial"/>
          <w:color w:val="000000" w:themeColor="text1"/>
          <w:sz w:val="28"/>
          <w:szCs w:val="28"/>
          <w:lang w:eastAsia="uk-UA"/>
        </w:rPr>
        <w:t xml:space="preserve"> шматочки пластиліну.</w:t>
      </w:r>
    </w:p>
    <w:p w:rsidR="00775239" w:rsidRPr="004D64F4" w:rsidRDefault="00775239" w:rsidP="00775239">
      <w:pPr>
        <w:spacing w:after="0" w:line="240" w:lineRule="auto"/>
        <w:rPr>
          <w:rFonts w:ascii="Times New Roman" w:eastAsia="Times New Roman" w:hAnsi="Times New Roman" w:cs="Times New Roman"/>
          <w:color w:val="000000" w:themeColor="text1"/>
          <w:sz w:val="24"/>
          <w:szCs w:val="24"/>
          <w:lang w:eastAsia="uk-UA"/>
        </w:rPr>
      </w:pPr>
    </w:p>
    <w:p w:rsidR="00775239" w:rsidRPr="004D64F4" w:rsidRDefault="00775239" w:rsidP="00775239">
      <w:pPr>
        <w:spacing w:after="0" w:line="288" w:lineRule="atLeast"/>
        <w:textAlignment w:val="baseline"/>
        <w:outlineLvl w:val="0"/>
        <w:rPr>
          <w:rFonts w:ascii="Arial" w:eastAsia="Times New Roman" w:hAnsi="Arial" w:cs="Arial"/>
          <w:b/>
          <w:bCs/>
          <w:color w:val="000000" w:themeColor="text1"/>
          <w:kern w:val="36"/>
          <w:sz w:val="30"/>
          <w:szCs w:val="30"/>
          <w:lang w:eastAsia="uk-UA"/>
        </w:rPr>
      </w:pPr>
      <w:r w:rsidRPr="004D64F4">
        <w:rPr>
          <w:rFonts w:ascii="Arial" w:eastAsia="Times New Roman" w:hAnsi="Arial" w:cs="Arial"/>
          <w:b/>
          <w:color w:val="000000" w:themeColor="text1"/>
          <w:kern w:val="36"/>
          <w:sz w:val="30"/>
          <w:szCs w:val="30"/>
          <w:bdr w:val="none" w:sz="0" w:space="0" w:color="auto" w:frame="1"/>
          <w:lang w:eastAsia="uk-UA"/>
        </w:rPr>
        <w:t>Що потрібно першокласнику до школи (поради)</w:t>
      </w:r>
    </w:p>
    <w:p w:rsidR="00775239" w:rsidRPr="004D64F4" w:rsidRDefault="00775239" w:rsidP="00775239">
      <w:pPr>
        <w:spacing w:after="0" w:line="240" w:lineRule="auto"/>
        <w:textAlignment w:val="baseline"/>
        <w:rPr>
          <w:rFonts w:ascii="Arial" w:eastAsia="Times New Roman" w:hAnsi="Arial" w:cs="Arial"/>
          <w:color w:val="000000" w:themeColor="text1"/>
          <w:sz w:val="20"/>
          <w:szCs w:val="20"/>
          <w:lang w:eastAsia="uk-UA"/>
        </w:rPr>
      </w:pPr>
    </w:p>
    <w:p w:rsidR="00775239" w:rsidRPr="004D64F4" w:rsidRDefault="00775239" w:rsidP="004D64F4">
      <w:pPr>
        <w:spacing w:after="150" w:line="240" w:lineRule="auto"/>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noProof/>
          <w:color w:val="000000" w:themeColor="text1"/>
          <w:sz w:val="15"/>
          <w:szCs w:val="15"/>
          <w:lang w:eastAsia="uk-UA"/>
        </w:rPr>
        <mc:AlternateContent>
          <mc:Choice Requires="wps">
            <w:drawing>
              <wp:inline distT="0" distB="0" distL="0" distR="0" wp14:anchorId="15B31326" wp14:editId="11F24A7C">
                <wp:extent cx="300355" cy="300355"/>
                <wp:effectExtent l="0" t="0" r="0" b="0"/>
                <wp:docPr id="2" name="innercomp_e7q31yidimgimage" descr="https://static.wixstatic.com/media/5b62f6_f742f3910e2247b880ff15441848f942~mv2.jpg/v1/fill/w_278,h_191,al_c,lg_1,q_80/5b62f6_f742f3910e2247b880ff15441848f942~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52FB7" id="innercomp_e7q31yidimgimage" o:spid="_x0000_s1026" alt="https://static.wixstatic.com/media/5b62f6_f742f3910e2247b880ff15441848f942~mv2.jpg/v1/fill/w_278,h_191,al_c,lg_1,q_80/5b62f6_f742f3910e2247b880ff15441848f942~mv2.webp"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9f3IgMAAHUGAAAOAAAAZHJzL2Uyb0RvYy54bWysVU1v4zYQvRfofyB4jixRpmzJiLLI2nFR&#10;IG0X2PZs0BIpsZVIhWQsZ4v2t3dI2Y6TvfRLB4HkUG/mzbwZ3X449h06cGOlViUmswQjripdS9WU&#10;+Jeft1GOkXVM1azTipf4hVv84e7bb27HYcVT3equ5gYBiLKrcShx69ywimNbtbxndqYHrsAotOmZ&#10;g61p4tqwEdD7Lk6TZBGP2tSD0RW3Fk43kxHfBXwheOV+EsJyh7oSQ2wuvE147/07vrtlq8awoZXV&#10;KQz2L6LomVTg9AK1YY6hZyO/guplZbTVws0q3cdaCFnxwAHYkOQdm88tG3jgAsmxwyVN9v+DrX48&#10;fDJI1iVOMVKshxJJpbiB6IYdXz7NyYusZd/InjUco5rbCrLnq2R9mRxzspqN8nhaeVI9ryWLs/0i&#10;FYudWNJUzAuS8DSly32eJ0KQjFKS01wUNP2zP6SzX4cmPpBYyK6Lx126zG/aHSnIDet21U3X7MjN&#10;0y5P/hHkyPeDL+4IcQLHz8Mn48tjh0dd/WaR0uuWqYbf2wEkAsIF8ucjY/TYclZDlomHiN9g+I0F&#10;NLQff9A1pIs9Ox1KfxSm9z6gqOgYFPZyURg/OlTB4TxJ5lmGUQWm09p7YKvzx4Ox7juue+QXJTYQ&#10;XQBnh0frpqvnK96X0lufNL/s1JsDwJxOwDV86m0+iKDJ34ukeMgfchrRdPEQ0WSzie63axottmSZ&#10;beab9XpD/vB+CV21sq658m7O/UHo39PfqVMnZV86xOpO1h7Oh2RNs193Bh0Y9Oc2PCHlYHm9Fr8N&#10;I+QLuLyjRFKafEyLaLvIlxHd0iwqlkkeJaT4WCwSWtDN9i2lR6n4f6eExhIXWZqFKl0F/Y5bEp6v&#10;ubFVLx1MwE72Jc4vl9jKK/BB1aG0jsluWl+lwof/mgoo97nQQa9eopP697p+AbkaDXKCCQizGhat&#10;Nl8wGmHuldg+PTMDvd19r0DyBaHUD8qwodkyhY25tuyvLUxVAFVih9G0XLtpuD4PRjYteCIhMUrf&#10;Q5sIGSTsW2iK6tRcMNsCk9Mc9sPzeh9uvf4t7v4CAAD//wMAUEsDBBQABgAIAAAAIQC8YBJJ2gAA&#10;AAMBAAAPAAAAZHJzL2Rvd25yZXYueG1sTI9PS8NAEMXvgt9hGcGL2I1/UInZFCmIRYRiqj1Ps2MS&#10;zM6m2W0Sv71TPehlHsMb3vtNNp9cqwbqQ+PZwMUsAUVcettwZeBt/Xh+BypEZIutZzLwRQHm+fFR&#10;hqn1I7/SUMRKSQiHFA3UMXap1qGsyWGY+Y5YvA/fO4yy9pW2PY4S7lp9mSQ32mHD0lBjR4uays9i&#10;7wyM5WrYrF+e9Opss/S8W+4WxfuzMacn08M9qEhT/DuGA76gQy5MW79nG1RrQB6JP1O869srUNtf&#10;1Xmm/7Pn3wAAAP//AwBQSwECLQAUAAYACAAAACEAtoM4kv4AAADhAQAAEwAAAAAAAAAAAAAAAAAA&#10;AAAAW0NvbnRlbnRfVHlwZXNdLnhtbFBLAQItABQABgAIAAAAIQA4/SH/1gAAAJQBAAALAAAAAAAA&#10;AAAAAAAAAC8BAABfcmVscy8ucmVsc1BLAQItABQABgAIAAAAIQCFv9f3IgMAAHUGAAAOAAAAAAAA&#10;AAAAAAAAAC4CAABkcnMvZTJvRG9jLnhtbFBLAQItABQABgAIAAAAIQC8YBJJ2gAAAAMBAAAPAAAA&#10;AAAAAAAAAAAAAHwFAABkcnMvZG93bnJldi54bWxQSwUGAAAAAAQABADzAAAAgwYAAAAA&#10;" filled="f" stroked="f">
                <o:lock v:ext="edit" aspectratio="t"/>
                <w10:anchorlock/>
              </v:rect>
            </w:pict>
          </mc:Fallback>
        </mc:AlternateContent>
      </w:r>
      <w:r w:rsidRPr="004D64F4">
        <w:rPr>
          <w:rFonts w:ascii="Arial" w:eastAsia="Times New Roman" w:hAnsi="Arial" w:cs="Arial"/>
          <w:color w:val="000000" w:themeColor="text1"/>
          <w:sz w:val="28"/>
          <w:szCs w:val="28"/>
          <w:lang w:eastAsia="uk-UA"/>
        </w:rPr>
        <w:t>     Коли дитина готується стати першокласників, то кожна мама хоче його забезпечити всім самим необхідним. Але зараз на ринку таке велике розмаїття шкільних речей , що не важко і розгубитися. Перед походом на ринок або в магазин краще скласти список необхідних речей для першокласника, щоб вже точно купити все, що потрібно для навчання. Зручно, коли такий список дається в школі вчителем, у якого ви плануєте вчитися. Але не завжди таке можливо, тому пропонуємо скористатися нашим списком речей, які потрібно купити для першокласника. </w:t>
      </w:r>
      <w:r w:rsidRPr="004D64F4">
        <w:rPr>
          <w:rFonts w:ascii="Arial" w:eastAsia="Times New Roman" w:hAnsi="Arial" w:cs="Arial"/>
          <w:color w:val="000000" w:themeColor="text1"/>
          <w:sz w:val="28"/>
          <w:szCs w:val="28"/>
          <w:lang w:eastAsia="uk-UA"/>
        </w:rPr>
        <w:br/>
      </w:r>
      <w:r w:rsidRPr="004D64F4">
        <w:rPr>
          <w:rFonts w:ascii="Arial" w:eastAsia="Times New Roman" w:hAnsi="Arial" w:cs="Arial"/>
          <w:color w:val="000000" w:themeColor="text1"/>
          <w:sz w:val="28"/>
          <w:szCs w:val="28"/>
          <w:bdr w:val="none" w:sz="0" w:space="0" w:color="auto" w:frame="1"/>
          <w:lang w:eastAsia="uk-UA"/>
        </w:rPr>
        <w:t>1. Ранець (портфель) . </w:t>
      </w:r>
      <w:r w:rsidRPr="004D64F4">
        <w:rPr>
          <w:rFonts w:ascii="Arial" w:eastAsia="Times New Roman" w:hAnsi="Arial" w:cs="Arial"/>
          <w:color w:val="000000" w:themeColor="text1"/>
          <w:sz w:val="28"/>
          <w:szCs w:val="28"/>
          <w:bdr w:val="none" w:sz="0" w:space="0" w:color="auto" w:frame="1"/>
          <w:lang w:eastAsia="uk-UA"/>
        </w:rPr>
        <w:br/>
        <w:t>2. Шкільна форма: хлопчикові - темний костюм, сорочки (біла, сіра, блакитна), дівчинці - темний сарафан, піджак, спідниця, брюки з білою блузкою (за  бажанням) </w:t>
      </w:r>
      <w:r w:rsidRPr="004D64F4">
        <w:rPr>
          <w:rFonts w:ascii="Arial" w:eastAsia="Times New Roman" w:hAnsi="Arial" w:cs="Arial"/>
          <w:color w:val="000000" w:themeColor="text1"/>
          <w:sz w:val="28"/>
          <w:szCs w:val="28"/>
          <w:bdr w:val="none" w:sz="0" w:space="0" w:color="auto" w:frame="1"/>
          <w:lang w:eastAsia="uk-UA"/>
        </w:rPr>
        <w:br/>
      </w:r>
      <w:r w:rsidRPr="004D64F4">
        <w:rPr>
          <w:rFonts w:ascii="Arial" w:eastAsia="Times New Roman" w:hAnsi="Arial" w:cs="Arial"/>
          <w:color w:val="000000" w:themeColor="text1"/>
          <w:sz w:val="28"/>
          <w:szCs w:val="28"/>
          <w:bdr w:val="none" w:sz="0" w:space="0" w:color="auto" w:frame="1"/>
          <w:lang w:eastAsia="uk-UA"/>
        </w:rPr>
        <w:lastRenderedPageBreak/>
        <w:t>3. Змінне взуття на світлій підошві і сумка для неї. </w:t>
      </w:r>
      <w:r w:rsidRPr="004D64F4">
        <w:rPr>
          <w:rFonts w:ascii="Arial" w:eastAsia="Times New Roman" w:hAnsi="Arial" w:cs="Arial"/>
          <w:color w:val="000000" w:themeColor="text1"/>
          <w:sz w:val="28"/>
          <w:szCs w:val="28"/>
          <w:bdr w:val="none" w:sz="0" w:space="0" w:color="auto" w:frame="1"/>
          <w:lang w:eastAsia="uk-UA"/>
        </w:rPr>
        <w:br/>
        <w:t>4. Канцтовари для основних предметів: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зошити в клітинку та косу лінію - по 10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обкладинки для зошитів - 20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обкладинки для книг 1 класу - 1 упаковка;</w:t>
      </w:r>
    </w:p>
    <w:p w:rsidR="00775239" w:rsidRPr="004D64F4" w:rsidRDefault="00775239" w:rsidP="00775239">
      <w:p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жорстка папка для зошитів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закладки для книг - 1 упаковка;</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підставка для книг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ручка  - 3-5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прості олівці - 5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пенал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proofErr w:type="spellStart"/>
      <w:r w:rsidRPr="004D64F4">
        <w:rPr>
          <w:rFonts w:ascii="Arial" w:eastAsia="Times New Roman" w:hAnsi="Arial" w:cs="Arial"/>
          <w:color w:val="000000" w:themeColor="text1"/>
          <w:sz w:val="28"/>
          <w:szCs w:val="28"/>
          <w:lang w:eastAsia="uk-UA"/>
        </w:rPr>
        <w:t>точилка</w:t>
      </w:r>
      <w:proofErr w:type="spellEnd"/>
      <w:r w:rsidRPr="004D64F4">
        <w:rPr>
          <w:rFonts w:ascii="Arial" w:eastAsia="Times New Roman" w:hAnsi="Arial" w:cs="Arial"/>
          <w:color w:val="000000" w:themeColor="text1"/>
          <w:sz w:val="28"/>
          <w:szCs w:val="28"/>
          <w:lang w:eastAsia="uk-UA"/>
        </w:rPr>
        <w:t xml:space="preserve"> з боксом - 2шт;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ластик - 3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лінійка 15-20 см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bdr w:val="none" w:sz="0" w:space="0" w:color="auto" w:frame="1"/>
          <w:lang w:eastAsia="uk-UA"/>
        </w:rPr>
        <w:t>5. Для уроків</w:t>
      </w:r>
      <w:r w:rsidR="00421262">
        <w:rPr>
          <w:rFonts w:ascii="Arial" w:eastAsia="Times New Roman" w:hAnsi="Arial" w:cs="Arial"/>
          <w:color w:val="000000" w:themeColor="text1"/>
          <w:sz w:val="28"/>
          <w:szCs w:val="28"/>
          <w:bdr w:val="none" w:sz="0" w:space="0" w:color="auto" w:frame="1"/>
          <w:lang w:eastAsia="uk-UA"/>
        </w:rPr>
        <w:t xml:space="preserve"> мистецтва</w:t>
      </w:r>
      <w:r w:rsidRPr="004D64F4">
        <w:rPr>
          <w:rFonts w:ascii="Arial" w:eastAsia="Times New Roman" w:hAnsi="Arial" w:cs="Arial"/>
          <w:color w:val="000000" w:themeColor="text1"/>
          <w:sz w:val="28"/>
          <w:szCs w:val="28"/>
          <w:bdr w:val="none" w:sz="0" w:space="0" w:color="auto" w:frame="1"/>
          <w:lang w:eastAsia="uk-UA"/>
        </w:rPr>
        <w:t>: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кольорові олівці (більше 12 кольорів) - 1упаковка;</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альбом (24 - 36л) - 2шт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стакан- </w:t>
      </w:r>
      <w:proofErr w:type="spellStart"/>
      <w:r w:rsidRPr="004D64F4">
        <w:rPr>
          <w:rFonts w:ascii="Arial" w:eastAsia="Times New Roman" w:hAnsi="Arial" w:cs="Arial"/>
          <w:color w:val="000000" w:themeColor="text1"/>
          <w:sz w:val="28"/>
          <w:szCs w:val="28"/>
          <w:lang w:eastAsia="uk-UA"/>
        </w:rPr>
        <w:t>непроливайка</w:t>
      </w:r>
      <w:proofErr w:type="spellEnd"/>
      <w:r w:rsidRPr="004D64F4">
        <w:rPr>
          <w:rFonts w:ascii="Arial" w:eastAsia="Times New Roman" w:hAnsi="Arial" w:cs="Arial"/>
          <w:color w:val="000000" w:themeColor="text1"/>
          <w:sz w:val="28"/>
          <w:szCs w:val="28"/>
          <w:lang w:eastAsia="uk-UA"/>
        </w:rPr>
        <w:t xml:space="preserve">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палітра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фарби акварельні (8 -10 кольорів)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пензлики для малювання - товстий, середній, тонкий або 1 набір;</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кольоровий папір - 2 набори;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кольоровий картон - 2 набори;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білий картон - 1 упаковка;</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щільна папка для праці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клей ПВА з пензликом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фартух, нарукавники,</w:t>
      </w:r>
      <w:r w:rsidR="00421262">
        <w:rPr>
          <w:rFonts w:ascii="Arial" w:eastAsia="Times New Roman" w:hAnsi="Arial" w:cs="Arial"/>
          <w:color w:val="000000" w:themeColor="text1"/>
          <w:sz w:val="28"/>
          <w:szCs w:val="28"/>
          <w:lang w:eastAsia="uk-UA"/>
        </w:rPr>
        <w:t xml:space="preserve"> (не є обов’язковим )</w:t>
      </w:r>
      <w:r w:rsidRPr="004D64F4">
        <w:rPr>
          <w:rFonts w:ascii="Arial" w:eastAsia="Times New Roman" w:hAnsi="Arial" w:cs="Arial"/>
          <w:color w:val="000000" w:themeColor="text1"/>
          <w:sz w:val="28"/>
          <w:szCs w:val="28"/>
          <w:lang w:eastAsia="uk-UA"/>
        </w:rPr>
        <w:t xml:space="preserve"> клейонка;</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пластилін - 1 пачка;</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дощечка для ліплення пластиліну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ножиці з заокругленими кінцями - 1шт.</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bdr w:val="none" w:sz="0" w:space="0" w:color="auto" w:frame="1"/>
          <w:lang w:eastAsia="uk-UA"/>
        </w:rPr>
        <w:t>6. Для уроків фізкультури: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біла футболка - 1-2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спортивні штани або шорти - 1 </w:t>
      </w:r>
      <w:proofErr w:type="spellStart"/>
      <w:r w:rsidRPr="004D64F4">
        <w:rPr>
          <w:rFonts w:ascii="Arial" w:eastAsia="Times New Roman" w:hAnsi="Arial" w:cs="Arial"/>
          <w:color w:val="000000" w:themeColor="text1"/>
          <w:sz w:val="28"/>
          <w:szCs w:val="28"/>
          <w:lang w:eastAsia="uk-UA"/>
        </w:rPr>
        <w:t>шт</w:t>
      </w:r>
      <w:proofErr w:type="spellEnd"/>
      <w:r w:rsidRPr="004D64F4">
        <w:rPr>
          <w:rFonts w:ascii="Arial" w:eastAsia="Times New Roman" w:hAnsi="Arial" w:cs="Arial"/>
          <w:color w:val="000000" w:themeColor="text1"/>
          <w:sz w:val="28"/>
          <w:szCs w:val="28"/>
          <w:lang w:eastAsia="uk-UA"/>
        </w:rPr>
        <w:t>;</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кеди або кросівки.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i/>
          <w:iCs/>
          <w:color w:val="000000" w:themeColor="text1"/>
          <w:sz w:val="28"/>
          <w:szCs w:val="28"/>
          <w:bdr w:val="none" w:sz="0" w:space="0" w:color="auto" w:frame="1"/>
          <w:lang w:eastAsia="uk-UA"/>
        </w:rPr>
        <w:t>Прописи не слід купувати заздалегідь, так як кожен учитель працює з різних комплектів, це зробите вже після 1 вересня. Додаткові атрибути (лічильні палички, віяло з цифрами і літерами) можете купити, але вони можуть і не знадобиться, це залежить від вчителя.</w:t>
      </w:r>
      <w:r w:rsidRPr="004D64F4">
        <w:rPr>
          <w:rFonts w:ascii="Arial" w:eastAsia="Times New Roman" w:hAnsi="Arial" w:cs="Arial"/>
          <w:color w:val="000000" w:themeColor="text1"/>
          <w:sz w:val="28"/>
          <w:szCs w:val="28"/>
          <w:lang w:eastAsia="uk-UA"/>
        </w:rPr>
        <w:t> </w:t>
      </w:r>
    </w:p>
    <w:p w:rsidR="00775239" w:rsidRPr="004D64F4" w:rsidRDefault="00775239" w:rsidP="00775239">
      <w:pPr>
        <w:spacing w:after="0" w:line="240" w:lineRule="auto"/>
        <w:ind w:left="120"/>
        <w:textAlignment w:val="baseline"/>
        <w:outlineLvl w:val="4"/>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Які канцтовари зі списку для першокласника краще купувати?</w:t>
      </w:r>
    </w:p>
    <w:p w:rsidR="00775239" w:rsidRPr="004D64F4" w:rsidRDefault="00775239" w:rsidP="00775239">
      <w:p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br/>
        <w:t>Ручки </w:t>
      </w:r>
      <w:r w:rsidRPr="004D64F4">
        <w:rPr>
          <w:rFonts w:ascii="Arial" w:eastAsia="Times New Roman" w:hAnsi="Arial" w:cs="Arial"/>
          <w:color w:val="000000" w:themeColor="text1"/>
          <w:sz w:val="28"/>
          <w:szCs w:val="28"/>
          <w:lang w:eastAsia="uk-UA"/>
        </w:rPr>
        <w:br/>
        <w:t>Дитина тільки починає писати, тому слід дотримуватися таких рекомендацій: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чим простіше - тим краще, зручно лежати в руці і вона не повинна клацати;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lastRenderedPageBreak/>
        <w:t>краще з прогумованої накладкою (краще тригранної), щоб не було мозолів;</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вибирати кулькову або масляну ручку з товщиною стрижня 05 - 07 мм.</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Прості та кольорові олівці </w:t>
      </w:r>
      <w:r w:rsidRPr="004D64F4">
        <w:rPr>
          <w:rFonts w:ascii="Arial" w:eastAsia="Times New Roman" w:hAnsi="Arial" w:cs="Arial"/>
          <w:color w:val="000000" w:themeColor="text1"/>
          <w:sz w:val="28"/>
          <w:szCs w:val="28"/>
          <w:lang w:eastAsia="uk-UA"/>
        </w:rPr>
        <w:br/>
        <w:t>Прості олівці повинні бути середньої м'якості (ТМ або НВ) без гумки на кінці, а кольорові навпаки, чим м'якше, тим краще ними малювати і менше будуть ламатися. </w:t>
      </w:r>
      <w:r w:rsidRPr="004D64F4">
        <w:rPr>
          <w:rFonts w:ascii="Arial" w:eastAsia="Times New Roman" w:hAnsi="Arial" w:cs="Arial"/>
          <w:color w:val="000000" w:themeColor="text1"/>
          <w:sz w:val="28"/>
          <w:szCs w:val="28"/>
          <w:lang w:eastAsia="uk-UA"/>
        </w:rPr>
        <w:br/>
        <w:t> Зошити </w:t>
      </w:r>
      <w:r w:rsidRPr="004D64F4">
        <w:rPr>
          <w:rFonts w:ascii="Arial" w:eastAsia="Times New Roman" w:hAnsi="Arial" w:cs="Arial"/>
          <w:color w:val="000000" w:themeColor="text1"/>
          <w:sz w:val="28"/>
          <w:szCs w:val="28"/>
          <w:lang w:eastAsia="uk-UA"/>
        </w:rPr>
        <w:br/>
        <w:t xml:space="preserve">Рекомендується купувати зошити для першокласників без яскравих малюнків, щоб вони менше відволікалися, але важливіше якість паперу і </w:t>
      </w:r>
      <w:proofErr w:type="spellStart"/>
      <w:r w:rsidRPr="004D64F4">
        <w:rPr>
          <w:rFonts w:ascii="Arial" w:eastAsia="Times New Roman" w:hAnsi="Arial" w:cs="Arial"/>
          <w:color w:val="000000" w:themeColor="text1"/>
          <w:sz w:val="28"/>
          <w:szCs w:val="28"/>
          <w:lang w:eastAsia="uk-UA"/>
        </w:rPr>
        <w:t>розліновка</w:t>
      </w:r>
      <w:proofErr w:type="spellEnd"/>
      <w:r w:rsidRPr="004D64F4">
        <w:rPr>
          <w:rFonts w:ascii="Arial" w:eastAsia="Times New Roman" w:hAnsi="Arial" w:cs="Arial"/>
          <w:color w:val="000000" w:themeColor="text1"/>
          <w:sz w:val="28"/>
          <w:szCs w:val="28"/>
          <w:lang w:eastAsia="uk-UA"/>
        </w:rPr>
        <w:t>: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папір не повинен бути сірим, жовтим або сліпучо білою, краще з легким блакитним відтінком;</w:t>
      </w:r>
    </w:p>
    <w:p w:rsidR="00775239" w:rsidRPr="004D64F4" w:rsidRDefault="009F2178"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Pr>
          <w:rFonts w:ascii="Arial" w:eastAsia="Times New Roman" w:hAnsi="Arial" w:cs="Arial"/>
          <w:color w:val="000000" w:themeColor="text1"/>
          <w:sz w:val="28"/>
          <w:szCs w:val="28"/>
          <w:lang w:eastAsia="uk-UA"/>
        </w:rPr>
        <w:t xml:space="preserve">яскравість </w:t>
      </w:r>
      <w:proofErr w:type="spellStart"/>
      <w:r>
        <w:rPr>
          <w:rFonts w:ascii="Arial" w:eastAsia="Times New Roman" w:hAnsi="Arial" w:cs="Arial"/>
          <w:color w:val="000000" w:themeColor="text1"/>
          <w:sz w:val="28"/>
          <w:szCs w:val="28"/>
          <w:lang w:eastAsia="uk-UA"/>
        </w:rPr>
        <w:t>разлі</w:t>
      </w:r>
      <w:r w:rsidR="00775239" w:rsidRPr="004D64F4">
        <w:rPr>
          <w:rFonts w:ascii="Arial" w:eastAsia="Times New Roman" w:hAnsi="Arial" w:cs="Arial"/>
          <w:color w:val="000000" w:themeColor="text1"/>
          <w:sz w:val="28"/>
          <w:szCs w:val="28"/>
          <w:lang w:eastAsia="uk-UA"/>
        </w:rPr>
        <w:t>новки</w:t>
      </w:r>
      <w:proofErr w:type="spellEnd"/>
      <w:r w:rsidR="00775239" w:rsidRPr="004D64F4">
        <w:rPr>
          <w:rFonts w:ascii="Arial" w:eastAsia="Times New Roman" w:hAnsi="Arial" w:cs="Arial"/>
          <w:color w:val="000000" w:themeColor="text1"/>
          <w:sz w:val="28"/>
          <w:szCs w:val="28"/>
          <w:lang w:eastAsia="uk-UA"/>
        </w:rPr>
        <w:t xml:space="preserve"> залежить від зору, для дитини з хо</w:t>
      </w:r>
      <w:r>
        <w:rPr>
          <w:rFonts w:ascii="Arial" w:eastAsia="Times New Roman" w:hAnsi="Arial" w:cs="Arial"/>
          <w:color w:val="000000" w:themeColor="text1"/>
          <w:sz w:val="28"/>
          <w:szCs w:val="28"/>
          <w:lang w:eastAsia="uk-UA"/>
        </w:rPr>
        <w:t xml:space="preserve">рошим зором вибирати бліду </w:t>
      </w:r>
      <w:proofErr w:type="spellStart"/>
      <w:r>
        <w:rPr>
          <w:rFonts w:ascii="Arial" w:eastAsia="Times New Roman" w:hAnsi="Arial" w:cs="Arial"/>
          <w:color w:val="000000" w:themeColor="text1"/>
          <w:sz w:val="28"/>
          <w:szCs w:val="28"/>
          <w:lang w:eastAsia="uk-UA"/>
        </w:rPr>
        <w:t>разлі</w:t>
      </w:r>
      <w:r w:rsidR="00775239" w:rsidRPr="004D64F4">
        <w:rPr>
          <w:rFonts w:ascii="Arial" w:eastAsia="Times New Roman" w:hAnsi="Arial" w:cs="Arial"/>
          <w:color w:val="000000" w:themeColor="text1"/>
          <w:sz w:val="28"/>
          <w:szCs w:val="28"/>
          <w:lang w:eastAsia="uk-UA"/>
        </w:rPr>
        <w:t>новку</w:t>
      </w:r>
      <w:proofErr w:type="spellEnd"/>
      <w:r w:rsidR="00775239" w:rsidRPr="004D64F4">
        <w:rPr>
          <w:rFonts w:ascii="Arial" w:eastAsia="Times New Roman" w:hAnsi="Arial" w:cs="Arial"/>
          <w:color w:val="000000" w:themeColor="text1"/>
          <w:sz w:val="28"/>
          <w:szCs w:val="28"/>
          <w:lang w:eastAsia="uk-UA"/>
        </w:rPr>
        <w:t>, а зі слабким - яскраву;</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листи не повинні бути шорсткими.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Портфель </w:t>
      </w:r>
      <w:r w:rsidRPr="004D64F4">
        <w:rPr>
          <w:rFonts w:ascii="Arial" w:eastAsia="Times New Roman" w:hAnsi="Arial" w:cs="Arial"/>
          <w:color w:val="000000" w:themeColor="text1"/>
          <w:sz w:val="28"/>
          <w:szCs w:val="28"/>
          <w:lang w:eastAsia="uk-UA"/>
        </w:rPr>
        <w:br/>
        <w:t>До вибору портфеля слід поставитися дуже відповідально, адже першокласник буде його носити кожен день і не порожній, тому його треба вибирати з дитиною, щоб можна було відразу приміряти. </w:t>
      </w:r>
      <w:r w:rsidRPr="004D64F4">
        <w:rPr>
          <w:rFonts w:ascii="Arial" w:eastAsia="Times New Roman" w:hAnsi="Arial" w:cs="Arial"/>
          <w:color w:val="000000" w:themeColor="text1"/>
          <w:sz w:val="28"/>
          <w:szCs w:val="28"/>
          <w:lang w:eastAsia="uk-UA"/>
        </w:rPr>
        <w:br/>
        <w:t>Вибирати слід за такими критеріями: </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спинка: краще ортопедична або жорстка з м'якими прокладками;</w:t>
      </w:r>
    </w:p>
    <w:p w:rsidR="00775239" w:rsidRPr="004D64F4" w:rsidRDefault="00775239" w:rsidP="00775239">
      <w:pPr>
        <w:numPr>
          <w:ilvl w:val="0"/>
          <w:numId w:val="17"/>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лямки: шириною 4-8 см з м'якими подушками на плечах, регульовані, з легким вигином;</w:t>
      </w:r>
    </w:p>
    <w:p w:rsidR="00775239" w:rsidRPr="004D64F4" w:rsidRDefault="00775239" w:rsidP="00775239">
      <w:pPr>
        <w:numPr>
          <w:ilvl w:val="0"/>
          <w:numId w:val="18"/>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вага: з вантажем не повинен перевищувати 10% ваги дитини;</w:t>
      </w:r>
    </w:p>
    <w:p w:rsidR="00775239" w:rsidRPr="004D64F4" w:rsidRDefault="00775239" w:rsidP="00775239">
      <w:pPr>
        <w:numPr>
          <w:ilvl w:val="0"/>
          <w:numId w:val="18"/>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розміри: по ширині повинен відповідати плечей дитини;</w:t>
      </w:r>
    </w:p>
    <w:p w:rsidR="00775239" w:rsidRPr="004D64F4" w:rsidRDefault="00775239" w:rsidP="00775239">
      <w:pPr>
        <w:numPr>
          <w:ilvl w:val="0"/>
          <w:numId w:val="18"/>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наявність </w:t>
      </w:r>
      <w:proofErr w:type="spellStart"/>
      <w:r w:rsidRPr="004D64F4">
        <w:rPr>
          <w:rFonts w:ascii="Arial" w:eastAsia="Times New Roman" w:hAnsi="Arial" w:cs="Arial"/>
          <w:color w:val="000000" w:themeColor="text1"/>
          <w:sz w:val="28"/>
          <w:szCs w:val="28"/>
          <w:lang w:eastAsia="uk-UA"/>
        </w:rPr>
        <w:t>світловіддзеркалюючими</w:t>
      </w:r>
      <w:proofErr w:type="spellEnd"/>
      <w:r w:rsidRPr="004D64F4">
        <w:rPr>
          <w:rFonts w:ascii="Arial" w:eastAsia="Times New Roman" w:hAnsi="Arial" w:cs="Arial"/>
          <w:color w:val="000000" w:themeColor="text1"/>
          <w:sz w:val="28"/>
          <w:szCs w:val="28"/>
          <w:lang w:eastAsia="uk-UA"/>
        </w:rPr>
        <w:t xml:space="preserve"> елементів;</w:t>
      </w:r>
    </w:p>
    <w:p w:rsidR="00775239" w:rsidRPr="004D64F4" w:rsidRDefault="00775239" w:rsidP="00775239">
      <w:pPr>
        <w:numPr>
          <w:ilvl w:val="0"/>
          <w:numId w:val="18"/>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кількість кишень: краще два великих відділення і кілька маленьких кишень.</w:t>
      </w:r>
    </w:p>
    <w:p w:rsidR="00775239" w:rsidRPr="004D64F4" w:rsidRDefault="00775239" w:rsidP="00775239">
      <w:pPr>
        <w:numPr>
          <w:ilvl w:val="0"/>
          <w:numId w:val="18"/>
        </w:numPr>
        <w:spacing w:after="0" w:line="240" w:lineRule="auto"/>
        <w:ind w:left="120"/>
        <w:textAlignment w:val="baseline"/>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Купивши за списком все те, що потрібно для навчання першокласника у школі, ви станете спокійніше і впевненіше, а ваша дитина, отримавши всі ці шкільні приналежності, з великою радістю і охотою піде в школу вчитися.</w:t>
      </w:r>
    </w:p>
    <w:p w:rsidR="00CE04B8" w:rsidRPr="004D64F4" w:rsidRDefault="00CE04B8" w:rsidP="00CE04B8">
      <w:pPr>
        <w:shd w:val="clear" w:color="auto" w:fill="FEF7FA"/>
        <w:spacing w:after="0" w:line="420" w:lineRule="atLeast"/>
        <w:outlineLvl w:val="0"/>
        <w:rPr>
          <w:rFonts w:ascii="Arial" w:eastAsia="Times New Roman" w:hAnsi="Arial" w:cs="Arial"/>
          <w:caps/>
          <w:color w:val="000000" w:themeColor="text1"/>
          <w:kern w:val="36"/>
          <w:sz w:val="28"/>
          <w:szCs w:val="28"/>
          <w:lang w:eastAsia="uk-UA"/>
        </w:rPr>
      </w:pPr>
      <w:r w:rsidRPr="004D64F4">
        <w:rPr>
          <w:rFonts w:ascii="Arial" w:eastAsia="Times New Roman" w:hAnsi="Arial" w:cs="Arial"/>
          <w:caps/>
          <w:color w:val="000000" w:themeColor="text1"/>
          <w:kern w:val="36"/>
          <w:sz w:val="28"/>
          <w:szCs w:val="28"/>
          <w:lang w:eastAsia="uk-UA"/>
        </w:rPr>
        <w:t>ПІДГОТОВКА ДО ШКОЛИ: ЩО ПОВИНЕН ЗНАТИ МАЙБУТНІЙ ПЕРШОКЛАСНИК?</w:t>
      </w:r>
    </w:p>
    <w:p w:rsidR="00CE04B8" w:rsidRPr="004D64F4" w:rsidRDefault="00CE04B8" w:rsidP="00CE04B8">
      <w:pPr>
        <w:shd w:val="clear" w:color="auto" w:fill="FEF7FA"/>
        <w:spacing w:after="0" w:line="0" w:lineRule="auto"/>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22.01.2018 </w:t>
      </w:r>
    </w:p>
    <w:p w:rsidR="00CE04B8" w:rsidRPr="004D64F4" w:rsidRDefault="00CE04B8" w:rsidP="00CE04B8">
      <w:pPr>
        <w:shd w:val="clear" w:color="auto" w:fill="FEF7FA"/>
        <w:spacing w:after="0" w:line="300" w:lineRule="atLeast"/>
        <w:textAlignment w:val="top"/>
        <w:rPr>
          <w:rFonts w:ascii="Arial" w:eastAsia="Times New Roman" w:hAnsi="Arial" w:cs="Arial"/>
          <w:color w:val="000000" w:themeColor="text1"/>
          <w:sz w:val="28"/>
          <w:szCs w:val="28"/>
          <w:lang w:eastAsia="uk-UA"/>
        </w:rPr>
      </w:pPr>
    </w:p>
    <w:p w:rsidR="00CE04B8" w:rsidRPr="004D64F4" w:rsidRDefault="00BA5213" w:rsidP="00CE04B8">
      <w:pPr>
        <w:shd w:val="clear" w:color="auto" w:fill="FEF7FA"/>
        <w:spacing w:after="0" w:line="0" w:lineRule="auto"/>
        <w:rPr>
          <w:rFonts w:ascii="Arial" w:eastAsia="Times New Roman" w:hAnsi="Arial" w:cs="Arial"/>
          <w:color w:val="000000" w:themeColor="text1"/>
          <w:sz w:val="28"/>
          <w:szCs w:val="28"/>
          <w:lang w:eastAsia="uk-UA"/>
        </w:rPr>
      </w:pPr>
      <w:hyperlink r:id="rId42" w:history="1">
        <w:r w:rsidR="00CE04B8" w:rsidRPr="004D64F4">
          <w:rPr>
            <w:rFonts w:ascii="Arial" w:eastAsia="Times New Roman" w:hAnsi="Arial" w:cs="Arial"/>
            <w:caps/>
            <w:color w:val="000000" w:themeColor="text1"/>
            <w:sz w:val="28"/>
            <w:szCs w:val="28"/>
            <w:bdr w:val="single" w:sz="6" w:space="2" w:color="F6ACB3" w:frame="1"/>
            <w:lang w:eastAsia="uk-UA"/>
          </w:rPr>
          <w:t>ЧИТАТЬ НА РУССКОМ</w:t>
        </w:r>
        <w:r w:rsidR="00CE04B8" w:rsidRPr="004D64F4">
          <w:rPr>
            <w:rFonts w:ascii="Arial" w:eastAsia="Times New Roman" w:hAnsi="Arial" w:cs="Arial"/>
            <w:color w:val="000000" w:themeColor="text1"/>
            <w:sz w:val="28"/>
            <w:szCs w:val="28"/>
            <w:bdr w:val="single" w:sz="6" w:space="2" w:color="F6ACB3" w:frame="1"/>
            <w:lang w:eastAsia="uk-UA"/>
          </w:rPr>
          <w:t> </w:t>
        </w:r>
      </w:hyperlink>
    </w:p>
    <w:p w:rsidR="00CE04B8" w:rsidRPr="004D64F4" w:rsidRDefault="00CE04B8" w:rsidP="00CE04B8">
      <w:pPr>
        <w:shd w:val="clear" w:color="auto" w:fill="FEF7FA"/>
        <w:spacing w:line="240" w:lineRule="auto"/>
        <w:rPr>
          <w:rFonts w:ascii="Arial" w:eastAsia="Times New Roman" w:hAnsi="Arial" w:cs="Arial"/>
          <w:color w:val="000000" w:themeColor="text1"/>
          <w:sz w:val="28"/>
          <w:szCs w:val="28"/>
          <w:lang w:eastAsia="uk-UA"/>
        </w:rPr>
      </w:pPr>
    </w:p>
    <w:p w:rsidR="00CE04B8" w:rsidRPr="004D64F4"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Як правило, дитина 6-7 років повинна знати своє ім'я, прізвище та по батькові, адреса, де живе, і назвати батьків по іменах, він повинен володіти більш глибокими знаннями. Далі про це докладніше.</w:t>
      </w:r>
    </w:p>
    <w:p w:rsidR="00CE04B8" w:rsidRPr="004D64F4" w:rsidRDefault="00CE04B8" w:rsidP="00CE04B8">
      <w:pPr>
        <w:shd w:val="clear" w:color="auto" w:fill="FFFFFF"/>
        <w:spacing w:after="0" w:line="240" w:lineRule="auto"/>
        <w:outlineLvl w:val="1"/>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Що повинна уміти дитина перед вступом до школи?</w:t>
      </w:r>
    </w:p>
    <w:p w:rsidR="00CE04B8" w:rsidRPr="004D64F4"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Потрібно знати і вміти мислити </w:t>
      </w:r>
      <w:proofErr w:type="spellStart"/>
      <w:r w:rsidRPr="004D64F4">
        <w:rPr>
          <w:rFonts w:ascii="Arial" w:eastAsia="Times New Roman" w:hAnsi="Arial" w:cs="Arial"/>
          <w:color w:val="000000" w:themeColor="text1"/>
          <w:sz w:val="28"/>
          <w:szCs w:val="28"/>
          <w:lang w:eastAsia="uk-UA"/>
        </w:rPr>
        <w:t>логічно</w:t>
      </w:r>
      <w:proofErr w:type="spellEnd"/>
      <w:r w:rsidRPr="004D64F4">
        <w:rPr>
          <w:rFonts w:ascii="Arial" w:eastAsia="Times New Roman" w:hAnsi="Arial" w:cs="Arial"/>
          <w:color w:val="000000" w:themeColor="text1"/>
          <w:sz w:val="28"/>
          <w:szCs w:val="28"/>
          <w:lang w:eastAsia="uk-UA"/>
        </w:rPr>
        <w:t>.</w:t>
      </w:r>
    </w:p>
    <w:p w:rsidR="00CE04B8" w:rsidRPr="004D64F4" w:rsidRDefault="00CE04B8" w:rsidP="00CE04B8">
      <w:pPr>
        <w:shd w:val="clear" w:color="auto" w:fill="FFFFFF"/>
        <w:spacing w:after="0" w:line="240" w:lineRule="auto"/>
        <w:outlineLvl w:val="1"/>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Першокласник повинен називати: загальний кругозір</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lastRenderedPageBreak/>
        <w:t>ПІБ (власні і батьків), свій вік, свою домашню адресу і телефон, місто, країну, де живе, а також знати ще кілька міст у своїй країні.</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Основні визначні пам'ятки свого міста (села).</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Основні кольори, їх відтінки, поширених тварин, рослини і дерева, а також вміти їх відрізнити на картинках.</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Знати частини тіла людини, а також називати предмети одягу, взуття та головних уборів. Називати і знати, чим відрізняються. Банально - відмінності між шапкою і кепкою.</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Дитина до 6-7 років повинна знати види наземного, повітряного і водного транспорту.</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Знати професії (називати, ким працюють батьки), які є види спорту і найпопулярніші свята і в який час року відзначаються (Великдень - восени, Новий рік - взимку).</w:t>
      </w:r>
    </w:p>
    <w:p w:rsidR="00CE04B8" w:rsidRPr="004D64F4" w:rsidRDefault="00CE04B8" w:rsidP="00CE04B8">
      <w:pPr>
        <w:numPr>
          <w:ilvl w:val="0"/>
          <w:numId w:val="19"/>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Знати найвідоміші казки і їх авторів.</w:t>
      </w:r>
    </w:p>
    <w:p w:rsidR="00CE04B8" w:rsidRPr="004D64F4"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CE04B8" w:rsidRPr="004D64F4" w:rsidRDefault="00CE04B8" w:rsidP="00CE04B8">
      <w:pPr>
        <w:shd w:val="clear" w:color="auto" w:fill="FFFFFF"/>
        <w:spacing w:after="0" w:line="240" w:lineRule="auto"/>
        <w:outlineLvl w:val="1"/>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Першокласник повинен розуміти різницю між:</w:t>
      </w:r>
    </w:p>
    <w:p w:rsidR="00CE04B8" w:rsidRPr="004D64F4" w:rsidRDefault="00CE04B8" w:rsidP="00CE04B8">
      <w:pPr>
        <w:numPr>
          <w:ilvl w:val="0"/>
          <w:numId w:val="20"/>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«Право» та «ліво»</w:t>
      </w:r>
    </w:p>
    <w:p w:rsidR="00CE04B8" w:rsidRPr="004D64F4" w:rsidRDefault="00CE04B8" w:rsidP="00CE04B8">
      <w:pPr>
        <w:numPr>
          <w:ilvl w:val="0"/>
          <w:numId w:val="20"/>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Вулицею, країною, містом і селом</w:t>
      </w:r>
    </w:p>
    <w:p w:rsidR="00CE04B8" w:rsidRPr="004D64F4" w:rsidRDefault="00CE04B8" w:rsidP="00CE04B8">
      <w:pPr>
        <w:numPr>
          <w:ilvl w:val="0"/>
          <w:numId w:val="20"/>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Фруктами, ягодами і овочами.</w:t>
      </w:r>
    </w:p>
    <w:p w:rsidR="00CE04B8" w:rsidRPr="004D64F4" w:rsidRDefault="00CE04B8" w:rsidP="00CE04B8">
      <w:pPr>
        <w:numPr>
          <w:ilvl w:val="0"/>
          <w:numId w:val="20"/>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 xml:space="preserve">Розуміти різницю між рибами, птахами, комахами і </w:t>
      </w:r>
      <w:proofErr w:type="spellStart"/>
      <w:r w:rsidRPr="004D64F4">
        <w:rPr>
          <w:rFonts w:ascii="Arial" w:eastAsia="Times New Roman" w:hAnsi="Arial" w:cs="Arial"/>
          <w:color w:val="000000" w:themeColor="text1"/>
          <w:sz w:val="28"/>
          <w:szCs w:val="28"/>
          <w:lang w:eastAsia="uk-UA"/>
        </w:rPr>
        <w:t>т.д</w:t>
      </w:r>
      <w:proofErr w:type="spellEnd"/>
      <w:r w:rsidRPr="004D64F4">
        <w:rPr>
          <w:rFonts w:ascii="Arial" w:eastAsia="Times New Roman" w:hAnsi="Arial" w:cs="Arial"/>
          <w:color w:val="000000" w:themeColor="text1"/>
          <w:sz w:val="28"/>
          <w:szCs w:val="28"/>
          <w:lang w:eastAsia="uk-UA"/>
        </w:rPr>
        <w:t>. А також знати, хто є дикими тваринами, а хто - домашніми.</w:t>
      </w:r>
    </w:p>
    <w:p w:rsidR="00CE04B8" w:rsidRPr="004D64F4" w:rsidRDefault="00CE04B8" w:rsidP="00CE04B8">
      <w:pPr>
        <w:shd w:val="clear" w:color="auto" w:fill="FFFFFF"/>
        <w:spacing w:after="0" w:line="240" w:lineRule="auto"/>
        <w:outlineLvl w:val="1"/>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До 6-7 років майбутній першокласник повинен вміти:</w:t>
      </w:r>
    </w:p>
    <w:p w:rsidR="00CE04B8" w:rsidRPr="004D64F4" w:rsidRDefault="00CE04B8" w:rsidP="00CE04B8">
      <w:pPr>
        <w:numPr>
          <w:ilvl w:val="0"/>
          <w:numId w:val="21"/>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Розв'язувати прості задачі і загадки</w:t>
      </w:r>
    </w:p>
    <w:p w:rsidR="00CE04B8" w:rsidRPr="004D64F4" w:rsidRDefault="00CE04B8" w:rsidP="00CE04B8">
      <w:pPr>
        <w:numPr>
          <w:ilvl w:val="0"/>
          <w:numId w:val="21"/>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Рахувати від 1-10 і виконувати прості математичні дії - віднімати і додавати, а також читати невеликі пропозицію і переказувати те, що прочитав.</w:t>
      </w:r>
    </w:p>
    <w:p w:rsidR="00CE04B8" w:rsidRPr="004D64F4" w:rsidRDefault="00CE04B8" w:rsidP="00CE04B8">
      <w:pPr>
        <w:numPr>
          <w:ilvl w:val="0"/>
          <w:numId w:val="21"/>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Вчити невеликі вірші, зафарбовувати малюнки, не виходячи за контур, вирізати геометричні фігури і вміти тримати і користуватися ручкою і олівцем.</w:t>
      </w:r>
    </w:p>
    <w:p w:rsidR="00CE04B8" w:rsidRPr="004D64F4" w:rsidRDefault="00CE04B8" w:rsidP="00CE04B8">
      <w:pPr>
        <w:numPr>
          <w:ilvl w:val="0"/>
          <w:numId w:val="21"/>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Знати букви і вміти писати прості слова, наприклад, мама, тато, своє ім'я та імена батьків.</w:t>
      </w:r>
    </w:p>
    <w:p w:rsidR="00CE04B8" w:rsidRPr="004D64F4" w:rsidRDefault="00CE04B8" w:rsidP="00CE04B8">
      <w:pPr>
        <w:shd w:val="clear" w:color="auto" w:fill="FFFFFF"/>
        <w:spacing w:after="0" w:line="240" w:lineRule="auto"/>
        <w:outlineLvl w:val="1"/>
        <w:rPr>
          <w:rFonts w:ascii="Arial" w:eastAsia="Times New Roman" w:hAnsi="Arial" w:cs="Arial"/>
          <w:b/>
          <w:bCs/>
          <w:color w:val="000000" w:themeColor="text1"/>
          <w:sz w:val="28"/>
          <w:szCs w:val="28"/>
          <w:lang w:eastAsia="uk-UA"/>
        </w:rPr>
      </w:pPr>
      <w:r w:rsidRPr="004D64F4">
        <w:rPr>
          <w:rFonts w:ascii="Arial" w:eastAsia="Times New Roman" w:hAnsi="Arial" w:cs="Arial"/>
          <w:b/>
          <w:bCs/>
          <w:color w:val="000000" w:themeColor="text1"/>
          <w:sz w:val="28"/>
          <w:szCs w:val="28"/>
          <w:lang w:eastAsia="uk-UA"/>
        </w:rPr>
        <w:t>Слух, зір, пам'ять, увага і мова:</w:t>
      </w:r>
    </w:p>
    <w:p w:rsidR="00CE04B8" w:rsidRPr="004D64F4" w:rsidRDefault="00CE04B8" w:rsidP="00CE04B8">
      <w:pPr>
        <w:numPr>
          <w:ilvl w:val="0"/>
          <w:numId w:val="22"/>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Дошкільник повинен вміти знайти відмінності між двома однаковими картинками і точно скопіювати простий візерунок.</w:t>
      </w:r>
    </w:p>
    <w:p w:rsidR="00CE04B8" w:rsidRPr="004D64F4" w:rsidRDefault="00CE04B8" w:rsidP="00CE04B8">
      <w:pPr>
        <w:numPr>
          <w:ilvl w:val="0"/>
          <w:numId w:val="22"/>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Вміти писати графічні диктанти. Іншими словами, повторити геометричні фігури, які намальовані.</w:t>
      </w:r>
    </w:p>
    <w:p w:rsidR="00CE04B8" w:rsidRPr="004D64F4" w:rsidRDefault="00CE04B8" w:rsidP="00CE04B8">
      <w:pPr>
        <w:numPr>
          <w:ilvl w:val="0"/>
          <w:numId w:val="22"/>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У 6-7 років дитина повинна переказати почуте, а також розповісти історію за побаченою картинкою (хто і чим займається і що відбувається на картинці).</w:t>
      </w:r>
    </w:p>
    <w:p w:rsidR="00CE04B8" w:rsidRPr="004D64F4" w:rsidRDefault="00CE04B8" w:rsidP="00CE04B8">
      <w:pPr>
        <w:numPr>
          <w:ilvl w:val="0"/>
          <w:numId w:val="22"/>
        </w:numPr>
        <w:shd w:val="clear" w:color="auto" w:fill="FFFFFF"/>
        <w:spacing w:before="100" w:beforeAutospacing="1" w:after="100" w:afterAutospacing="1"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Дитина повинна вміти знайти певну букву в відрізку тексту і підкреслити її, а також вміти підібрати слова на задану букву.</w:t>
      </w:r>
    </w:p>
    <w:p w:rsidR="00CE04B8" w:rsidRPr="004D64F4"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CE04B8" w:rsidRPr="004D64F4"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Але відомо, що знання найкраще приходять через досвід. Наприклад, щоб знати пам'ятки свого міста, дитина повинна не тільки про них почути від мами з татом, а й побачити на власні очі. Щоб розуміти, чим відрізняється літак від корабля, ці види транспорту потрібно побачити не тільки на картинці, але і на власні очі.</w:t>
      </w:r>
    </w:p>
    <w:p w:rsidR="00CE04B8" w:rsidRDefault="00CE04B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r w:rsidRPr="004D64F4">
        <w:rPr>
          <w:rFonts w:ascii="Arial" w:eastAsia="Times New Roman" w:hAnsi="Arial" w:cs="Arial"/>
          <w:color w:val="000000" w:themeColor="text1"/>
          <w:sz w:val="28"/>
          <w:szCs w:val="28"/>
          <w:lang w:eastAsia="uk-UA"/>
        </w:rPr>
        <w:t>Саме тому при підготовці до школи батькам необхідно приділяти багато часу отриманню нового досвіду їх чадом. До речі, МОН не давав офіційної інформації про те, що діти повинні вміти читати і рахувати перед вступом до школи</w:t>
      </w: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Pr="009F2178" w:rsidRDefault="009F2178" w:rsidP="009F2178">
      <w:pPr>
        <w:shd w:val="clear" w:color="auto" w:fill="FFFFFF"/>
        <w:spacing w:after="240" w:line="240" w:lineRule="auto"/>
        <w:ind w:right="492"/>
        <w:rPr>
          <w:rFonts w:ascii="Arial" w:eastAsia="Times New Roman" w:hAnsi="Arial" w:cs="Arial"/>
          <w:color w:val="000000" w:themeColor="text1"/>
          <w:sz w:val="144"/>
          <w:szCs w:val="144"/>
          <w:lang w:eastAsia="uk-UA"/>
        </w:rPr>
      </w:pPr>
      <w:r w:rsidRPr="009F2178">
        <w:rPr>
          <w:rFonts w:ascii="Arial" w:eastAsia="Times New Roman" w:hAnsi="Arial" w:cs="Arial"/>
          <w:color w:val="000000" w:themeColor="text1"/>
          <w:sz w:val="144"/>
          <w:szCs w:val="144"/>
          <w:lang w:eastAsia="uk-UA"/>
        </w:rPr>
        <w:lastRenderedPageBreak/>
        <w:t>Зразок заяви</w:t>
      </w: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Директору</w:t>
      </w: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eastAsia="ru-RU"/>
        </w:rPr>
      </w:pPr>
      <w:r w:rsidRPr="009F2178">
        <w:rPr>
          <w:rFonts w:ascii="Times New Roman" w:eastAsia="Times New Roman" w:hAnsi="Times New Roman" w:cs="Times New Roman"/>
          <w:color w:val="105B63"/>
          <w:sz w:val="28"/>
          <w:szCs w:val="28"/>
          <w:lang w:eastAsia="ru-RU"/>
        </w:rPr>
        <w:t>ОЗ «</w:t>
      </w:r>
      <w:proofErr w:type="spellStart"/>
      <w:r w:rsidRPr="009F2178">
        <w:rPr>
          <w:rFonts w:ascii="Times New Roman" w:eastAsia="Times New Roman" w:hAnsi="Times New Roman" w:cs="Times New Roman"/>
          <w:color w:val="105B63"/>
          <w:sz w:val="28"/>
          <w:szCs w:val="28"/>
          <w:lang w:eastAsia="ru-RU"/>
        </w:rPr>
        <w:t>Степанська</w:t>
      </w:r>
      <w:proofErr w:type="spellEnd"/>
      <w:r w:rsidRPr="009F2178">
        <w:rPr>
          <w:rFonts w:ascii="Times New Roman" w:eastAsia="Times New Roman" w:hAnsi="Times New Roman" w:cs="Times New Roman"/>
          <w:color w:val="105B63"/>
          <w:sz w:val="28"/>
          <w:szCs w:val="28"/>
          <w:lang w:eastAsia="ru-RU"/>
        </w:rPr>
        <w:t xml:space="preserve"> ЗОШ </w:t>
      </w:r>
      <w:r w:rsidRPr="009F2178">
        <w:rPr>
          <w:rFonts w:ascii="Times New Roman" w:eastAsia="Times New Roman" w:hAnsi="Times New Roman" w:cs="Times New Roman"/>
          <w:color w:val="105B63"/>
          <w:sz w:val="28"/>
          <w:szCs w:val="28"/>
          <w:lang w:val="ru-RU" w:eastAsia="ru-RU"/>
        </w:rPr>
        <w:t xml:space="preserve">І – ІІІ </w:t>
      </w:r>
      <w:proofErr w:type="spellStart"/>
      <w:r w:rsidRPr="009F2178">
        <w:rPr>
          <w:rFonts w:ascii="Times New Roman" w:eastAsia="Times New Roman" w:hAnsi="Times New Roman" w:cs="Times New Roman"/>
          <w:color w:val="105B63"/>
          <w:sz w:val="28"/>
          <w:szCs w:val="28"/>
          <w:lang w:val="ru-RU" w:eastAsia="ru-RU"/>
        </w:rPr>
        <w:t>ступенів</w:t>
      </w:r>
      <w:proofErr w:type="spellEnd"/>
      <w:r w:rsidRPr="009F2178">
        <w:rPr>
          <w:rFonts w:ascii="Times New Roman" w:eastAsia="Times New Roman" w:hAnsi="Times New Roman" w:cs="Times New Roman"/>
          <w:color w:val="105B63"/>
          <w:sz w:val="28"/>
          <w:szCs w:val="28"/>
          <w:lang w:eastAsia="ru-RU"/>
        </w:rPr>
        <w:t>»</w:t>
      </w: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eastAsia="ru-RU"/>
        </w:rPr>
      </w:pPr>
      <w:proofErr w:type="spellStart"/>
      <w:r w:rsidRPr="009F2178">
        <w:rPr>
          <w:rFonts w:ascii="Times New Roman" w:eastAsia="Times New Roman" w:hAnsi="Times New Roman" w:cs="Times New Roman"/>
          <w:color w:val="105B63"/>
          <w:sz w:val="28"/>
          <w:szCs w:val="28"/>
          <w:lang w:eastAsia="ru-RU"/>
        </w:rPr>
        <w:t>Романцовій</w:t>
      </w:r>
      <w:proofErr w:type="spellEnd"/>
      <w:r w:rsidRPr="009F2178">
        <w:rPr>
          <w:rFonts w:ascii="Times New Roman" w:eastAsia="Times New Roman" w:hAnsi="Times New Roman" w:cs="Times New Roman"/>
          <w:color w:val="105B63"/>
          <w:sz w:val="28"/>
          <w:szCs w:val="28"/>
          <w:lang w:eastAsia="ru-RU"/>
        </w:rPr>
        <w:t xml:space="preserve"> Т.М.</w:t>
      </w: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 xml:space="preserve"> (ПІБ батька </w:t>
      </w:r>
      <w:proofErr w:type="spellStart"/>
      <w:r w:rsidRPr="009F2178">
        <w:rPr>
          <w:rFonts w:ascii="Times New Roman" w:eastAsia="Times New Roman" w:hAnsi="Times New Roman" w:cs="Times New Roman"/>
          <w:color w:val="105B63"/>
          <w:sz w:val="28"/>
          <w:szCs w:val="28"/>
          <w:lang w:val="ru-RU" w:eastAsia="ru-RU"/>
        </w:rPr>
        <w:t>або</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proofErr w:type="gramStart"/>
      <w:r w:rsidRPr="009F2178">
        <w:rPr>
          <w:rFonts w:ascii="Times New Roman" w:eastAsia="Times New Roman" w:hAnsi="Times New Roman" w:cs="Times New Roman"/>
          <w:color w:val="105B63"/>
          <w:sz w:val="28"/>
          <w:szCs w:val="28"/>
          <w:lang w:val="ru-RU" w:eastAsia="ru-RU"/>
        </w:rPr>
        <w:t>матері</w:t>
      </w:r>
      <w:proofErr w:type="spellEnd"/>
      <w:r w:rsidRPr="009F2178">
        <w:rPr>
          <w:rFonts w:ascii="Times New Roman" w:eastAsia="Times New Roman" w:hAnsi="Times New Roman" w:cs="Times New Roman"/>
          <w:color w:val="105B63"/>
          <w:sz w:val="28"/>
          <w:szCs w:val="28"/>
          <w:lang w:val="ru-RU" w:eastAsia="ru-RU"/>
        </w:rPr>
        <w:t>)_</w:t>
      </w:r>
      <w:proofErr w:type="gramEnd"/>
      <w:r w:rsidRPr="009F2178">
        <w:rPr>
          <w:rFonts w:ascii="Times New Roman" w:eastAsia="Times New Roman" w:hAnsi="Times New Roman" w:cs="Times New Roman"/>
          <w:color w:val="105B63"/>
          <w:sz w:val="28"/>
          <w:szCs w:val="28"/>
          <w:lang w:val="ru-RU" w:eastAsia="ru-RU"/>
        </w:rPr>
        <w:t>_____________________</w:t>
      </w: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val="ru-RU" w:eastAsia="ru-RU"/>
        </w:rPr>
      </w:pPr>
      <w:proofErr w:type="spellStart"/>
      <w:r w:rsidRPr="009F2178">
        <w:rPr>
          <w:rFonts w:ascii="Times New Roman" w:eastAsia="Times New Roman" w:hAnsi="Times New Roman" w:cs="Times New Roman"/>
          <w:color w:val="105B63"/>
          <w:sz w:val="28"/>
          <w:szCs w:val="28"/>
          <w:lang w:val="ru-RU" w:eastAsia="ru-RU"/>
        </w:rPr>
        <w:t>що</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проживає</w:t>
      </w:r>
      <w:proofErr w:type="spellEnd"/>
      <w:r w:rsidRPr="009F2178">
        <w:rPr>
          <w:rFonts w:ascii="Times New Roman" w:eastAsia="Times New Roman" w:hAnsi="Times New Roman" w:cs="Times New Roman"/>
          <w:color w:val="105B63"/>
          <w:sz w:val="28"/>
          <w:szCs w:val="28"/>
          <w:lang w:val="ru-RU" w:eastAsia="ru-RU"/>
        </w:rPr>
        <w:t xml:space="preserve"> за </w:t>
      </w:r>
      <w:proofErr w:type="spellStart"/>
      <w:r w:rsidRPr="009F2178">
        <w:rPr>
          <w:rFonts w:ascii="Times New Roman" w:eastAsia="Times New Roman" w:hAnsi="Times New Roman" w:cs="Times New Roman"/>
          <w:color w:val="105B63"/>
          <w:sz w:val="28"/>
          <w:szCs w:val="28"/>
          <w:lang w:val="ru-RU" w:eastAsia="ru-RU"/>
        </w:rPr>
        <w:t>адресою</w:t>
      </w:r>
      <w:proofErr w:type="spellEnd"/>
      <w:r w:rsidRPr="009F2178">
        <w:rPr>
          <w:rFonts w:ascii="Times New Roman" w:eastAsia="Times New Roman" w:hAnsi="Times New Roman" w:cs="Times New Roman"/>
          <w:color w:val="105B63"/>
          <w:sz w:val="28"/>
          <w:szCs w:val="28"/>
          <w:lang w:val="ru-RU" w:eastAsia="ru-RU"/>
        </w:rPr>
        <w:t>: ____________________________</w:t>
      </w:r>
    </w:p>
    <w:p w:rsidR="009F2178" w:rsidRPr="009F2178" w:rsidRDefault="009F2178" w:rsidP="009F2178">
      <w:pPr>
        <w:shd w:val="clear" w:color="auto" w:fill="FFFFFF"/>
        <w:spacing w:after="0" w:line="276" w:lineRule="auto"/>
        <w:ind w:left="5387"/>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Телефон __________________________</w:t>
      </w:r>
    </w:p>
    <w:p w:rsidR="009F2178" w:rsidRPr="009F2178" w:rsidRDefault="009F2178" w:rsidP="009F2178">
      <w:pPr>
        <w:shd w:val="clear" w:color="auto" w:fill="FFFFFF"/>
        <w:spacing w:after="0" w:line="276" w:lineRule="auto"/>
        <w:contextualSpacing/>
        <w:jc w:val="center"/>
        <w:rPr>
          <w:rFonts w:ascii="Times New Roman" w:eastAsia="Times New Roman" w:hAnsi="Times New Roman" w:cs="Times New Roman"/>
          <w:color w:val="105B63"/>
          <w:sz w:val="28"/>
          <w:szCs w:val="28"/>
          <w:lang w:val="en-US" w:eastAsia="ru-RU"/>
        </w:rPr>
      </w:pPr>
    </w:p>
    <w:p w:rsidR="009F2178" w:rsidRPr="009F2178" w:rsidRDefault="009F2178" w:rsidP="009F2178">
      <w:pPr>
        <w:shd w:val="clear" w:color="auto" w:fill="FFFFFF"/>
        <w:spacing w:after="0" w:line="276" w:lineRule="auto"/>
        <w:contextualSpacing/>
        <w:jc w:val="center"/>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ЗАЯВА</w:t>
      </w: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 xml:space="preserve">Прошу Вас </w:t>
      </w:r>
      <w:proofErr w:type="spellStart"/>
      <w:r w:rsidRPr="009F2178">
        <w:rPr>
          <w:rFonts w:ascii="Times New Roman" w:eastAsia="Times New Roman" w:hAnsi="Times New Roman" w:cs="Times New Roman"/>
          <w:color w:val="105B63"/>
          <w:sz w:val="28"/>
          <w:szCs w:val="28"/>
          <w:lang w:val="ru-RU" w:eastAsia="ru-RU"/>
        </w:rPr>
        <w:t>прийняти</w:t>
      </w:r>
      <w:proofErr w:type="spellEnd"/>
      <w:r w:rsidRPr="009F2178">
        <w:rPr>
          <w:rFonts w:ascii="Times New Roman" w:eastAsia="Times New Roman" w:hAnsi="Times New Roman" w:cs="Times New Roman"/>
          <w:color w:val="105B63"/>
          <w:sz w:val="28"/>
          <w:szCs w:val="28"/>
          <w:lang w:val="ru-RU" w:eastAsia="ru-RU"/>
        </w:rPr>
        <w:t xml:space="preserve"> до 1-го </w:t>
      </w:r>
      <w:proofErr w:type="spellStart"/>
      <w:r w:rsidRPr="009F2178">
        <w:rPr>
          <w:rFonts w:ascii="Times New Roman" w:eastAsia="Times New Roman" w:hAnsi="Times New Roman" w:cs="Times New Roman"/>
          <w:color w:val="105B63"/>
          <w:sz w:val="28"/>
          <w:szCs w:val="28"/>
          <w:lang w:val="ru-RU" w:eastAsia="ru-RU"/>
        </w:rPr>
        <w:t>класу</w:t>
      </w:r>
      <w:proofErr w:type="spellEnd"/>
      <w:r w:rsidRPr="009F2178">
        <w:rPr>
          <w:rFonts w:ascii="Times New Roman" w:eastAsia="Times New Roman" w:hAnsi="Times New Roman" w:cs="Times New Roman"/>
          <w:color w:val="105B63"/>
          <w:sz w:val="28"/>
          <w:szCs w:val="28"/>
          <w:lang w:val="ru-RU" w:eastAsia="ru-RU"/>
        </w:rPr>
        <w:t xml:space="preserve"> мою </w:t>
      </w:r>
      <w:proofErr w:type="spellStart"/>
      <w:r w:rsidRPr="009F2178">
        <w:rPr>
          <w:rFonts w:ascii="Times New Roman" w:eastAsia="Times New Roman" w:hAnsi="Times New Roman" w:cs="Times New Roman"/>
          <w:color w:val="105B63"/>
          <w:sz w:val="28"/>
          <w:szCs w:val="28"/>
          <w:lang w:val="ru-RU" w:eastAsia="ru-RU"/>
        </w:rPr>
        <w:t>доньку</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мого</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proofErr w:type="gramStart"/>
      <w:r w:rsidRPr="009F2178">
        <w:rPr>
          <w:rFonts w:ascii="Times New Roman" w:eastAsia="Times New Roman" w:hAnsi="Times New Roman" w:cs="Times New Roman"/>
          <w:color w:val="105B63"/>
          <w:sz w:val="28"/>
          <w:szCs w:val="28"/>
          <w:lang w:val="ru-RU" w:eastAsia="ru-RU"/>
        </w:rPr>
        <w:t>сина</w:t>
      </w:r>
      <w:proofErr w:type="spellEnd"/>
      <w:r w:rsidRPr="009F2178">
        <w:rPr>
          <w:rFonts w:ascii="Times New Roman" w:eastAsia="Times New Roman" w:hAnsi="Times New Roman" w:cs="Times New Roman"/>
          <w:color w:val="105B63"/>
          <w:sz w:val="28"/>
          <w:szCs w:val="28"/>
          <w:lang w:val="ru-RU" w:eastAsia="ru-RU"/>
        </w:rPr>
        <w:t>)  _</w:t>
      </w:r>
      <w:proofErr w:type="gramEnd"/>
      <w:r w:rsidRPr="009F2178">
        <w:rPr>
          <w:rFonts w:ascii="Times New Roman" w:eastAsia="Times New Roman" w:hAnsi="Times New Roman" w:cs="Times New Roman"/>
          <w:color w:val="105B63"/>
          <w:sz w:val="28"/>
          <w:szCs w:val="28"/>
          <w:lang w:val="ru-RU" w:eastAsia="ru-RU"/>
        </w:rPr>
        <w:t xml:space="preserve">__________________________ , ______ року </w:t>
      </w:r>
      <w:proofErr w:type="spellStart"/>
      <w:r w:rsidRPr="009F2178">
        <w:rPr>
          <w:rFonts w:ascii="Times New Roman" w:eastAsia="Times New Roman" w:hAnsi="Times New Roman" w:cs="Times New Roman"/>
          <w:color w:val="105B63"/>
          <w:sz w:val="28"/>
          <w:szCs w:val="28"/>
          <w:lang w:val="ru-RU" w:eastAsia="ru-RU"/>
        </w:rPr>
        <w:t>народження</w:t>
      </w:r>
      <w:proofErr w:type="spellEnd"/>
      <w:r w:rsidRPr="009F2178">
        <w:rPr>
          <w:rFonts w:ascii="Times New Roman" w:eastAsia="Times New Roman" w:hAnsi="Times New Roman" w:cs="Times New Roman"/>
          <w:color w:val="105B63"/>
          <w:sz w:val="28"/>
          <w:szCs w:val="28"/>
          <w:lang w:val="ru-RU" w:eastAsia="ru-RU"/>
        </w:rPr>
        <w:t>.</w:t>
      </w: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en-US" w:eastAsia="ru-RU"/>
        </w:rPr>
      </w:pPr>
      <w:proofErr w:type="spellStart"/>
      <w:r w:rsidRPr="009F2178">
        <w:rPr>
          <w:rFonts w:ascii="Times New Roman" w:eastAsia="Times New Roman" w:hAnsi="Times New Roman" w:cs="Times New Roman"/>
          <w:color w:val="105B63"/>
          <w:sz w:val="28"/>
          <w:szCs w:val="28"/>
          <w:lang w:val="ru-RU" w:eastAsia="ru-RU"/>
        </w:rPr>
        <w:t>Додається</w:t>
      </w:r>
      <w:proofErr w:type="spellEnd"/>
      <w:r w:rsidRPr="009F2178">
        <w:rPr>
          <w:rFonts w:ascii="Times New Roman" w:eastAsia="Times New Roman" w:hAnsi="Times New Roman" w:cs="Times New Roman"/>
          <w:color w:val="105B63"/>
          <w:sz w:val="28"/>
          <w:szCs w:val="28"/>
          <w:lang w:val="ru-RU" w:eastAsia="ru-RU"/>
        </w:rPr>
        <w:t xml:space="preserve">: </w:t>
      </w: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 xml:space="preserve">1. </w:t>
      </w:r>
      <w:proofErr w:type="spellStart"/>
      <w:r w:rsidRPr="009F2178">
        <w:rPr>
          <w:rFonts w:ascii="Times New Roman" w:eastAsia="Times New Roman" w:hAnsi="Times New Roman" w:cs="Times New Roman"/>
          <w:color w:val="105B63"/>
          <w:sz w:val="28"/>
          <w:szCs w:val="28"/>
          <w:lang w:val="ru-RU" w:eastAsia="ru-RU"/>
        </w:rPr>
        <w:t>Копія</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свідоцтва</w:t>
      </w:r>
      <w:proofErr w:type="spellEnd"/>
      <w:r w:rsidRPr="009F2178">
        <w:rPr>
          <w:rFonts w:ascii="Times New Roman" w:eastAsia="Times New Roman" w:hAnsi="Times New Roman" w:cs="Times New Roman"/>
          <w:color w:val="105B63"/>
          <w:sz w:val="28"/>
          <w:szCs w:val="28"/>
          <w:lang w:val="ru-RU" w:eastAsia="ru-RU"/>
        </w:rPr>
        <w:t xml:space="preserve"> про </w:t>
      </w:r>
      <w:proofErr w:type="spellStart"/>
      <w:r w:rsidRPr="009F2178">
        <w:rPr>
          <w:rFonts w:ascii="Times New Roman" w:eastAsia="Times New Roman" w:hAnsi="Times New Roman" w:cs="Times New Roman"/>
          <w:color w:val="105B63"/>
          <w:sz w:val="28"/>
          <w:szCs w:val="28"/>
          <w:lang w:val="ru-RU" w:eastAsia="ru-RU"/>
        </w:rPr>
        <w:t>народження</w:t>
      </w:r>
      <w:proofErr w:type="spellEnd"/>
      <w:r w:rsidRPr="009F2178">
        <w:rPr>
          <w:rFonts w:ascii="Times New Roman" w:eastAsia="Times New Roman" w:hAnsi="Times New Roman" w:cs="Times New Roman"/>
          <w:color w:val="105B63"/>
          <w:sz w:val="28"/>
          <w:szCs w:val="28"/>
          <w:lang w:val="ru-RU" w:eastAsia="ru-RU"/>
        </w:rPr>
        <w:t>.</w:t>
      </w: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en-US" w:eastAsia="ru-RU"/>
        </w:rPr>
      </w:pPr>
      <w:r w:rsidRPr="009F2178">
        <w:rPr>
          <w:rFonts w:ascii="Times New Roman" w:eastAsia="Times New Roman" w:hAnsi="Times New Roman" w:cs="Times New Roman"/>
          <w:color w:val="105B63"/>
          <w:sz w:val="28"/>
          <w:szCs w:val="28"/>
          <w:lang w:val="ru-RU" w:eastAsia="ru-RU"/>
        </w:rPr>
        <w:t xml:space="preserve">2. </w:t>
      </w:r>
      <w:proofErr w:type="spellStart"/>
      <w:r w:rsidRPr="009F2178">
        <w:rPr>
          <w:rFonts w:ascii="Times New Roman" w:eastAsia="Times New Roman" w:hAnsi="Times New Roman" w:cs="Times New Roman"/>
          <w:color w:val="105B63"/>
          <w:sz w:val="28"/>
          <w:szCs w:val="28"/>
          <w:lang w:val="ru-RU" w:eastAsia="ru-RU"/>
        </w:rPr>
        <w:t>Медична</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картка</w:t>
      </w:r>
      <w:proofErr w:type="spellEnd"/>
      <w:r w:rsidRPr="009F2178">
        <w:rPr>
          <w:rFonts w:ascii="Times New Roman" w:eastAsia="Times New Roman" w:hAnsi="Times New Roman" w:cs="Times New Roman"/>
          <w:color w:val="105B63"/>
          <w:sz w:val="28"/>
          <w:szCs w:val="28"/>
          <w:lang w:val="ru-RU" w:eastAsia="ru-RU"/>
        </w:rPr>
        <w:t>.</w:t>
      </w: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en-US" w:eastAsia="ru-RU"/>
        </w:rPr>
      </w:pP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en-US" w:eastAsia="ru-RU"/>
        </w:rPr>
      </w:pPr>
    </w:p>
    <w:p w:rsidR="009F2178" w:rsidRPr="009F2178" w:rsidRDefault="009F2178" w:rsidP="009F2178">
      <w:pPr>
        <w:shd w:val="clear" w:color="auto" w:fill="FFFFFF"/>
        <w:spacing w:after="0" w:line="276" w:lineRule="auto"/>
        <w:contextualSpacing/>
        <w:rPr>
          <w:rFonts w:ascii="Times New Roman" w:eastAsia="Times New Roman" w:hAnsi="Times New Roman" w:cs="Times New Roman"/>
          <w:color w:val="105B63"/>
          <w:sz w:val="28"/>
          <w:szCs w:val="28"/>
          <w:lang w:val="ru-RU" w:eastAsia="ru-RU"/>
        </w:rPr>
      </w:pPr>
      <w:r w:rsidRPr="009F2178">
        <w:rPr>
          <w:rFonts w:ascii="Times New Roman" w:eastAsia="Times New Roman" w:hAnsi="Times New Roman" w:cs="Times New Roman"/>
          <w:color w:val="105B63"/>
          <w:sz w:val="28"/>
          <w:szCs w:val="28"/>
          <w:lang w:val="ru-RU" w:eastAsia="ru-RU"/>
        </w:rPr>
        <w:t>(Дата)</w:t>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r w:rsidRPr="009F2178">
        <w:rPr>
          <w:rFonts w:ascii="Times New Roman" w:eastAsia="Times New Roman" w:hAnsi="Times New Roman" w:cs="Times New Roman"/>
          <w:color w:val="105B63"/>
          <w:sz w:val="28"/>
          <w:szCs w:val="28"/>
          <w:lang w:val="en-US" w:eastAsia="ru-RU"/>
        </w:rPr>
        <w:tab/>
      </w:r>
      <w:proofErr w:type="spellStart"/>
      <w:r w:rsidRPr="009F2178">
        <w:rPr>
          <w:rFonts w:ascii="Times New Roman" w:eastAsia="Times New Roman" w:hAnsi="Times New Roman" w:cs="Times New Roman"/>
          <w:color w:val="105B63"/>
          <w:sz w:val="28"/>
          <w:szCs w:val="28"/>
          <w:lang w:val="ru-RU" w:eastAsia="ru-RU"/>
        </w:rPr>
        <w:t>Підпис</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Прізвище</w:t>
      </w:r>
      <w:proofErr w:type="spellEnd"/>
      <w:r w:rsidRPr="009F2178">
        <w:rPr>
          <w:rFonts w:ascii="Times New Roman" w:eastAsia="Times New Roman" w:hAnsi="Times New Roman" w:cs="Times New Roman"/>
          <w:color w:val="105B63"/>
          <w:sz w:val="28"/>
          <w:szCs w:val="28"/>
          <w:lang w:val="ru-RU" w:eastAsia="ru-RU"/>
        </w:rPr>
        <w:t xml:space="preserve">, </w:t>
      </w:r>
      <w:proofErr w:type="spellStart"/>
      <w:r w:rsidRPr="009F2178">
        <w:rPr>
          <w:rFonts w:ascii="Times New Roman" w:eastAsia="Times New Roman" w:hAnsi="Times New Roman" w:cs="Times New Roman"/>
          <w:color w:val="105B63"/>
          <w:sz w:val="28"/>
          <w:szCs w:val="28"/>
          <w:lang w:val="ru-RU" w:eastAsia="ru-RU"/>
        </w:rPr>
        <w:t>ініціали</w:t>
      </w:r>
      <w:proofErr w:type="spellEnd"/>
    </w:p>
    <w:p w:rsidR="009F2178" w:rsidRPr="009F2178" w:rsidRDefault="009F2178" w:rsidP="009F2178">
      <w:pPr>
        <w:spacing w:after="0" w:line="276" w:lineRule="auto"/>
        <w:contextualSpacing/>
        <w:rPr>
          <w:rFonts w:ascii="Times New Roman" w:eastAsia="Calibri" w:hAnsi="Times New Roman" w:cs="Times New Roman"/>
          <w:sz w:val="28"/>
          <w:szCs w:val="28"/>
          <w:lang w:val="ru-RU"/>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p w:rsidR="009F2178" w:rsidRPr="004D64F4" w:rsidRDefault="009F2178" w:rsidP="00CE04B8">
      <w:pPr>
        <w:shd w:val="clear" w:color="auto" w:fill="FFFFFF"/>
        <w:spacing w:after="240" w:line="240" w:lineRule="auto"/>
        <w:ind w:left="492" w:right="492"/>
        <w:rPr>
          <w:rFonts w:ascii="Arial" w:eastAsia="Times New Roman" w:hAnsi="Arial" w:cs="Arial"/>
          <w:color w:val="000000" w:themeColor="text1"/>
          <w:sz w:val="28"/>
          <w:szCs w:val="28"/>
          <w:lang w:eastAsia="uk-UA"/>
        </w:rPr>
      </w:pPr>
    </w:p>
    <w:sectPr w:rsidR="009F2178" w:rsidRPr="004D64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3F83"/>
    <w:multiLevelType w:val="multilevel"/>
    <w:tmpl w:val="7C4A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B296E"/>
    <w:multiLevelType w:val="multilevel"/>
    <w:tmpl w:val="1668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659FE"/>
    <w:multiLevelType w:val="multilevel"/>
    <w:tmpl w:val="63C4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D379D"/>
    <w:multiLevelType w:val="multilevel"/>
    <w:tmpl w:val="5F46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30A10"/>
    <w:multiLevelType w:val="multilevel"/>
    <w:tmpl w:val="5FFE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2DEE"/>
    <w:multiLevelType w:val="multilevel"/>
    <w:tmpl w:val="9262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10056"/>
    <w:multiLevelType w:val="hybridMultilevel"/>
    <w:tmpl w:val="28C20D8A"/>
    <w:lvl w:ilvl="0" w:tplc="EFCE5982">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286FA1"/>
    <w:multiLevelType w:val="multilevel"/>
    <w:tmpl w:val="63B21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0F332F"/>
    <w:multiLevelType w:val="multilevel"/>
    <w:tmpl w:val="BD4A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E44632"/>
    <w:multiLevelType w:val="multilevel"/>
    <w:tmpl w:val="3FDC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F77E2"/>
    <w:multiLevelType w:val="multilevel"/>
    <w:tmpl w:val="DCE0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550DE"/>
    <w:multiLevelType w:val="multilevel"/>
    <w:tmpl w:val="35D8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6C6480"/>
    <w:multiLevelType w:val="multilevel"/>
    <w:tmpl w:val="B228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24DB8"/>
    <w:multiLevelType w:val="multilevel"/>
    <w:tmpl w:val="AF340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C96E7F"/>
    <w:multiLevelType w:val="multilevel"/>
    <w:tmpl w:val="9D36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8A7B03"/>
    <w:multiLevelType w:val="multilevel"/>
    <w:tmpl w:val="FF6E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2A0157"/>
    <w:multiLevelType w:val="multilevel"/>
    <w:tmpl w:val="2428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4E7D2F"/>
    <w:multiLevelType w:val="multilevel"/>
    <w:tmpl w:val="ABB0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181690"/>
    <w:multiLevelType w:val="multilevel"/>
    <w:tmpl w:val="96EC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B96BDD"/>
    <w:multiLevelType w:val="multilevel"/>
    <w:tmpl w:val="95AC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93FE8"/>
    <w:multiLevelType w:val="multilevel"/>
    <w:tmpl w:val="B85C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E56E4"/>
    <w:multiLevelType w:val="multilevel"/>
    <w:tmpl w:val="7C44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8"/>
  </w:num>
  <w:num w:numId="4">
    <w:abstractNumId w:val="7"/>
  </w:num>
  <w:num w:numId="5">
    <w:abstractNumId w:val="13"/>
  </w:num>
  <w:num w:numId="6">
    <w:abstractNumId w:val="0"/>
  </w:num>
  <w:num w:numId="7">
    <w:abstractNumId w:val="12"/>
  </w:num>
  <w:num w:numId="8">
    <w:abstractNumId w:val="20"/>
  </w:num>
  <w:num w:numId="9">
    <w:abstractNumId w:val="16"/>
  </w:num>
  <w:num w:numId="10">
    <w:abstractNumId w:val="4"/>
  </w:num>
  <w:num w:numId="11">
    <w:abstractNumId w:val="5"/>
  </w:num>
  <w:num w:numId="12">
    <w:abstractNumId w:val="3"/>
  </w:num>
  <w:num w:numId="13">
    <w:abstractNumId w:val="2"/>
  </w:num>
  <w:num w:numId="14">
    <w:abstractNumId w:val="19"/>
  </w:num>
  <w:num w:numId="15">
    <w:abstractNumId w:val="15"/>
  </w:num>
  <w:num w:numId="16">
    <w:abstractNumId w:val="10"/>
  </w:num>
  <w:num w:numId="17">
    <w:abstractNumId w:val="1"/>
  </w:num>
  <w:num w:numId="18">
    <w:abstractNumId w:val="17"/>
  </w:num>
  <w:num w:numId="19">
    <w:abstractNumId w:val="14"/>
  </w:num>
  <w:num w:numId="20">
    <w:abstractNumId w:val="11"/>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0F7"/>
    <w:rsid w:val="000F6E31"/>
    <w:rsid w:val="001546F3"/>
    <w:rsid w:val="001D3F18"/>
    <w:rsid w:val="00421262"/>
    <w:rsid w:val="004D64F4"/>
    <w:rsid w:val="004E60F7"/>
    <w:rsid w:val="007260FB"/>
    <w:rsid w:val="00775239"/>
    <w:rsid w:val="008C236C"/>
    <w:rsid w:val="0092541F"/>
    <w:rsid w:val="00951A7E"/>
    <w:rsid w:val="009F2178"/>
    <w:rsid w:val="00BA5213"/>
    <w:rsid w:val="00BE3234"/>
    <w:rsid w:val="00CE04B8"/>
    <w:rsid w:val="00CF01FA"/>
    <w:rsid w:val="00D80908"/>
    <w:rsid w:val="00EE3AD6"/>
    <w:rsid w:val="00F55E76"/>
    <w:rsid w:val="00FB5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989E"/>
  <w15:chartTrackingRefBased/>
  <w15:docId w15:val="{E213B908-28F4-4592-AD19-38935970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60F7"/>
    <w:pPr>
      <w:ind w:left="720"/>
      <w:contextualSpacing/>
    </w:pPr>
  </w:style>
  <w:style w:type="paragraph" w:styleId="a4">
    <w:name w:val="Normal (Web)"/>
    <w:basedOn w:val="a"/>
    <w:uiPriority w:val="99"/>
    <w:semiHidden/>
    <w:unhideWhenUsed/>
    <w:rsid w:val="00BE3234"/>
    <w:rPr>
      <w:rFonts w:ascii="Times New Roman" w:hAnsi="Times New Roman" w:cs="Times New Roman"/>
      <w:sz w:val="24"/>
      <w:szCs w:val="24"/>
    </w:rPr>
  </w:style>
  <w:style w:type="paragraph" w:styleId="a5">
    <w:name w:val="Balloon Text"/>
    <w:basedOn w:val="a"/>
    <w:link w:val="a6"/>
    <w:uiPriority w:val="99"/>
    <w:semiHidden/>
    <w:unhideWhenUsed/>
    <w:rsid w:val="004D64F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4D64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19940">
      <w:bodyDiv w:val="1"/>
      <w:marLeft w:val="0"/>
      <w:marRight w:val="0"/>
      <w:marTop w:val="0"/>
      <w:marBottom w:val="0"/>
      <w:divBdr>
        <w:top w:val="none" w:sz="0" w:space="0" w:color="auto"/>
        <w:left w:val="none" w:sz="0" w:space="0" w:color="auto"/>
        <w:bottom w:val="none" w:sz="0" w:space="0" w:color="auto"/>
        <w:right w:val="none" w:sz="0" w:space="0" w:color="auto"/>
      </w:divBdr>
    </w:div>
    <w:div w:id="229773227">
      <w:bodyDiv w:val="1"/>
      <w:marLeft w:val="0"/>
      <w:marRight w:val="0"/>
      <w:marTop w:val="0"/>
      <w:marBottom w:val="0"/>
      <w:divBdr>
        <w:top w:val="none" w:sz="0" w:space="0" w:color="auto"/>
        <w:left w:val="none" w:sz="0" w:space="0" w:color="auto"/>
        <w:bottom w:val="none" w:sz="0" w:space="0" w:color="auto"/>
        <w:right w:val="none" w:sz="0" w:space="0" w:color="auto"/>
      </w:divBdr>
    </w:div>
    <w:div w:id="628509127">
      <w:bodyDiv w:val="1"/>
      <w:marLeft w:val="0"/>
      <w:marRight w:val="0"/>
      <w:marTop w:val="0"/>
      <w:marBottom w:val="0"/>
      <w:divBdr>
        <w:top w:val="none" w:sz="0" w:space="0" w:color="auto"/>
        <w:left w:val="none" w:sz="0" w:space="0" w:color="auto"/>
        <w:bottom w:val="none" w:sz="0" w:space="0" w:color="auto"/>
        <w:right w:val="none" w:sz="0" w:space="0" w:color="auto"/>
      </w:divBdr>
    </w:div>
    <w:div w:id="678653401">
      <w:bodyDiv w:val="1"/>
      <w:marLeft w:val="0"/>
      <w:marRight w:val="0"/>
      <w:marTop w:val="0"/>
      <w:marBottom w:val="0"/>
      <w:divBdr>
        <w:top w:val="none" w:sz="0" w:space="0" w:color="auto"/>
        <w:left w:val="none" w:sz="0" w:space="0" w:color="auto"/>
        <w:bottom w:val="none" w:sz="0" w:space="0" w:color="auto"/>
        <w:right w:val="none" w:sz="0" w:space="0" w:color="auto"/>
      </w:divBdr>
      <w:divsChild>
        <w:div w:id="736706622">
          <w:marLeft w:val="0"/>
          <w:marRight w:val="0"/>
          <w:marTop w:val="0"/>
          <w:marBottom w:val="0"/>
          <w:divBdr>
            <w:top w:val="none" w:sz="0" w:space="0" w:color="auto"/>
            <w:left w:val="none" w:sz="0" w:space="0" w:color="auto"/>
            <w:bottom w:val="none" w:sz="0" w:space="0" w:color="auto"/>
            <w:right w:val="none" w:sz="0" w:space="0" w:color="auto"/>
          </w:divBdr>
          <w:divsChild>
            <w:div w:id="685522453">
              <w:marLeft w:val="0"/>
              <w:marRight w:val="0"/>
              <w:marTop w:val="0"/>
              <w:marBottom w:val="0"/>
              <w:divBdr>
                <w:top w:val="none" w:sz="0" w:space="0" w:color="auto"/>
                <w:left w:val="none" w:sz="0" w:space="0" w:color="auto"/>
                <w:bottom w:val="none" w:sz="0" w:space="0" w:color="auto"/>
                <w:right w:val="none" w:sz="0" w:space="0" w:color="auto"/>
              </w:divBdr>
              <w:divsChild>
                <w:div w:id="1255357946">
                  <w:marLeft w:val="0"/>
                  <w:marRight w:val="0"/>
                  <w:marTop w:val="0"/>
                  <w:marBottom w:val="0"/>
                  <w:divBdr>
                    <w:top w:val="none" w:sz="0" w:space="0" w:color="auto"/>
                    <w:left w:val="none" w:sz="0" w:space="0" w:color="auto"/>
                    <w:bottom w:val="none" w:sz="0" w:space="0" w:color="auto"/>
                    <w:right w:val="none" w:sz="0" w:space="0" w:color="auto"/>
                  </w:divBdr>
                </w:div>
              </w:divsChild>
            </w:div>
            <w:div w:id="978849988">
              <w:marLeft w:val="0"/>
              <w:marRight w:val="0"/>
              <w:marTop w:val="0"/>
              <w:marBottom w:val="0"/>
              <w:divBdr>
                <w:top w:val="none" w:sz="0" w:space="0" w:color="auto"/>
                <w:left w:val="none" w:sz="0" w:space="0" w:color="auto"/>
                <w:bottom w:val="none" w:sz="0" w:space="0" w:color="auto"/>
                <w:right w:val="none" w:sz="0" w:space="0" w:color="auto"/>
              </w:divBdr>
              <w:divsChild>
                <w:div w:id="803042717">
                  <w:marLeft w:val="0"/>
                  <w:marRight w:val="0"/>
                  <w:marTop w:val="0"/>
                  <w:marBottom w:val="0"/>
                  <w:divBdr>
                    <w:top w:val="none" w:sz="0" w:space="0" w:color="auto"/>
                    <w:left w:val="none" w:sz="0" w:space="0" w:color="auto"/>
                    <w:bottom w:val="none" w:sz="0" w:space="0" w:color="auto"/>
                    <w:right w:val="none" w:sz="0" w:space="0" w:color="auto"/>
                  </w:divBdr>
                  <w:divsChild>
                    <w:div w:id="973407173">
                      <w:marLeft w:val="0"/>
                      <w:marRight w:val="75"/>
                      <w:marTop w:val="0"/>
                      <w:marBottom w:val="0"/>
                      <w:divBdr>
                        <w:top w:val="none" w:sz="0" w:space="0" w:color="auto"/>
                        <w:left w:val="none" w:sz="0" w:space="0" w:color="auto"/>
                        <w:bottom w:val="none" w:sz="0" w:space="0" w:color="auto"/>
                        <w:right w:val="none" w:sz="0" w:space="0" w:color="auto"/>
                      </w:divBdr>
                      <w:divsChild>
                        <w:div w:id="124861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624">
          <w:marLeft w:val="0"/>
          <w:marRight w:val="0"/>
          <w:marTop w:val="0"/>
          <w:marBottom w:val="0"/>
          <w:divBdr>
            <w:top w:val="none" w:sz="0" w:space="0" w:color="auto"/>
            <w:left w:val="none" w:sz="0" w:space="0" w:color="auto"/>
            <w:bottom w:val="none" w:sz="0" w:space="0" w:color="auto"/>
            <w:right w:val="none" w:sz="0" w:space="0" w:color="auto"/>
          </w:divBdr>
          <w:divsChild>
            <w:div w:id="959460227">
              <w:marLeft w:val="0"/>
              <w:marRight w:val="0"/>
              <w:marTop w:val="0"/>
              <w:marBottom w:val="0"/>
              <w:divBdr>
                <w:top w:val="none" w:sz="0" w:space="0" w:color="auto"/>
                <w:left w:val="none" w:sz="0" w:space="0" w:color="auto"/>
                <w:bottom w:val="none" w:sz="0" w:space="0" w:color="auto"/>
                <w:right w:val="none" w:sz="0" w:space="0" w:color="auto"/>
              </w:divBdr>
              <w:divsChild>
                <w:div w:id="2041542112">
                  <w:marLeft w:val="0"/>
                  <w:marRight w:val="0"/>
                  <w:marTop w:val="0"/>
                  <w:marBottom w:val="0"/>
                  <w:divBdr>
                    <w:top w:val="none" w:sz="0" w:space="0" w:color="auto"/>
                    <w:left w:val="none" w:sz="0" w:space="0" w:color="auto"/>
                    <w:bottom w:val="none" w:sz="0" w:space="0" w:color="auto"/>
                    <w:right w:val="none" w:sz="0" w:space="0" w:color="auto"/>
                  </w:divBdr>
                  <w:divsChild>
                    <w:div w:id="616452509">
                      <w:marLeft w:val="0"/>
                      <w:marRight w:val="0"/>
                      <w:marTop w:val="150"/>
                      <w:marBottom w:val="150"/>
                      <w:divBdr>
                        <w:top w:val="none" w:sz="0" w:space="0" w:color="auto"/>
                        <w:left w:val="none" w:sz="0" w:space="0" w:color="auto"/>
                        <w:bottom w:val="none" w:sz="0" w:space="0" w:color="auto"/>
                        <w:right w:val="none" w:sz="0" w:space="0" w:color="auto"/>
                      </w:divBdr>
                      <w:divsChild>
                        <w:div w:id="265044774">
                          <w:marLeft w:val="0"/>
                          <w:marRight w:val="0"/>
                          <w:marTop w:val="0"/>
                          <w:marBottom w:val="0"/>
                          <w:divBdr>
                            <w:top w:val="none" w:sz="0" w:space="0" w:color="auto"/>
                            <w:left w:val="none" w:sz="0" w:space="0" w:color="auto"/>
                            <w:bottom w:val="none" w:sz="0" w:space="0" w:color="auto"/>
                            <w:right w:val="none" w:sz="0" w:space="0" w:color="auto"/>
                          </w:divBdr>
                          <w:divsChild>
                            <w:div w:id="3280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363887">
      <w:bodyDiv w:val="1"/>
      <w:marLeft w:val="0"/>
      <w:marRight w:val="0"/>
      <w:marTop w:val="0"/>
      <w:marBottom w:val="0"/>
      <w:divBdr>
        <w:top w:val="none" w:sz="0" w:space="0" w:color="auto"/>
        <w:left w:val="none" w:sz="0" w:space="0" w:color="auto"/>
        <w:bottom w:val="none" w:sz="0" w:space="0" w:color="auto"/>
        <w:right w:val="none" w:sz="0" w:space="0" w:color="auto"/>
      </w:divBdr>
      <w:divsChild>
        <w:div w:id="331447046">
          <w:marLeft w:val="0"/>
          <w:marRight w:val="0"/>
          <w:marTop w:val="0"/>
          <w:marBottom w:val="480"/>
          <w:divBdr>
            <w:top w:val="none" w:sz="0" w:space="0" w:color="auto"/>
            <w:left w:val="none" w:sz="0" w:space="0" w:color="auto"/>
            <w:bottom w:val="none" w:sz="0" w:space="0" w:color="auto"/>
            <w:right w:val="none" w:sz="0" w:space="0" w:color="auto"/>
          </w:divBdr>
          <w:divsChild>
            <w:div w:id="629364236">
              <w:marLeft w:val="0"/>
              <w:marRight w:val="0"/>
              <w:marTop w:val="0"/>
              <w:marBottom w:val="0"/>
              <w:divBdr>
                <w:top w:val="none" w:sz="0" w:space="0" w:color="auto"/>
                <w:left w:val="none" w:sz="0" w:space="0" w:color="auto"/>
                <w:bottom w:val="none" w:sz="0" w:space="0" w:color="auto"/>
                <w:right w:val="none" w:sz="0" w:space="0" w:color="auto"/>
              </w:divBdr>
            </w:div>
            <w:div w:id="887298143">
              <w:marLeft w:val="492"/>
              <w:marRight w:val="492"/>
              <w:marTop w:val="0"/>
              <w:marBottom w:val="0"/>
              <w:divBdr>
                <w:top w:val="none" w:sz="0" w:space="0" w:color="auto"/>
                <w:left w:val="none" w:sz="0" w:space="0" w:color="auto"/>
                <w:bottom w:val="none" w:sz="0" w:space="0" w:color="auto"/>
                <w:right w:val="none" w:sz="0" w:space="0" w:color="auto"/>
              </w:divBdr>
              <w:divsChild>
                <w:div w:id="648752838">
                  <w:marLeft w:val="-75"/>
                  <w:marRight w:val="0"/>
                  <w:marTop w:val="0"/>
                  <w:marBottom w:val="0"/>
                  <w:divBdr>
                    <w:top w:val="none" w:sz="0" w:space="0" w:color="auto"/>
                    <w:left w:val="none" w:sz="0" w:space="0" w:color="auto"/>
                    <w:bottom w:val="none" w:sz="0" w:space="0" w:color="auto"/>
                    <w:right w:val="none" w:sz="0" w:space="0" w:color="auto"/>
                  </w:divBdr>
                  <w:divsChild>
                    <w:div w:id="1761412594">
                      <w:marLeft w:val="75"/>
                      <w:marRight w:val="75"/>
                      <w:marTop w:val="0"/>
                      <w:marBottom w:val="0"/>
                      <w:divBdr>
                        <w:top w:val="none" w:sz="0" w:space="0" w:color="auto"/>
                        <w:left w:val="none" w:sz="0" w:space="0" w:color="auto"/>
                        <w:bottom w:val="none" w:sz="0" w:space="0" w:color="auto"/>
                        <w:right w:val="none" w:sz="0" w:space="0" w:color="auto"/>
                      </w:divBdr>
                      <w:divsChild>
                        <w:div w:id="263156286">
                          <w:marLeft w:val="0"/>
                          <w:marRight w:val="0"/>
                          <w:marTop w:val="0"/>
                          <w:marBottom w:val="0"/>
                          <w:divBdr>
                            <w:top w:val="none" w:sz="0" w:space="0" w:color="auto"/>
                            <w:left w:val="none" w:sz="0" w:space="0" w:color="auto"/>
                            <w:bottom w:val="none" w:sz="0" w:space="0" w:color="auto"/>
                            <w:right w:val="none" w:sz="0" w:space="0" w:color="auto"/>
                          </w:divBdr>
                          <w:divsChild>
                            <w:div w:id="5687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875">
                      <w:marLeft w:val="0"/>
                      <w:marRight w:val="0"/>
                      <w:marTop w:val="0"/>
                      <w:marBottom w:val="0"/>
                      <w:divBdr>
                        <w:top w:val="none" w:sz="0" w:space="0" w:color="auto"/>
                        <w:left w:val="none" w:sz="0" w:space="0" w:color="auto"/>
                        <w:bottom w:val="none" w:sz="0" w:space="0" w:color="auto"/>
                        <w:right w:val="none" w:sz="0" w:space="0" w:color="auto"/>
                      </w:divBdr>
                    </w:div>
                  </w:divsChild>
                </w:div>
                <w:div w:id="1852914928">
                  <w:marLeft w:val="0"/>
                  <w:marRight w:val="0"/>
                  <w:marTop w:val="150"/>
                  <w:marBottom w:val="240"/>
                  <w:divBdr>
                    <w:top w:val="none" w:sz="0" w:space="0" w:color="auto"/>
                    <w:left w:val="none" w:sz="0" w:space="0" w:color="auto"/>
                    <w:bottom w:val="none" w:sz="0" w:space="0" w:color="auto"/>
                    <w:right w:val="none" w:sz="0" w:space="0" w:color="auto"/>
                  </w:divBdr>
                </w:div>
                <w:div w:id="18418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4617">
          <w:marLeft w:val="0"/>
          <w:marRight w:val="0"/>
          <w:marTop w:val="0"/>
          <w:marBottom w:val="600"/>
          <w:divBdr>
            <w:top w:val="none" w:sz="0" w:space="0" w:color="auto"/>
            <w:left w:val="none" w:sz="0" w:space="0" w:color="auto"/>
            <w:bottom w:val="none" w:sz="0" w:space="0" w:color="auto"/>
            <w:right w:val="none" w:sz="0" w:space="0" w:color="auto"/>
          </w:divBdr>
        </w:div>
      </w:divsChild>
    </w:div>
    <w:div w:id="1353219514">
      <w:bodyDiv w:val="1"/>
      <w:marLeft w:val="0"/>
      <w:marRight w:val="0"/>
      <w:marTop w:val="0"/>
      <w:marBottom w:val="0"/>
      <w:divBdr>
        <w:top w:val="none" w:sz="0" w:space="0" w:color="auto"/>
        <w:left w:val="none" w:sz="0" w:space="0" w:color="auto"/>
        <w:bottom w:val="none" w:sz="0" w:space="0" w:color="auto"/>
        <w:right w:val="none" w:sz="0" w:space="0" w:color="auto"/>
      </w:divBdr>
    </w:div>
    <w:div w:id="1710453662">
      <w:bodyDiv w:val="1"/>
      <w:marLeft w:val="0"/>
      <w:marRight w:val="0"/>
      <w:marTop w:val="0"/>
      <w:marBottom w:val="0"/>
      <w:divBdr>
        <w:top w:val="none" w:sz="0" w:space="0" w:color="auto"/>
        <w:left w:val="none" w:sz="0" w:space="0" w:color="auto"/>
        <w:bottom w:val="none" w:sz="0" w:space="0" w:color="auto"/>
        <w:right w:val="none" w:sz="0" w:space="0" w:color="auto"/>
      </w:divBdr>
    </w:div>
    <w:div w:id="214364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sorog.net.ua/uk/926-pidstavka-dlya-ruchok" TargetMode="External"/><Relationship Id="rId18" Type="http://schemas.openxmlformats.org/officeDocument/2006/relationships/hyperlink" Target="https://nosorog.net.ua/uk/945-papki-dlya-zoshitiv" TargetMode="External"/><Relationship Id="rId26" Type="http://schemas.openxmlformats.org/officeDocument/2006/relationships/hyperlink" Target="https://nosorog.net.ua/uk/1092-lichilni-materiali" TargetMode="External"/><Relationship Id="rId39" Type="http://schemas.openxmlformats.org/officeDocument/2006/relationships/hyperlink" Target="https://nosorog.net.ua/uk/818-plastilin" TargetMode="External"/><Relationship Id="rId21" Type="http://schemas.openxmlformats.org/officeDocument/2006/relationships/hyperlink" Target="https://nosorog.net.ua/uk/889-olivci" TargetMode="External"/><Relationship Id="rId34" Type="http://schemas.openxmlformats.org/officeDocument/2006/relationships/hyperlink" Target="https://nosorog.net.ua/uk/1095-penzli" TargetMode="External"/><Relationship Id="rId42" Type="http://schemas.openxmlformats.org/officeDocument/2006/relationships/hyperlink" Target="http://4mama.ua/kids/education/6939-podgotovka-k-shkole-chto-dolzhen-znat-budushtiy-pervoklassnik" TargetMode="External"/><Relationship Id="rId7" Type="http://schemas.openxmlformats.org/officeDocument/2006/relationships/hyperlink" Target="https://nosorog.net.ua/uk/smartblog/168_yak-vybraty-khoroshyy-shkilnyy-ryukzak-ranets.html" TargetMode="External"/><Relationship Id="rId2" Type="http://schemas.openxmlformats.org/officeDocument/2006/relationships/styles" Target="styles.xml"/><Relationship Id="rId16" Type="http://schemas.openxmlformats.org/officeDocument/2006/relationships/hyperlink" Target="https://nosorog.net.ua/uk/1012-zoshiti-dlya-shkoli" TargetMode="External"/><Relationship Id="rId20" Type="http://schemas.openxmlformats.org/officeDocument/2006/relationships/hyperlink" Target="https://nosorog.net.ua/uk/770-ruchki-kulkovi" TargetMode="External"/><Relationship Id="rId29" Type="http://schemas.openxmlformats.org/officeDocument/2006/relationships/hyperlink" Target="https://nosorog.net.ua/uk/932-klej" TargetMode="External"/><Relationship Id="rId41" Type="http://schemas.openxmlformats.org/officeDocument/2006/relationships/hyperlink" Target="https://nosorog.net.ua/uk/805-dlya-dityachoyi-tvorchosti" TargetMode="External"/><Relationship Id="rId1" Type="http://schemas.openxmlformats.org/officeDocument/2006/relationships/numbering" Target="numbering.xml"/><Relationship Id="rId6" Type="http://schemas.openxmlformats.org/officeDocument/2006/relationships/hyperlink" Target="https://nosorog.net.ua/uk/1003-ranci" TargetMode="External"/><Relationship Id="rId11" Type="http://schemas.openxmlformats.org/officeDocument/2006/relationships/hyperlink" Target="https://nosorog.net.ua/uk/1391-dityachij-posud" TargetMode="External"/><Relationship Id="rId24" Type="http://schemas.openxmlformats.org/officeDocument/2006/relationships/hyperlink" Target="https://nosorog.net.ua/uk/894-gumki" TargetMode="External"/><Relationship Id="rId32" Type="http://schemas.openxmlformats.org/officeDocument/2006/relationships/hyperlink" Target="https://nosorog.net.ua/uk/1187-papka-dlya-akvareli" TargetMode="External"/><Relationship Id="rId37" Type="http://schemas.openxmlformats.org/officeDocument/2006/relationships/hyperlink" Target="https://nosorog.net.ua/uk/892-olivci-kolorovi" TargetMode="External"/><Relationship Id="rId40" Type="http://schemas.openxmlformats.org/officeDocument/2006/relationships/hyperlink" Target="https://nosorog.net.ua/uk/1239-doshki-dlya-plastilinu" TargetMode="External"/><Relationship Id="rId5" Type="http://schemas.openxmlformats.org/officeDocument/2006/relationships/hyperlink" Target="https://buki.com.ua/tutors/pidhotovka-do-shkoly/" TargetMode="External"/><Relationship Id="rId15" Type="http://schemas.openxmlformats.org/officeDocument/2006/relationships/hyperlink" Target="https://nosorog.net.ua/uk/1010-doshki" TargetMode="External"/><Relationship Id="rId23" Type="http://schemas.openxmlformats.org/officeDocument/2006/relationships/hyperlink" Target="https://nosorog.net.ua/uk/973-linijki" TargetMode="External"/><Relationship Id="rId28" Type="http://schemas.openxmlformats.org/officeDocument/2006/relationships/hyperlink" Target="https://nosorog.net.ua/uk/908-nozhici" TargetMode="External"/><Relationship Id="rId36" Type="http://schemas.openxmlformats.org/officeDocument/2006/relationships/hyperlink" Target="https://nosorog.net.ua/uk/951-aksesuari" TargetMode="External"/><Relationship Id="rId10" Type="http://schemas.openxmlformats.org/officeDocument/2006/relationships/hyperlink" Target="https://nosorog.net.ua/uk/1108-kontejneri-dlya-yizhi" TargetMode="External"/><Relationship Id="rId19" Type="http://schemas.openxmlformats.org/officeDocument/2006/relationships/hyperlink" Target="https://nosorog.net.ua/uk/816-obkladinki-dlya-knig-zoshitiv" TargetMode="External"/><Relationship Id="rId31" Type="http://schemas.openxmlformats.org/officeDocument/2006/relationships/hyperlink" Target="https://nosorog.net.ua/uk/1120-albomi-dlya-malyuvannya-ta-tvorchost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sorog.net.ua/uk/1110-sumki-dlya-vzuttya" TargetMode="External"/><Relationship Id="rId14" Type="http://schemas.openxmlformats.org/officeDocument/2006/relationships/hyperlink" Target="https://nosorog.net.ua/uk/998-zakladka" TargetMode="External"/><Relationship Id="rId22" Type="http://schemas.openxmlformats.org/officeDocument/2006/relationships/hyperlink" Target="https://nosorog.net.ua/uk/960-tochilka" TargetMode="External"/><Relationship Id="rId27" Type="http://schemas.openxmlformats.org/officeDocument/2006/relationships/hyperlink" Target="https://nosorog.net.ua/uk/1191-papki-dlya-ruchnoyi-praci" TargetMode="External"/><Relationship Id="rId30" Type="http://schemas.openxmlformats.org/officeDocument/2006/relationships/hyperlink" Target="https://nosorog.net.ua/uk/807-papir-dlya-dityachoyi-tvorchosti" TargetMode="External"/><Relationship Id="rId35" Type="http://schemas.openxmlformats.org/officeDocument/2006/relationships/hyperlink" Target="https://nosorog.net.ua/uk/951-aksesuari" TargetMode="External"/><Relationship Id="rId43" Type="http://schemas.openxmlformats.org/officeDocument/2006/relationships/fontTable" Target="fontTable.xml"/><Relationship Id="rId8" Type="http://schemas.openxmlformats.org/officeDocument/2006/relationships/hyperlink" Target="https://nosorog.net.ua/uk/1002-penali" TargetMode="External"/><Relationship Id="rId3" Type="http://schemas.openxmlformats.org/officeDocument/2006/relationships/settings" Target="settings.xml"/><Relationship Id="rId12" Type="http://schemas.openxmlformats.org/officeDocument/2006/relationships/hyperlink" Target="https://nosorog.net.ua/uk/927-pidstavka-dlya-knig" TargetMode="External"/><Relationship Id="rId17" Type="http://schemas.openxmlformats.org/officeDocument/2006/relationships/hyperlink" Target="https://nosorog.net.ua/uk/1012-zoshiti-dlya-shkoli" TargetMode="External"/><Relationship Id="rId25" Type="http://schemas.openxmlformats.org/officeDocument/2006/relationships/hyperlink" Target="https://nosorog.net.ua/uk/1092-lichilni-materiali" TargetMode="External"/><Relationship Id="rId33" Type="http://schemas.openxmlformats.org/officeDocument/2006/relationships/hyperlink" Target="https://nosorog.net.ua/uk/812-farbi-i-aksesuari" TargetMode="External"/><Relationship Id="rId38" Type="http://schemas.openxmlformats.org/officeDocument/2006/relationships/hyperlink" Target="https://nosorog.net.ua/uk/827-flomasteri"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18</Pages>
  <Words>21787</Words>
  <Characters>12420</Characters>
  <Application>Microsoft Office Word</Application>
  <DocSecurity>0</DocSecurity>
  <Lines>103</Lines>
  <Paragraphs>68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rozzumniki</dc:creator>
  <cp:keywords/>
  <dc:description/>
  <cp:lastModifiedBy>ПК</cp:lastModifiedBy>
  <cp:revision>14</cp:revision>
  <cp:lastPrinted>2019-05-10T08:19:00Z</cp:lastPrinted>
  <dcterms:created xsi:type="dcterms:W3CDTF">2019-05-10T07:31:00Z</dcterms:created>
  <dcterms:modified xsi:type="dcterms:W3CDTF">2021-03-22T12:53:00Z</dcterms:modified>
</cp:coreProperties>
</file>