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9C2" w:rsidRPr="00D95497" w:rsidRDefault="00C169C2" w:rsidP="00C169C2">
      <w:pPr>
        <w:spacing w:after="0" w:line="240" w:lineRule="auto"/>
        <w:rPr>
          <w:rFonts w:ascii="Times New Roman" w:eastAsia="Times New Roman" w:hAnsi="Times New Roman" w:cs="Times New Roman"/>
          <w:color w:val="000000"/>
          <w:sz w:val="28"/>
          <w:szCs w:val="28"/>
          <w:lang w:eastAsia="ru-RU"/>
        </w:rPr>
      </w:pPr>
      <w:r w:rsidRPr="00D95497">
        <w:rPr>
          <w:rFonts w:ascii="Times New Roman" w:eastAsia="Times New Roman" w:hAnsi="Times New Roman" w:cs="Times New Roman"/>
          <w:color w:val="000000"/>
          <w:sz w:val="28"/>
          <w:szCs w:val="28"/>
          <w:lang w:eastAsia="ru-RU"/>
        </w:rPr>
        <w:t xml:space="preserve">Схвалено                                                       </w:t>
      </w:r>
      <w:r w:rsidR="00D95497">
        <w:rPr>
          <w:rFonts w:ascii="Times New Roman" w:eastAsia="Times New Roman" w:hAnsi="Times New Roman" w:cs="Times New Roman"/>
          <w:color w:val="000000"/>
          <w:sz w:val="28"/>
          <w:szCs w:val="28"/>
          <w:lang w:eastAsia="ru-RU"/>
        </w:rPr>
        <w:t xml:space="preserve">                       </w:t>
      </w:r>
      <w:r w:rsidRPr="00D95497">
        <w:rPr>
          <w:rFonts w:ascii="Times New Roman" w:eastAsia="Times New Roman" w:hAnsi="Times New Roman" w:cs="Times New Roman"/>
          <w:color w:val="000000"/>
          <w:sz w:val="28"/>
          <w:szCs w:val="28"/>
          <w:lang w:eastAsia="ru-RU"/>
        </w:rPr>
        <w:t>Затверджено</w:t>
      </w:r>
    </w:p>
    <w:p w:rsidR="00C169C2" w:rsidRPr="00D95497" w:rsidRDefault="00C169C2" w:rsidP="00C169C2">
      <w:pPr>
        <w:spacing w:after="0" w:line="240" w:lineRule="auto"/>
        <w:rPr>
          <w:rFonts w:ascii="Times New Roman" w:eastAsia="Times New Roman" w:hAnsi="Times New Roman" w:cs="Times New Roman"/>
          <w:color w:val="000000"/>
          <w:sz w:val="28"/>
          <w:szCs w:val="28"/>
          <w:lang w:eastAsia="ru-RU"/>
        </w:rPr>
      </w:pPr>
      <w:r w:rsidRPr="00D95497">
        <w:rPr>
          <w:rFonts w:ascii="Times New Roman" w:eastAsia="Times New Roman" w:hAnsi="Times New Roman" w:cs="Times New Roman"/>
          <w:color w:val="000000"/>
          <w:sz w:val="28"/>
          <w:szCs w:val="28"/>
          <w:lang w:eastAsia="ru-RU"/>
        </w:rPr>
        <w:t xml:space="preserve">Протокол засідання                                      </w:t>
      </w:r>
      <w:r w:rsidR="00D95497">
        <w:rPr>
          <w:rFonts w:ascii="Times New Roman" w:eastAsia="Times New Roman" w:hAnsi="Times New Roman" w:cs="Times New Roman"/>
          <w:color w:val="000000"/>
          <w:sz w:val="28"/>
          <w:szCs w:val="28"/>
          <w:lang w:eastAsia="ru-RU"/>
        </w:rPr>
        <w:t xml:space="preserve">                      </w:t>
      </w:r>
      <w:r w:rsidRPr="00D95497">
        <w:rPr>
          <w:rFonts w:ascii="Times New Roman" w:eastAsia="Times New Roman" w:hAnsi="Times New Roman" w:cs="Times New Roman"/>
          <w:color w:val="000000"/>
          <w:sz w:val="28"/>
          <w:szCs w:val="28"/>
          <w:lang w:eastAsia="ru-RU"/>
        </w:rPr>
        <w:t>Наказ директора</w:t>
      </w:r>
      <w:r w:rsidR="00D95497">
        <w:rPr>
          <w:rFonts w:ascii="Times New Roman" w:eastAsia="Times New Roman" w:hAnsi="Times New Roman" w:cs="Times New Roman"/>
          <w:color w:val="000000"/>
          <w:sz w:val="28"/>
          <w:szCs w:val="28"/>
          <w:lang w:eastAsia="ru-RU"/>
        </w:rPr>
        <w:t xml:space="preserve"> гімназії</w:t>
      </w:r>
    </w:p>
    <w:p w:rsidR="00C169C2" w:rsidRPr="00D95497" w:rsidRDefault="00C169C2" w:rsidP="00C169C2">
      <w:pPr>
        <w:spacing w:after="0" w:line="240" w:lineRule="auto"/>
        <w:rPr>
          <w:rFonts w:ascii="Times New Roman" w:eastAsia="Times New Roman" w:hAnsi="Times New Roman" w:cs="Times New Roman"/>
          <w:color w:val="000000"/>
          <w:sz w:val="28"/>
          <w:szCs w:val="28"/>
          <w:u w:val="single"/>
          <w:lang w:eastAsia="ru-RU"/>
        </w:rPr>
      </w:pPr>
      <w:r w:rsidRPr="00D95497">
        <w:rPr>
          <w:rFonts w:ascii="Times New Roman" w:eastAsia="Times New Roman" w:hAnsi="Times New Roman" w:cs="Times New Roman"/>
          <w:color w:val="000000"/>
          <w:sz w:val="28"/>
          <w:szCs w:val="28"/>
          <w:lang w:eastAsia="ru-RU"/>
        </w:rPr>
        <w:t xml:space="preserve">педагогічної ради                                                                </w:t>
      </w:r>
      <w:r w:rsidRPr="00D95497">
        <w:rPr>
          <w:rFonts w:ascii="Times New Roman" w:eastAsia="Times New Roman" w:hAnsi="Times New Roman" w:cs="Times New Roman"/>
          <w:color w:val="000000"/>
          <w:sz w:val="28"/>
          <w:szCs w:val="28"/>
          <w:u w:val="single"/>
          <w:lang w:eastAsia="ru-RU"/>
        </w:rPr>
        <w:t xml:space="preserve">від </w:t>
      </w:r>
      <w:r w:rsidR="00D95497">
        <w:rPr>
          <w:rFonts w:ascii="Times New Roman" w:eastAsia="Times New Roman" w:hAnsi="Times New Roman" w:cs="Times New Roman"/>
          <w:color w:val="000000"/>
          <w:sz w:val="28"/>
          <w:szCs w:val="28"/>
          <w:u w:val="single"/>
          <w:lang w:eastAsia="ru-RU"/>
        </w:rPr>
        <w:t>26</w:t>
      </w:r>
      <w:r w:rsidRPr="00D95497">
        <w:rPr>
          <w:rFonts w:ascii="Times New Roman" w:eastAsia="Times New Roman" w:hAnsi="Times New Roman" w:cs="Times New Roman"/>
          <w:color w:val="000000"/>
          <w:sz w:val="28"/>
          <w:szCs w:val="28"/>
          <w:u w:val="single"/>
          <w:lang w:eastAsia="ru-RU"/>
        </w:rPr>
        <w:t>.1</w:t>
      </w:r>
      <w:r w:rsidR="00D95497">
        <w:rPr>
          <w:rFonts w:ascii="Times New Roman" w:eastAsia="Times New Roman" w:hAnsi="Times New Roman" w:cs="Times New Roman"/>
          <w:color w:val="000000"/>
          <w:sz w:val="28"/>
          <w:szCs w:val="28"/>
          <w:u w:val="single"/>
          <w:lang w:eastAsia="ru-RU"/>
        </w:rPr>
        <w:t>0.2021</w:t>
      </w:r>
      <w:r w:rsidR="00620593" w:rsidRPr="00D95497">
        <w:rPr>
          <w:rFonts w:ascii="Times New Roman" w:eastAsia="Times New Roman" w:hAnsi="Times New Roman" w:cs="Times New Roman"/>
          <w:color w:val="000000"/>
          <w:sz w:val="28"/>
          <w:szCs w:val="28"/>
          <w:u w:val="single"/>
          <w:lang w:eastAsia="ru-RU"/>
        </w:rPr>
        <w:t xml:space="preserve"> №</w:t>
      </w:r>
      <w:r w:rsidR="0071485F">
        <w:rPr>
          <w:rFonts w:ascii="Times New Roman" w:eastAsia="Times New Roman" w:hAnsi="Times New Roman" w:cs="Times New Roman"/>
          <w:color w:val="000000"/>
          <w:sz w:val="28"/>
          <w:szCs w:val="28"/>
          <w:u w:val="single"/>
          <w:lang w:eastAsia="ru-RU"/>
        </w:rPr>
        <w:t>45</w:t>
      </w:r>
    </w:p>
    <w:p w:rsidR="00C169C2" w:rsidRPr="00D95497" w:rsidRDefault="00C169C2" w:rsidP="00C169C2">
      <w:pPr>
        <w:spacing w:after="0" w:line="240" w:lineRule="auto"/>
        <w:rPr>
          <w:rFonts w:ascii="Times New Roman" w:eastAsia="Times New Roman" w:hAnsi="Times New Roman" w:cs="Times New Roman"/>
          <w:color w:val="000000"/>
          <w:sz w:val="28"/>
          <w:szCs w:val="28"/>
          <w:lang w:eastAsia="ru-RU"/>
        </w:rPr>
      </w:pPr>
      <w:r w:rsidRPr="00D95497">
        <w:rPr>
          <w:rFonts w:ascii="Times New Roman" w:eastAsia="Times New Roman" w:hAnsi="Times New Roman" w:cs="Times New Roman"/>
          <w:color w:val="000000"/>
          <w:sz w:val="28"/>
          <w:szCs w:val="28"/>
          <w:u w:val="single"/>
          <w:lang w:eastAsia="ru-RU"/>
        </w:rPr>
        <w:t xml:space="preserve">від </w:t>
      </w:r>
      <w:r w:rsidR="00D95497">
        <w:rPr>
          <w:rFonts w:ascii="Times New Roman" w:eastAsia="Times New Roman" w:hAnsi="Times New Roman" w:cs="Times New Roman"/>
          <w:color w:val="000000"/>
          <w:sz w:val="28"/>
          <w:szCs w:val="28"/>
          <w:u w:val="single"/>
          <w:lang w:eastAsia="ru-RU"/>
        </w:rPr>
        <w:t>26</w:t>
      </w:r>
      <w:r w:rsidRPr="00D95497">
        <w:rPr>
          <w:rFonts w:ascii="Times New Roman" w:eastAsia="Times New Roman" w:hAnsi="Times New Roman" w:cs="Times New Roman"/>
          <w:color w:val="000000"/>
          <w:sz w:val="28"/>
          <w:szCs w:val="28"/>
          <w:u w:val="single"/>
          <w:lang w:eastAsia="ru-RU"/>
        </w:rPr>
        <w:t>.1</w:t>
      </w:r>
      <w:r w:rsidR="00D95497">
        <w:rPr>
          <w:rFonts w:ascii="Times New Roman" w:eastAsia="Times New Roman" w:hAnsi="Times New Roman" w:cs="Times New Roman"/>
          <w:color w:val="000000"/>
          <w:sz w:val="28"/>
          <w:szCs w:val="28"/>
          <w:u w:val="single"/>
          <w:lang w:eastAsia="ru-RU"/>
        </w:rPr>
        <w:t>0.2021</w:t>
      </w:r>
      <w:r w:rsidRPr="00D95497">
        <w:rPr>
          <w:rFonts w:ascii="Times New Roman" w:eastAsia="Times New Roman" w:hAnsi="Times New Roman" w:cs="Times New Roman"/>
          <w:color w:val="000000"/>
          <w:sz w:val="28"/>
          <w:szCs w:val="28"/>
          <w:u w:val="single"/>
          <w:lang w:eastAsia="ru-RU"/>
        </w:rPr>
        <w:t xml:space="preserve"> р.№</w:t>
      </w:r>
      <w:r w:rsidR="00620593" w:rsidRPr="00D95497">
        <w:rPr>
          <w:rFonts w:ascii="Times New Roman" w:eastAsia="Times New Roman" w:hAnsi="Times New Roman" w:cs="Times New Roman"/>
          <w:color w:val="000000"/>
          <w:sz w:val="28"/>
          <w:szCs w:val="28"/>
          <w:u w:val="single"/>
          <w:lang w:eastAsia="ru-RU"/>
        </w:rPr>
        <w:t xml:space="preserve"> </w:t>
      </w:r>
      <w:r w:rsidR="00283684">
        <w:rPr>
          <w:rFonts w:ascii="Times New Roman" w:eastAsia="Times New Roman" w:hAnsi="Times New Roman" w:cs="Times New Roman"/>
          <w:color w:val="000000"/>
          <w:sz w:val="28"/>
          <w:szCs w:val="28"/>
          <w:u w:val="single"/>
          <w:lang w:eastAsia="ru-RU"/>
        </w:rPr>
        <w:t>2</w:t>
      </w:r>
      <w:r w:rsidRPr="00D95497">
        <w:rPr>
          <w:rFonts w:ascii="Times New Roman" w:eastAsia="Times New Roman" w:hAnsi="Times New Roman" w:cs="Times New Roman"/>
          <w:color w:val="000000"/>
          <w:sz w:val="28"/>
          <w:szCs w:val="28"/>
          <w:lang w:eastAsia="ru-RU"/>
        </w:rPr>
        <w:t xml:space="preserve">                                             </w:t>
      </w:r>
      <w:r w:rsidR="00D95497">
        <w:rPr>
          <w:rFonts w:ascii="Times New Roman" w:eastAsia="Times New Roman" w:hAnsi="Times New Roman" w:cs="Times New Roman"/>
          <w:color w:val="000000"/>
          <w:sz w:val="28"/>
          <w:szCs w:val="28"/>
          <w:lang w:eastAsia="ru-RU"/>
        </w:rPr>
        <w:t xml:space="preserve">             </w:t>
      </w:r>
      <w:r w:rsidRPr="00D95497">
        <w:rPr>
          <w:rFonts w:ascii="Times New Roman" w:eastAsia="Times New Roman" w:hAnsi="Times New Roman" w:cs="Times New Roman"/>
          <w:color w:val="000000"/>
          <w:sz w:val="28"/>
          <w:szCs w:val="28"/>
          <w:lang w:eastAsia="ru-RU"/>
        </w:rPr>
        <w:t>_________</w:t>
      </w:r>
      <w:r w:rsidR="00620593" w:rsidRPr="00D95497">
        <w:rPr>
          <w:rFonts w:ascii="Times New Roman" w:eastAsia="Times New Roman" w:hAnsi="Times New Roman" w:cs="Times New Roman"/>
          <w:color w:val="000000"/>
          <w:sz w:val="28"/>
          <w:szCs w:val="28"/>
          <w:lang w:eastAsia="ru-RU"/>
        </w:rPr>
        <w:t>Є. І. Мельник</w:t>
      </w:r>
    </w:p>
    <w:p w:rsidR="00C169C2" w:rsidRPr="00D95497" w:rsidRDefault="00C169C2" w:rsidP="00C169C2">
      <w:pPr>
        <w:spacing w:after="0" w:line="240" w:lineRule="auto"/>
        <w:rPr>
          <w:rFonts w:ascii="Times New Roman" w:eastAsia="Arial Unicode MS" w:hAnsi="Times New Roman" w:cs="Times New Roman"/>
          <w:color w:val="000000"/>
          <w:sz w:val="28"/>
          <w:szCs w:val="28"/>
          <w:lang w:eastAsia="uk-UA"/>
        </w:rPr>
      </w:pPr>
    </w:p>
    <w:p w:rsidR="00C169C2" w:rsidRPr="00D95497" w:rsidRDefault="00C169C2" w:rsidP="00C169C2">
      <w:pPr>
        <w:spacing w:after="0" w:line="240" w:lineRule="auto"/>
        <w:jc w:val="center"/>
        <w:rPr>
          <w:rFonts w:ascii="Times New Roman" w:eastAsia="Arial Unicode MS" w:hAnsi="Times New Roman" w:cs="Times New Roman"/>
          <w:b/>
          <w:color w:val="000000"/>
          <w:sz w:val="28"/>
          <w:szCs w:val="28"/>
          <w:lang w:eastAsia="uk-UA"/>
        </w:rPr>
      </w:pPr>
      <w:r w:rsidRPr="00D95497">
        <w:rPr>
          <w:rFonts w:ascii="Times New Roman" w:eastAsia="Arial Unicode MS" w:hAnsi="Times New Roman" w:cs="Times New Roman"/>
          <w:b/>
          <w:color w:val="000000"/>
          <w:sz w:val="28"/>
          <w:szCs w:val="28"/>
          <w:lang w:eastAsia="uk-UA"/>
        </w:rPr>
        <w:t>ПОЛОЖЕННЯ</w:t>
      </w:r>
    </w:p>
    <w:p w:rsidR="00C169C2" w:rsidRPr="00D95497" w:rsidRDefault="00C169C2" w:rsidP="00C169C2">
      <w:pPr>
        <w:spacing w:after="0" w:line="240" w:lineRule="auto"/>
        <w:ind w:firstLine="284"/>
        <w:jc w:val="center"/>
        <w:rPr>
          <w:rFonts w:ascii="Times New Roman" w:hAnsi="Times New Roman" w:cs="Times New Roman"/>
          <w:sz w:val="28"/>
          <w:szCs w:val="28"/>
        </w:rPr>
      </w:pPr>
      <w:r w:rsidRPr="00D95497">
        <w:rPr>
          <w:rFonts w:ascii="Times New Roman" w:hAnsi="Times New Roman" w:cs="Times New Roman"/>
          <w:sz w:val="28"/>
          <w:szCs w:val="28"/>
        </w:rPr>
        <w:t>про внутрішню систему забезпечення якості освіти у</w:t>
      </w:r>
    </w:p>
    <w:p w:rsidR="00620593" w:rsidRDefault="00620593" w:rsidP="00C169C2">
      <w:pPr>
        <w:spacing w:after="0" w:line="240" w:lineRule="auto"/>
        <w:jc w:val="center"/>
        <w:rPr>
          <w:rFonts w:ascii="Times New Roman" w:eastAsia="Arial Unicode MS" w:hAnsi="Times New Roman" w:cs="Times New Roman"/>
          <w:b/>
          <w:color w:val="000000"/>
          <w:sz w:val="28"/>
          <w:szCs w:val="28"/>
          <w:lang w:eastAsia="uk-UA"/>
        </w:rPr>
      </w:pPr>
      <w:proofErr w:type="spellStart"/>
      <w:r>
        <w:rPr>
          <w:rFonts w:ascii="Times New Roman" w:eastAsia="Arial Unicode MS" w:hAnsi="Times New Roman" w:cs="Times New Roman"/>
          <w:b/>
          <w:color w:val="000000"/>
          <w:sz w:val="28"/>
          <w:szCs w:val="28"/>
          <w:lang w:eastAsia="uk-UA"/>
        </w:rPr>
        <w:t>Жураківській</w:t>
      </w:r>
      <w:proofErr w:type="spellEnd"/>
      <w:r>
        <w:rPr>
          <w:rFonts w:ascii="Times New Roman" w:eastAsia="Arial Unicode MS" w:hAnsi="Times New Roman" w:cs="Times New Roman"/>
          <w:b/>
          <w:color w:val="000000"/>
          <w:sz w:val="28"/>
          <w:szCs w:val="28"/>
          <w:lang w:eastAsia="uk-UA"/>
        </w:rPr>
        <w:t xml:space="preserve"> гімназії</w:t>
      </w:r>
    </w:p>
    <w:p w:rsidR="00C169C2" w:rsidRPr="00C169C2" w:rsidRDefault="00C169C2" w:rsidP="00620593">
      <w:pPr>
        <w:spacing w:after="0" w:line="240" w:lineRule="auto"/>
        <w:jc w:val="center"/>
        <w:rPr>
          <w:rFonts w:ascii="Times New Roman" w:eastAsia="Arial Unicode MS" w:hAnsi="Times New Roman" w:cs="Times New Roman"/>
          <w:color w:val="000000"/>
          <w:sz w:val="28"/>
          <w:szCs w:val="28"/>
          <w:lang w:eastAsia="uk-UA"/>
        </w:rPr>
      </w:pPr>
      <w:proofErr w:type="spellStart"/>
      <w:r w:rsidRPr="00C169C2">
        <w:rPr>
          <w:rFonts w:ascii="Times New Roman" w:eastAsia="Arial Unicode MS" w:hAnsi="Times New Roman" w:cs="Times New Roman"/>
          <w:color w:val="000000"/>
          <w:sz w:val="28"/>
          <w:szCs w:val="28"/>
          <w:lang w:eastAsia="uk-UA"/>
        </w:rPr>
        <w:t>Богородчанської</w:t>
      </w:r>
      <w:proofErr w:type="spellEnd"/>
      <w:r w:rsidRPr="00C169C2">
        <w:rPr>
          <w:rFonts w:ascii="Times New Roman" w:eastAsia="Arial Unicode MS" w:hAnsi="Times New Roman" w:cs="Times New Roman"/>
          <w:color w:val="000000"/>
          <w:sz w:val="28"/>
          <w:szCs w:val="28"/>
          <w:lang w:eastAsia="uk-UA"/>
        </w:rPr>
        <w:t xml:space="preserve"> </w:t>
      </w:r>
      <w:r w:rsidR="00620593">
        <w:rPr>
          <w:rFonts w:ascii="Times New Roman" w:eastAsia="Arial Unicode MS" w:hAnsi="Times New Roman" w:cs="Times New Roman"/>
          <w:color w:val="000000"/>
          <w:sz w:val="28"/>
          <w:szCs w:val="28"/>
          <w:lang w:eastAsia="uk-UA"/>
        </w:rPr>
        <w:t>селищ</w:t>
      </w:r>
      <w:r w:rsidRPr="00C169C2">
        <w:rPr>
          <w:rFonts w:ascii="Times New Roman" w:eastAsia="Arial Unicode MS" w:hAnsi="Times New Roman" w:cs="Times New Roman"/>
          <w:color w:val="000000"/>
          <w:sz w:val="28"/>
          <w:szCs w:val="28"/>
          <w:lang w:eastAsia="uk-UA"/>
        </w:rPr>
        <w:t>ної ради</w:t>
      </w:r>
    </w:p>
    <w:p w:rsidR="00C169C2" w:rsidRPr="00C169C2" w:rsidRDefault="00C169C2" w:rsidP="00C169C2">
      <w:pPr>
        <w:spacing w:after="0" w:line="240" w:lineRule="auto"/>
        <w:jc w:val="both"/>
        <w:rPr>
          <w:rFonts w:ascii="Times New Roman" w:eastAsia="Arial Unicode MS" w:hAnsi="Times New Roman" w:cs="Times New Roman"/>
          <w:color w:val="000000"/>
          <w:sz w:val="28"/>
          <w:szCs w:val="28"/>
          <w:lang w:eastAsia="uk-UA"/>
        </w:rPr>
      </w:pPr>
    </w:p>
    <w:p w:rsidR="005865AF" w:rsidRDefault="005865AF" w:rsidP="0093505A">
      <w:pPr>
        <w:spacing w:after="0" w:line="240" w:lineRule="auto"/>
        <w:ind w:firstLine="284"/>
        <w:jc w:val="center"/>
        <w:rPr>
          <w:rFonts w:ascii="Times New Roman" w:hAnsi="Times New Roman" w:cs="Times New Roman"/>
          <w:b/>
          <w:sz w:val="28"/>
          <w:szCs w:val="28"/>
        </w:rPr>
      </w:pPr>
      <w:r w:rsidRPr="007F68A7">
        <w:rPr>
          <w:rFonts w:ascii="Arial" w:hAnsi="Arial" w:cs="Arial"/>
          <w:sz w:val="32"/>
          <w:szCs w:val="32"/>
        </w:rPr>
        <w:t xml:space="preserve"> </w:t>
      </w:r>
      <w:r w:rsidRPr="00603ECA">
        <w:rPr>
          <w:rFonts w:ascii="Times New Roman" w:hAnsi="Times New Roman" w:cs="Times New Roman"/>
          <w:b/>
          <w:sz w:val="28"/>
          <w:szCs w:val="28"/>
        </w:rPr>
        <w:t>I. Загальні положення</w:t>
      </w:r>
    </w:p>
    <w:p w:rsidR="00D95497" w:rsidRPr="00603ECA" w:rsidRDefault="00D95497" w:rsidP="0093505A">
      <w:pPr>
        <w:spacing w:after="0" w:line="240" w:lineRule="auto"/>
        <w:ind w:firstLine="284"/>
        <w:jc w:val="center"/>
        <w:rPr>
          <w:rFonts w:ascii="Times New Roman" w:hAnsi="Times New Roman" w:cs="Times New Roman"/>
          <w:b/>
          <w:sz w:val="28"/>
          <w:szCs w:val="28"/>
        </w:rPr>
      </w:pPr>
    </w:p>
    <w:p w:rsidR="005865AF" w:rsidRPr="005865AF" w:rsidRDefault="005865AF" w:rsidP="00135E32">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Положення про внутрішню систему забезпечення якості освіти розроблено відповідно до вимог Закону України </w:t>
      </w:r>
      <w:r w:rsidR="00135E32">
        <w:rPr>
          <w:rFonts w:ascii="Times New Roman" w:hAnsi="Times New Roman" w:cs="Times New Roman"/>
          <w:sz w:val="28"/>
          <w:szCs w:val="28"/>
        </w:rPr>
        <w:t>від 05.09.</w:t>
      </w:r>
      <w:r w:rsidR="00135E32" w:rsidRPr="00135E32">
        <w:rPr>
          <w:rFonts w:ascii="Times New Roman" w:hAnsi="Times New Roman" w:cs="Times New Roman"/>
          <w:sz w:val="28"/>
          <w:szCs w:val="28"/>
        </w:rPr>
        <w:t xml:space="preserve">2017 року № 2145 – VІІІ </w:t>
      </w:r>
      <w:r w:rsidRPr="00135E32">
        <w:rPr>
          <w:rFonts w:ascii="Times New Roman" w:hAnsi="Times New Roman" w:cs="Times New Roman"/>
          <w:sz w:val="28"/>
          <w:szCs w:val="28"/>
        </w:rPr>
        <w:t>«</w:t>
      </w:r>
      <w:r w:rsidRPr="005865AF">
        <w:rPr>
          <w:rFonts w:ascii="Times New Roman" w:hAnsi="Times New Roman" w:cs="Times New Roman"/>
          <w:sz w:val="28"/>
          <w:szCs w:val="28"/>
        </w:rPr>
        <w:t>Про освіту» (стаття 41. Система забезпечення якості освіти).</w:t>
      </w:r>
    </w:p>
    <w:p w:rsidR="00135E32" w:rsidRDefault="00135E32" w:rsidP="00135E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35E32">
        <w:rPr>
          <w:rFonts w:ascii="Times New Roman" w:hAnsi="Times New Roman" w:cs="Times New Roman"/>
          <w:sz w:val="28"/>
          <w:szCs w:val="28"/>
        </w:rPr>
        <w:t>Внутрішня система забезпечення якості освітньої діяльності та якості</w:t>
      </w:r>
      <w:r>
        <w:rPr>
          <w:rFonts w:ascii="Times New Roman" w:hAnsi="Times New Roman" w:cs="Times New Roman"/>
          <w:sz w:val="28"/>
          <w:szCs w:val="28"/>
        </w:rPr>
        <w:t xml:space="preserve"> освіти (</w:t>
      </w:r>
      <w:r w:rsidRPr="00135E32">
        <w:rPr>
          <w:rFonts w:ascii="Times New Roman" w:hAnsi="Times New Roman" w:cs="Times New Roman"/>
          <w:sz w:val="28"/>
          <w:szCs w:val="28"/>
        </w:rPr>
        <w:t>далі – внутрішня система забезпечення якості</w:t>
      </w:r>
      <w:r>
        <w:rPr>
          <w:rFonts w:ascii="Times New Roman" w:hAnsi="Times New Roman" w:cs="Times New Roman"/>
          <w:sz w:val="28"/>
          <w:szCs w:val="28"/>
        </w:rPr>
        <w:t xml:space="preserve"> освіти</w:t>
      </w:r>
      <w:r w:rsidRPr="00135E32">
        <w:rPr>
          <w:rFonts w:ascii="Times New Roman" w:hAnsi="Times New Roman" w:cs="Times New Roman"/>
          <w:sz w:val="28"/>
          <w:szCs w:val="28"/>
        </w:rPr>
        <w:t xml:space="preserve">) інтегрована в загальну систему управління якістю </w:t>
      </w:r>
      <w:proofErr w:type="spellStart"/>
      <w:r w:rsidR="00620593">
        <w:rPr>
          <w:rFonts w:ascii="Times New Roman" w:hAnsi="Times New Roman" w:cs="Times New Roman"/>
          <w:sz w:val="28"/>
          <w:szCs w:val="28"/>
        </w:rPr>
        <w:t>Жураківської</w:t>
      </w:r>
      <w:proofErr w:type="spellEnd"/>
      <w:r w:rsidR="00620593">
        <w:rPr>
          <w:rFonts w:ascii="Times New Roman" w:hAnsi="Times New Roman" w:cs="Times New Roman"/>
          <w:sz w:val="28"/>
          <w:szCs w:val="28"/>
        </w:rPr>
        <w:t xml:space="preserve"> гімназії </w:t>
      </w:r>
      <w:proofErr w:type="spellStart"/>
      <w:r>
        <w:rPr>
          <w:rFonts w:ascii="Times New Roman" w:hAnsi="Times New Roman" w:cs="Times New Roman"/>
          <w:sz w:val="28"/>
          <w:szCs w:val="28"/>
        </w:rPr>
        <w:t>Богородчанської</w:t>
      </w:r>
      <w:proofErr w:type="spellEnd"/>
      <w:r>
        <w:rPr>
          <w:rFonts w:ascii="Times New Roman" w:hAnsi="Times New Roman" w:cs="Times New Roman"/>
          <w:sz w:val="28"/>
          <w:szCs w:val="28"/>
        </w:rPr>
        <w:t xml:space="preserve"> </w:t>
      </w:r>
      <w:r w:rsidR="00620593">
        <w:rPr>
          <w:rFonts w:ascii="Times New Roman" w:hAnsi="Times New Roman" w:cs="Times New Roman"/>
          <w:sz w:val="28"/>
          <w:szCs w:val="28"/>
        </w:rPr>
        <w:t>селищної ради.</w:t>
      </w:r>
    </w:p>
    <w:p w:rsidR="005865AF" w:rsidRPr="005865AF" w:rsidRDefault="005865AF" w:rsidP="00135E32">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Внутрішня система забезпечення якості </w:t>
      </w:r>
      <w:r w:rsidR="00135E32">
        <w:rPr>
          <w:rFonts w:ascii="Times New Roman" w:hAnsi="Times New Roman" w:cs="Times New Roman"/>
          <w:sz w:val="28"/>
          <w:szCs w:val="28"/>
        </w:rPr>
        <w:t xml:space="preserve">освіти </w:t>
      </w:r>
      <w:r w:rsidRPr="005865AF">
        <w:rPr>
          <w:rFonts w:ascii="Times New Roman" w:hAnsi="Times New Roman" w:cs="Times New Roman"/>
          <w:sz w:val="28"/>
          <w:szCs w:val="28"/>
        </w:rPr>
        <w:t>включає:</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стратегію та процедури забезпечення якості освіти;</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систему та механізми забезпечення академічної доброчесності;</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критерії, правила і процедури оцінювання учнів;</w:t>
      </w:r>
    </w:p>
    <w:p w:rsidR="005865AF" w:rsidRPr="005865AF" w:rsidRDefault="00603ECA" w:rsidP="0093505A">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5865AF" w:rsidRPr="005865AF">
        <w:rPr>
          <w:rFonts w:ascii="Times New Roman" w:hAnsi="Times New Roman" w:cs="Times New Roman"/>
          <w:sz w:val="28"/>
          <w:szCs w:val="28"/>
        </w:rPr>
        <w:t>критерії, правила і процедури оцінювання педагогічної діяльності педагогічних працівників;</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критерії, правила і процедури оцінювання управлінської діяльності керівників;</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забезпечення  наявності  необхідних  ресурсів  для  організації освітнього  процесу;</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забезпечення наявності інформаційних систем д</w:t>
      </w:r>
      <w:r w:rsidR="00603ECA">
        <w:rPr>
          <w:rFonts w:ascii="Times New Roman" w:hAnsi="Times New Roman" w:cs="Times New Roman"/>
          <w:sz w:val="28"/>
          <w:szCs w:val="28"/>
        </w:rPr>
        <w:t>ля ефективного управління НВК</w:t>
      </w:r>
      <w:r w:rsidRPr="005865AF">
        <w:rPr>
          <w:rFonts w:ascii="Times New Roman" w:hAnsi="Times New Roman" w:cs="Times New Roman"/>
          <w:sz w:val="28"/>
          <w:szCs w:val="28"/>
        </w:rPr>
        <w:t>;</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 створення </w:t>
      </w:r>
      <w:r w:rsidR="00620593">
        <w:rPr>
          <w:rFonts w:ascii="Times New Roman" w:hAnsi="Times New Roman" w:cs="Times New Roman"/>
          <w:sz w:val="28"/>
          <w:szCs w:val="28"/>
        </w:rPr>
        <w:t xml:space="preserve">в гімназії </w:t>
      </w:r>
      <w:r w:rsidRPr="005865AF">
        <w:rPr>
          <w:rFonts w:ascii="Times New Roman" w:hAnsi="Times New Roman" w:cs="Times New Roman"/>
          <w:sz w:val="28"/>
          <w:szCs w:val="28"/>
        </w:rPr>
        <w:t>інклюзивного освітнього середовища, універсального дизайну та розумного пристосування.</w:t>
      </w:r>
    </w:p>
    <w:p w:rsidR="005865AF" w:rsidRPr="005865AF" w:rsidRDefault="005865AF" w:rsidP="0093505A">
      <w:pPr>
        <w:spacing w:after="0" w:line="240" w:lineRule="auto"/>
        <w:ind w:firstLine="284"/>
        <w:jc w:val="both"/>
        <w:rPr>
          <w:rFonts w:ascii="Times New Roman" w:hAnsi="Times New Roman" w:cs="Times New Roman"/>
          <w:sz w:val="28"/>
          <w:szCs w:val="28"/>
        </w:rPr>
      </w:pPr>
    </w:p>
    <w:p w:rsidR="005865AF" w:rsidRDefault="005865AF" w:rsidP="0093505A">
      <w:pPr>
        <w:spacing w:after="0" w:line="240" w:lineRule="auto"/>
        <w:ind w:firstLine="284"/>
        <w:jc w:val="center"/>
        <w:rPr>
          <w:rFonts w:ascii="Times New Roman" w:hAnsi="Times New Roman" w:cs="Times New Roman"/>
          <w:b/>
          <w:sz w:val="28"/>
          <w:szCs w:val="28"/>
        </w:rPr>
      </w:pPr>
      <w:r w:rsidRPr="00603ECA">
        <w:rPr>
          <w:rFonts w:ascii="Times New Roman" w:hAnsi="Times New Roman" w:cs="Times New Roman"/>
          <w:b/>
          <w:sz w:val="28"/>
          <w:szCs w:val="28"/>
        </w:rPr>
        <w:t>II. Стратегія та процедури забезпечення якості освіти</w:t>
      </w:r>
    </w:p>
    <w:p w:rsidR="00D95497" w:rsidRPr="00603ECA" w:rsidRDefault="00D95497" w:rsidP="0093505A">
      <w:pPr>
        <w:spacing w:after="0" w:line="240" w:lineRule="auto"/>
        <w:ind w:firstLine="284"/>
        <w:jc w:val="center"/>
        <w:rPr>
          <w:rFonts w:ascii="Times New Roman" w:hAnsi="Times New Roman" w:cs="Times New Roman"/>
          <w:b/>
          <w:sz w:val="28"/>
          <w:szCs w:val="28"/>
        </w:rPr>
      </w:pP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1. Стратегія забезпечення якості освіти базується на </w:t>
      </w:r>
      <w:r w:rsidR="00603ECA">
        <w:rPr>
          <w:rFonts w:ascii="Times New Roman" w:hAnsi="Times New Roman" w:cs="Times New Roman"/>
          <w:sz w:val="28"/>
          <w:szCs w:val="28"/>
        </w:rPr>
        <w:t>таких</w:t>
      </w:r>
      <w:r w:rsidRPr="005865AF">
        <w:rPr>
          <w:rFonts w:ascii="Times New Roman" w:hAnsi="Times New Roman" w:cs="Times New Roman"/>
          <w:sz w:val="28"/>
          <w:szCs w:val="28"/>
        </w:rPr>
        <w:t xml:space="preserve"> </w:t>
      </w:r>
      <w:r w:rsidRPr="00603ECA">
        <w:rPr>
          <w:rFonts w:ascii="Times New Roman" w:hAnsi="Times New Roman" w:cs="Times New Roman"/>
          <w:b/>
          <w:sz w:val="28"/>
          <w:szCs w:val="28"/>
        </w:rPr>
        <w:t>принципах:</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 принцип цілісності, який полягає в єдності усіх видів освітніх впливів на  учня, їх підпорядкованості </w:t>
      </w:r>
      <w:r w:rsidR="00135E32">
        <w:rPr>
          <w:rFonts w:ascii="Times New Roman" w:hAnsi="Times New Roman" w:cs="Times New Roman"/>
          <w:sz w:val="28"/>
          <w:szCs w:val="28"/>
        </w:rPr>
        <w:t xml:space="preserve">головній </w:t>
      </w:r>
      <w:r w:rsidRPr="005865AF">
        <w:rPr>
          <w:rFonts w:ascii="Times New Roman" w:hAnsi="Times New Roman" w:cs="Times New Roman"/>
          <w:sz w:val="28"/>
          <w:szCs w:val="28"/>
        </w:rPr>
        <w:t>меті освітньої діяльності,</w:t>
      </w:r>
      <w:r w:rsidR="00135E32">
        <w:rPr>
          <w:rFonts w:ascii="Times New Roman" w:hAnsi="Times New Roman" w:cs="Times New Roman"/>
          <w:sz w:val="28"/>
          <w:szCs w:val="28"/>
        </w:rPr>
        <w:t xml:space="preserve"> яка</w:t>
      </w:r>
      <w:r w:rsidRPr="005865AF">
        <w:rPr>
          <w:rFonts w:ascii="Times New Roman" w:hAnsi="Times New Roman" w:cs="Times New Roman"/>
          <w:sz w:val="28"/>
          <w:szCs w:val="28"/>
        </w:rPr>
        <w:t xml:space="preserve"> перед</w:t>
      </w:r>
      <w:r w:rsidR="00135E32">
        <w:rPr>
          <w:rFonts w:ascii="Times New Roman" w:hAnsi="Times New Roman" w:cs="Times New Roman"/>
          <w:sz w:val="28"/>
          <w:szCs w:val="28"/>
        </w:rPr>
        <w:t>бачає  всебічний розвиток, виховання і</w:t>
      </w:r>
      <w:r w:rsidRPr="005865AF">
        <w:rPr>
          <w:rFonts w:ascii="Times New Roman" w:hAnsi="Times New Roman" w:cs="Times New Roman"/>
          <w:sz w:val="28"/>
          <w:szCs w:val="28"/>
        </w:rPr>
        <w:t xml:space="preserve"> соціалізаці</w:t>
      </w:r>
      <w:r w:rsidR="00603ECA">
        <w:rPr>
          <w:rFonts w:ascii="Times New Roman" w:hAnsi="Times New Roman" w:cs="Times New Roman"/>
          <w:sz w:val="28"/>
          <w:szCs w:val="28"/>
        </w:rPr>
        <w:t>ю</w:t>
      </w:r>
      <w:r w:rsidR="00135E32">
        <w:rPr>
          <w:rFonts w:ascii="Times New Roman" w:hAnsi="Times New Roman" w:cs="Times New Roman"/>
          <w:sz w:val="28"/>
          <w:szCs w:val="28"/>
        </w:rPr>
        <w:t xml:space="preserve"> особистості, яка здатна до життя  в  суспільстві та цивілізованої взаємодії з природою, має</w:t>
      </w:r>
      <w:r w:rsidRPr="005865AF">
        <w:rPr>
          <w:rFonts w:ascii="Times New Roman" w:hAnsi="Times New Roman" w:cs="Times New Roman"/>
          <w:sz w:val="28"/>
          <w:szCs w:val="28"/>
        </w:rPr>
        <w:t xml:space="preserve"> прагнення до </w:t>
      </w:r>
      <w:proofErr w:type="spellStart"/>
      <w:r w:rsidRPr="005865AF">
        <w:rPr>
          <w:rFonts w:ascii="Times New Roman" w:hAnsi="Times New Roman" w:cs="Times New Roman"/>
          <w:sz w:val="28"/>
          <w:szCs w:val="28"/>
        </w:rPr>
        <w:t>само</w:t>
      </w:r>
      <w:r w:rsidR="00135E32">
        <w:rPr>
          <w:rFonts w:ascii="Times New Roman" w:hAnsi="Times New Roman" w:cs="Times New Roman"/>
          <w:sz w:val="28"/>
          <w:szCs w:val="28"/>
        </w:rPr>
        <w:t>-</w:t>
      </w:r>
      <w:r w:rsidRPr="005865AF">
        <w:rPr>
          <w:rFonts w:ascii="Times New Roman" w:hAnsi="Times New Roman" w:cs="Times New Roman"/>
          <w:sz w:val="28"/>
          <w:szCs w:val="28"/>
        </w:rPr>
        <w:t>вдосконалення</w:t>
      </w:r>
      <w:proofErr w:type="spellEnd"/>
      <w:r w:rsidRPr="005865AF">
        <w:rPr>
          <w:rFonts w:ascii="Times New Roman" w:hAnsi="Times New Roman" w:cs="Times New Roman"/>
          <w:sz w:val="28"/>
          <w:szCs w:val="28"/>
        </w:rPr>
        <w:t xml:space="preserve">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принцип відповідності Державним стандартам</w:t>
      </w:r>
      <w:r w:rsidR="00603ECA">
        <w:rPr>
          <w:rFonts w:ascii="Times New Roman" w:hAnsi="Times New Roman" w:cs="Times New Roman"/>
          <w:sz w:val="28"/>
          <w:szCs w:val="28"/>
        </w:rPr>
        <w:t xml:space="preserve"> дошкільної та</w:t>
      </w:r>
      <w:r w:rsidRPr="005865AF">
        <w:rPr>
          <w:rFonts w:ascii="Times New Roman" w:hAnsi="Times New Roman" w:cs="Times New Roman"/>
          <w:sz w:val="28"/>
          <w:szCs w:val="28"/>
        </w:rPr>
        <w:t xml:space="preserve"> загальної середньої освіти;</w:t>
      </w:r>
    </w:p>
    <w:p w:rsidR="005865AF" w:rsidRPr="005865AF" w:rsidRDefault="005865AF" w:rsidP="00135E32">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lastRenderedPageBreak/>
        <w:t xml:space="preserve">• </w:t>
      </w:r>
      <w:r w:rsidR="00603ECA">
        <w:rPr>
          <w:rFonts w:ascii="Times New Roman" w:hAnsi="Times New Roman" w:cs="Times New Roman"/>
          <w:sz w:val="28"/>
          <w:szCs w:val="28"/>
        </w:rPr>
        <w:t>п</w:t>
      </w:r>
      <w:r w:rsidRPr="005865AF">
        <w:rPr>
          <w:rFonts w:ascii="Times New Roman" w:hAnsi="Times New Roman" w:cs="Times New Roman"/>
          <w:sz w:val="28"/>
          <w:szCs w:val="28"/>
        </w:rPr>
        <w:t xml:space="preserve">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 </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принцип відкритості інформації на всіх етапах забезпечення якості та прозорості процедур системи забезпечення якості освітньої діяльності.</w:t>
      </w:r>
    </w:p>
    <w:p w:rsidR="005865AF" w:rsidRPr="00603ECA" w:rsidRDefault="005865AF" w:rsidP="0093505A">
      <w:pPr>
        <w:spacing w:after="0" w:line="240" w:lineRule="auto"/>
        <w:ind w:firstLine="284"/>
        <w:jc w:val="both"/>
        <w:rPr>
          <w:rFonts w:ascii="Times New Roman" w:hAnsi="Times New Roman" w:cs="Times New Roman"/>
          <w:b/>
          <w:sz w:val="28"/>
          <w:szCs w:val="28"/>
        </w:rPr>
      </w:pPr>
      <w:r w:rsidRPr="005865AF">
        <w:rPr>
          <w:rFonts w:ascii="Times New Roman" w:hAnsi="Times New Roman" w:cs="Times New Roman"/>
          <w:sz w:val="28"/>
          <w:szCs w:val="28"/>
        </w:rPr>
        <w:t xml:space="preserve">2. Забезпечення якості освіти передбачає здійснення таких </w:t>
      </w:r>
      <w:r w:rsidRPr="00603ECA">
        <w:rPr>
          <w:rFonts w:ascii="Times New Roman" w:hAnsi="Times New Roman" w:cs="Times New Roman"/>
          <w:b/>
          <w:sz w:val="28"/>
          <w:szCs w:val="28"/>
        </w:rPr>
        <w:t>процедур і заходів:</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функціонування систем</w:t>
      </w:r>
      <w:r w:rsidR="00135E32">
        <w:rPr>
          <w:rFonts w:ascii="Times New Roman" w:hAnsi="Times New Roman" w:cs="Times New Roman"/>
          <w:sz w:val="28"/>
          <w:szCs w:val="28"/>
        </w:rPr>
        <w:t xml:space="preserve">и формування </w:t>
      </w:r>
      <w:proofErr w:type="spellStart"/>
      <w:r w:rsidR="00135E32">
        <w:rPr>
          <w:rFonts w:ascii="Times New Roman" w:hAnsi="Times New Roman" w:cs="Times New Roman"/>
          <w:sz w:val="28"/>
          <w:szCs w:val="28"/>
        </w:rPr>
        <w:t>компетентностей</w:t>
      </w:r>
      <w:proofErr w:type="spellEnd"/>
      <w:r w:rsidR="00135E32">
        <w:rPr>
          <w:rFonts w:ascii="Times New Roman" w:hAnsi="Times New Roman" w:cs="Times New Roman"/>
          <w:sz w:val="28"/>
          <w:szCs w:val="28"/>
        </w:rPr>
        <w:t xml:space="preserve"> </w:t>
      </w:r>
      <w:r w:rsidRPr="005865AF">
        <w:rPr>
          <w:rFonts w:ascii="Times New Roman" w:hAnsi="Times New Roman" w:cs="Times New Roman"/>
          <w:sz w:val="28"/>
          <w:szCs w:val="28"/>
        </w:rPr>
        <w:t>учнів;</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 </w:t>
      </w:r>
      <w:r w:rsidR="00603ECA">
        <w:rPr>
          <w:rFonts w:ascii="Times New Roman" w:hAnsi="Times New Roman" w:cs="Times New Roman"/>
          <w:sz w:val="28"/>
          <w:szCs w:val="28"/>
        </w:rPr>
        <w:t>пі</w:t>
      </w:r>
      <w:r w:rsidRPr="005865AF">
        <w:rPr>
          <w:rFonts w:ascii="Times New Roman" w:hAnsi="Times New Roman" w:cs="Times New Roman"/>
          <w:sz w:val="28"/>
          <w:szCs w:val="28"/>
        </w:rPr>
        <w:t xml:space="preserve">двищення кваліфікації педагогічних працівників, посилення кадрового потенціалу </w:t>
      </w:r>
      <w:r w:rsidR="00B87AD4">
        <w:rPr>
          <w:rFonts w:ascii="Times New Roman" w:hAnsi="Times New Roman" w:cs="Times New Roman"/>
          <w:sz w:val="28"/>
          <w:szCs w:val="28"/>
        </w:rPr>
        <w:t>гімназії</w:t>
      </w:r>
      <w:r w:rsidRPr="005865AF">
        <w:rPr>
          <w:rFonts w:ascii="Times New Roman" w:hAnsi="Times New Roman" w:cs="Times New Roman"/>
          <w:sz w:val="28"/>
          <w:szCs w:val="28"/>
        </w:rPr>
        <w:t xml:space="preserve">;  </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забезпечення наявності необхідних ресурсів для організації освітнього процесу.</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3. Система </w:t>
      </w:r>
      <w:r w:rsidRPr="00603ECA">
        <w:rPr>
          <w:rFonts w:ascii="Times New Roman" w:hAnsi="Times New Roman" w:cs="Times New Roman"/>
          <w:b/>
          <w:sz w:val="28"/>
          <w:szCs w:val="28"/>
        </w:rPr>
        <w:t xml:space="preserve">контролю </w:t>
      </w:r>
      <w:r w:rsidRPr="005865AF">
        <w:rPr>
          <w:rFonts w:ascii="Times New Roman" w:hAnsi="Times New Roman" w:cs="Times New Roman"/>
          <w:sz w:val="28"/>
          <w:szCs w:val="28"/>
        </w:rPr>
        <w:t>за  реалізацією  процедур  забезпечення  якості  освіти включає:</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самооцінку ефективності діяльності із забезпечення якості освіти;</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моніторинг якості освіти.</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4.   </w:t>
      </w:r>
      <w:r w:rsidRPr="00603ECA">
        <w:rPr>
          <w:rFonts w:ascii="Times New Roman" w:hAnsi="Times New Roman" w:cs="Times New Roman"/>
          <w:b/>
          <w:sz w:val="28"/>
          <w:szCs w:val="28"/>
        </w:rPr>
        <w:t>Завдання моніторингу</w:t>
      </w:r>
      <w:r w:rsidRPr="005865AF">
        <w:rPr>
          <w:rFonts w:ascii="Times New Roman" w:hAnsi="Times New Roman" w:cs="Times New Roman"/>
          <w:sz w:val="28"/>
          <w:szCs w:val="28"/>
        </w:rPr>
        <w:t xml:space="preserve"> якості освіти:</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 здійснення систематичного контролю за освітнім процесом в </w:t>
      </w:r>
      <w:r w:rsidR="00B87AD4">
        <w:rPr>
          <w:rFonts w:ascii="Times New Roman" w:hAnsi="Times New Roman" w:cs="Times New Roman"/>
          <w:sz w:val="28"/>
          <w:szCs w:val="28"/>
        </w:rPr>
        <w:t>гімназії</w:t>
      </w:r>
      <w:r w:rsidRPr="005865AF">
        <w:rPr>
          <w:rFonts w:ascii="Times New Roman" w:hAnsi="Times New Roman" w:cs="Times New Roman"/>
          <w:sz w:val="28"/>
          <w:szCs w:val="28"/>
        </w:rPr>
        <w:t>;</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 </w:t>
      </w:r>
      <w:r w:rsidR="00603ECA">
        <w:rPr>
          <w:rFonts w:ascii="Times New Roman" w:hAnsi="Times New Roman" w:cs="Times New Roman"/>
          <w:sz w:val="28"/>
          <w:szCs w:val="28"/>
        </w:rPr>
        <w:t>с</w:t>
      </w:r>
      <w:r w:rsidR="00135E32">
        <w:rPr>
          <w:rFonts w:ascii="Times New Roman" w:hAnsi="Times New Roman" w:cs="Times New Roman"/>
          <w:sz w:val="28"/>
          <w:szCs w:val="28"/>
        </w:rPr>
        <w:t>творення в</w:t>
      </w:r>
      <w:r w:rsidRPr="005865AF">
        <w:rPr>
          <w:rFonts w:ascii="Times New Roman" w:hAnsi="Times New Roman" w:cs="Times New Roman"/>
          <w:sz w:val="28"/>
          <w:szCs w:val="28"/>
        </w:rPr>
        <w:t>ласної системи неперервного і тривалого спостереження, оцінювання стану освітнього процесу;</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аналіз чинників впливу на результативність освітнього  процесу, підтримка високої мотивації навчання;</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створення оптимальних соціально-психологічних умов для саморозвитку та самореалізації учнів і педагогів;</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 прогнозування на підставі об’єктивних даних динаміки й тенденцій розвитку освітнього процесу в </w:t>
      </w:r>
      <w:r w:rsidR="00B87AD4">
        <w:rPr>
          <w:rFonts w:ascii="Times New Roman" w:hAnsi="Times New Roman" w:cs="Times New Roman"/>
          <w:sz w:val="28"/>
          <w:szCs w:val="28"/>
        </w:rPr>
        <w:t>гімназії</w:t>
      </w:r>
      <w:r w:rsidRPr="005865AF">
        <w:rPr>
          <w:rFonts w:ascii="Times New Roman" w:hAnsi="Times New Roman" w:cs="Times New Roman"/>
          <w:sz w:val="28"/>
          <w:szCs w:val="28"/>
        </w:rPr>
        <w:t>.</w:t>
      </w:r>
    </w:p>
    <w:p w:rsidR="005865AF" w:rsidRPr="00603ECA" w:rsidRDefault="005865AF" w:rsidP="0093505A">
      <w:pPr>
        <w:spacing w:after="0" w:line="240" w:lineRule="auto"/>
        <w:ind w:firstLine="284"/>
        <w:jc w:val="both"/>
        <w:rPr>
          <w:rFonts w:ascii="Times New Roman" w:hAnsi="Times New Roman" w:cs="Times New Roman"/>
          <w:i/>
          <w:sz w:val="28"/>
          <w:szCs w:val="28"/>
        </w:rPr>
      </w:pPr>
      <w:r w:rsidRPr="00603ECA">
        <w:rPr>
          <w:rFonts w:ascii="Times New Roman" w:hAnsi="Times New Roman" w:cs="Times New Roman"/>
          <w:i/>
          <w:sz w:val="28"/>
          <w:szCs w:val="28"/>
        </w:rPr>
        <w:t xml:space="preserve">Моніторинг  в  </w:t>
      </w:r>
      <w:r w:rsidR="00B87AD4">
        <w:rPr>
          <w:rFonts w:ascii="Times New Roman" w:hAnsi="Times New Roman" w:cs="Times New Roman"/>
          <w:i/>
          <w:sz w:val="28"/>
          <w:szCs w:val="28"/>
        </w:rPr>
        <w:t>гімназії</w:t>
      </w:r>
      <w:r w:rsidRPr="00603ECA">
        <w:rPr>
          <w:rFonts w:ascii="Times New Roman" w:hAnsi="Times New Roman" w:cs="Times New Roman"/>
          <w:i/>
          <w:sz w:val="28"/>
          <w:szCs w:val="28"/>
        </w:rPr>
        <w:t xml:space="preserve">  здійснюють:</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 директор  </w:t>
      </w:r>
      <w:r w:rsidR="00B87AD4">
        <w:rPr>
          <w:rFonts w:ascii="Times New Roman" w:hAnsi="Times New Roman" w:cs="Times New Roman"/>
          <w:sz w:val="28"/>
          <w:szCs w:val="28"/>
        </w:rPr>
        <w:t>гімназії</w:t>
      </w:r>
      <w:r w:rsidRPr="005865AF">
        <w:rPr>
          <w:rFonts w:ascii="Times New Roman" w:hAnsi="Times New Roman" w:cs="Times New Roman"/>
          <w:sz w:val="28"/>
          <w:szCs w:val="28"/>
        </w:rPr>
        <w:t xml:space="preserve"> та  його  заступник;</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засновник;</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 </w:t>
      </w:r>
      <w:r w:rsidR="00603ECA">
        <w:rPr>
          <w:rFonts w:ascii="Times New Roman" w:hAnsi="Times New Roman" w:cs="Times New Roman"/>
          <w:sz w:val="28"/>
          <w:szCs w:val="28"/>
        </w:rPr>
        <w:t>о</w:t>
      </w:r>
      <w:r w:rsidRPr="005865AF">
        <w:rPr>
          <w:rFonts w:ascii="Times New Roman" w:hAnsi="Times New Roman" w:cs="Times New Roman"/>
          <w:sz w:val="28"/>
          <w:szCs w:val="28"/>
        </w:rPr>
        <w:t xml:space="preserve">ргани, що здійснюють управління у </w:t>
      </w:r>
      <w:r w:rsidR="00135E32">
        <w:rPr>
          <w:rFonts w:ascii="Times New Roman" w:hAnsi="Times New Roman" w:cs="Times New Roman"/>
          <w:sz w:val="28"/>
          <w:szCs w:val="28"/>
        </w:rPr>
        <w:t>сфері освіти.</w:t>
      </w:r>
      <w:r w:rsidRPr="005865AF">
        <w:rPr>
          <w:rFonts w:ascii="Times New Roman" w:hAnsi="Times New Roman" w:cs="Times New Roman"/>
          <w:sz w:val="28"/>
          <w:szCs w:val="28"/>
        </w:rPr>
        <w:t xml:space="preserve"> </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Основними </w:t>
      </w:r>
      <w:r w:rsidRPr="00175D4A">
        <w:rPr>
          <w:rFonts w:ascii="Times New Roman" w:hAnsi="Times New Roman" w:cs="Times New Roman"/>
          <w:i/>
          <w:sz w:val="28"/>
          <w:szCs w:val="28"/>
        </w:rPr>
        <w:t>формами моніторингу</w:t>
      </w:r>
      <w:r w:rsidRPr="005865AF">
        <w:rPr>
          <w:rFonts w:ascii="Times New Roman" w:hAnsi="Times New Roman" w:cs="Times New Roman"/>
          <w:sz w:val="28"/>
          <w:szCs w:val="28"/>
        </w:rPr>
        <w:t xml:space="preserve"> є:</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проведення контрольних робіт;</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 </w:t>
      </w:r>
      <w:r w:rsidR="00175D4A">
        <w:rPr>
          <w:rFonts w:ascii="Times New Roman" w:hAnsi="Times New Roman" w:cs="Times New Roman"/>
          <w:sz w:val="28"/>
          <w:szCs w:val="28"/>
        </w:rPr>
        <w:t xml:space="preserve">участь </w:t>
      </w:r>
      <w:r w:rsidR="00135E32">
        <w:rPr>
          <w:rFonts w:ascii="Times New Roman" w:hAnsi="Times New Roman" w:cs="Times New Roman"/>
          <w:sz w:val="28"/>
          <w:szCs w:val="28"/>
        </w:rPr>
        <w:t>здобувачів освіти</w:t>
      </w:r>
      <w:r w:rsidR="00175D4A">
        <w:rPr>
          <w:rFonts w:ascii="Times New Roman" w:hAnsi="Times New Roman" w:cs="Times New Roman"/>
          <w:sz w:val="28"/>
          <w:szCs w:val="28"/>
        </w:rPr>
        <w:t xml:space="preserve"> у І, І</w:t>
      </w:r>
      <w:r w:rsidRPr="005865AF">
        <w:rPr>
          <w:rFonts w:ascii="Times New Roman" w:hAnsi="Times New Roman" w:cs="Times New Roman"/>
          <w:sz w:val="28"/>
          <w:szCs w:val="28"/>
        </w:rPr>
        <w:t>І, ІІІ</w:t>
      </w:r>
      <w:r w:rsidR="00175D4A">
        <w:rPr>
          <w:rFonts w:ascii="Times New Roman" w:hAnsi="Times New Roman" w:cs="Times New Roman"/>
          <w:sz w:val="28"/>
          <w:szCs w:val="28"/>
        </w:rPr>
        <w:t xml:space="preserve"> та ІУ етапах</w:t>
      </w:r>
      <w:r w:rsidRPr="005865AF">
        <w:rPr>
          <w:rFonts w:ascii="Times New Roman" w:hAnsi="Times New Roman" w:cs="Times New Roman"/>
          <w:sz w:val="28"/>
          <w:szCs w:val="28"/>
        </w:rPr>
        <w:t xml:space="preserve"> Всеукраїнських </w:t>
      </w:r>
      <w:r w:rsidR="00135E32">
        <w:rPr>
          <w:rFonts w:ascii="Times New Roman" w:hAnsi="Times New Roman" w:cs="Times New Roman"/>
          <w:sz w:val="28"/>
          <w:szCs w:val="28"/>
        </w:rPr>
        <w:t xml:space="preserve">учнівських </w:t>
      </w:r>
      <w:r w:rsidRPr="005865AF">
        <w:rPr>
          <w:rFonts w:ascii="Times New Roman" w:hAnsi="Times New Roman" w:cs="Times New Roman"/>
          <w:sz w:val="28"/>
          <w:szCs w:val="28"/>
        </w:rPr>
        <w:t>предметних олімпіад, конкурсів;</w:t>
      </w:r>
    </w:p>
    <w:p w:rsidR="005865AF" w:rsidRPr="005865AF" w:rsidRDefault="00135E32" w:rsidP="0093505A">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перевірка </w:t>
      </w:r>
      <w:r w:rsidR="005865AF" w:rsidRPr="005865AF">
        <w:rPr>
          <w:rFonts w:ascii="Times New Roman" w:hAnsi="Times New Roman" w:cs="Times New Roman"/>
          <w:sz w:val="28"/>
          <w:szCs w:val="28"/>
        </w:rPr>
        <w:t>документації;</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опитування, анкетування;</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відвідування уроків, заходів.</w:t>
      </w:r>
    </w:p>
    <w:p w:rsidR="005865AF" w:rsidRPr="00175D4A" w:rsidRDefault="005865AF" w:rsidP="0093505A">
      <w:pPr>
        <w:spacing w:after="0" w:line="240" w:lineRule="auto"/>
        <w:ind w:firstLine="284"/>
        <w:jc w:val="both"/>
        <w:rPr>
          <w:rFonts w:ascii="Times New Roman" w:hAnsi="Times New Roman" w:cs="Times New Roman"/>
          <w:i/>
          <w:sz w:val="28"/>
          <w:szCs w:val="28"/>
        </w:rPr>
      </w:pPr>
      <w:r w:rsidRPr="00175D4A">
        <w:rPr>
          <w:rFonts w:ascii="Times New Roman" w:hAnsi="Times New Roman" w:cs="Times New Roman"/>
          <w:i/>
          <w:sz w:val="28"/>
          <w:szCs w:val="28"/>
        </w:rPr>
        <w:t>Критерії моніторингу:</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об’єктивність;</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систематичність;</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відповідність завдань змісту досліджуваного матеріалу;</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надійність (повторний контроль іншими суб’єктами);</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гуманізм (в умовах довіри, поваги до особистості).</w:t>
      </w:r>
    </w:p>
    <w:p w:rsidR="005865AF" w:rsidRPr="00175D4A" w:rsidRDefault="005865AF" w:rsidP="0093505A">
      <w:pPr>
        <w:spacing w:after="0" w:line="240" w:lineRule="auto"/>
        <w:ind w:firstLine="284"/>
        <w:jc w:val="both"/>
        <w:rPr>
          <w:rFonts w:ascii="Times New Roman" w:hAnsi="Times New Roman" w:cs="Times New Roman"/>
          <w:i/>
          <w:sz w:val="28"/>
          <w:szCs w:val="28"/>
        </w:rPr>
      </w:pPr>
      <w:r w:rsidRPr="00175D4A">
        <w:rPr>
          <w:rFonts w:ascii="Times New Roman" w:hAnsi="Times New Roman" w:cs="Times New Roman"/>
          <w:i/>
          <w:sz w:val="28"/>
          <w:szCs w:val="28"/>
        </w:rPr>
        <w:t>Очікувані результати:</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 отримання результатів стану освітнього процесу в </w:t>
      </w:r>
      <w:r w:rsidR="00B87AD4">
        <w:rPr>
          <w:rFonts w:ascii="Times New Roman" w:hAnsi="Times New Roman" w:cs="Times New Roman"/>
          <w:sz w:val="28"/>
          <w:szCs w:val="28"/>
        </w:rPr>
        <w:t>гімназії</w:t>
      </w:r>
      <w:r w:rsidRPr="005865AF">
        <w:rPr>
          <w:rFonts w:ascii="Times New Roman" w:hAnsi="Times New Roman" w:cs="Times New Roman"/>
          <w:sz w:val="28"/>
          <w:szCs w:val="28"/>
        </w:rPr>
        <w:t>;</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lastRenderedPageBreak/>
        <w:t xml:space="preserve">• покращення функцій управління освітнім процесом, накопичення даних для прийняття управлінських </w:t>
      </w:r>
      <w:r w:rsidR="00135E32">
        <w:rPr>
          <w:rFonts w:ascii="Times New Roman" w:hAnsi="Times New Roman" w:cs="Times New Roman"/>
          <w:sz w:val="28"/>
          <w:szCs w:val="28"/>
        </w:rPr>
        <w:t>р</w:t>
      </w:r>
      <w:r w:rsidRPr="005865AF">
        <w:rPr>
          <w:rFonts w:ascii="Times New Roman" w:hAnsi="Times New Roman" w:cs="Times New Roman"/>
          <w:sz w:val="28"/>
          <w:szCs w:val="28"/>
        </w:rPr>
        <w:t>ішень.</w:t>
      </w:r>
    </w:p>
    <w:p w:rsidR="005865AF" w:rsidRPr="00175D4A" w:rsidRDefault="005865AF" w:rsidP="0093505A">
      <w:pPr>
        <w:spacing w:after="0" w:line="240" w:lineRule="auto"/>
        <w:ind w:firstLine="284"/>
        <w:jc w:val="both"/>
        <w:rPr>
          <w:rFonts w:ascii="Times New Roman" w:hAnsi="Times New Roman" w:cs="Times New Roman"/>
          <w:i/>
          <w:sz w:val="28"/>
          <w:szCs w:val="28"/>
        </w:rPr>
      </w:pPr>
      <w:r w:rsidRPr="00175D4A">
        <w:rPr>
          <w:rFonts w:ascii="Times New Roman" w:hAnsi="Times New Roman" w:cs="Times New Roman"/>
          <w:i/>
          <w:sz w:val="28"/>
          <w:szCs w:val="28"/>
        </w:rPr>
        <w:t>Підсумки моніторингу:</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підсумки моніторингу узагальнюються у схемах, діаграмах, висвітлюються в аналітично-інформаційних матеріалах;</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 </w:t>
      </w:r>
      <w:r w:rsidR="00175D4A">
        <w:rPr>
          <w:rFonts w:ascii="Times New Roman" w:hAnsi="Times New Roman" w:cs="Times New Roman"/>
          <w:sz w:val="28"/>
          <w:szCs w:val="28"/>
        </w:rPr>
        <w:t>з</w:t>
      </w:r>
      <w:r w:rsidRPr="005865AF">
        <w:rPr>
          <w:rFonts w:ascii="Times New Roman" w:hAnsi="Times New Roman" w:cs="Times New Roman"/>
          <w:sz w:val="28"/>
          <w:szCs w:val="28"/>
        </w:rPr>
        <w:t>а результатами</w:t>
      </w:r>
      <w:r w:rsidR="00135E32">
        <w:rPr>
          <w:rFonts w:ascii="Times New Roman" w:hAnsi="Times New Roman" w:cs="Times New Roman"/>
          <w:sz w:val="28"/>
          <w:szCs w:val="28"/>
        </w:rPr>
        <w:t xml:space="preserve"> </w:t>
      </w:r>
      <w:r w:rsidRPr="005865AF">
        <w:rPr>
          <w:rFonts w:ascii="Times New Roman" w:hAnsi="Times New Roman" w:cs="Times New Roman"/>
          <w:sz w:val="28"/>
          <w:szCs w:val="28"/>
        </w:rPr>
        <w:t>моніторингу розробляються рекомендації, приймаються управлінські рішення щодо планування та корекції роботи;</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дані моніторингу можуть використовуватись для обговорення на засіданнях методичних об'єднань  вчителів, нарадах при директору, засіданнях педагогічної  ради.</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Показники </w:t>
      </w:r>
      <w:r w:rsidRPr="00175D4A">
        <w:rPr>
          <w:rFonts w:ascii="Times New Roman" w:hAnsi="Times New Roman" w:cs="Times New Roman"/>
          <w:i/>
          <w:sz w:val="28"/>
          <w:szCs w:val="28"/>
        </w:rPr>
        <w:t>опису та інструментів моніторингу</w:t>
      </w:r>
      <w:r w:rsidRPr="005865AF">
        <w:rPr>
          <w:rFonts w:ascii="Times New Roman" w:hAnsi="Times New Roman" w:cs="Times New Roman"/>
          <w:sz w:val="28"/>
          <w:szCs w:val="28"/>
        </w:rPr>
        <w:t xml:space="preserve"> якості освіти:</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 кадрове забезпечення освітньої діяльності – якісний і кількісний склад, професійний рівень педагогічного </w:t>
      </w:r>
      <w:r w:rsidR="00175D4A">
        <w:rPr>
          <w:rFonts w:ascii="Times New Roman" w:hAnsi="Times New Roman" w:cs="Times New Roman"/>
          <w:sz w:val="28"/>
          <w:szCs w:val="28"/>
        </w:rPr>
        <w:t>колективу</w:t>
      </w:r>
      <w:r w:rsidRPr="005865AF">
        <w:rPr>
          <w:rFonts w:ascii="Times New Roman" w:hAnsi="Times New Roman" w:cs="Times New Roman"/>
          <w:sz w:val="28"/>
          <w:szCs w:val="28"/>
        </w:rPr>
        <w:t>;</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контингент учнів;</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 </w:t>
      </w:r>
      <w:proofErr w:type="spellStart"/>
      <w:r w:rsidRPr="005865AF">
        <w:rPr>
          <w:rFonts w:ascii="Times New Roman" w:hAnsi="Times New Roman" w:cs="Times New Roman"/>
          <w:sz w:val="28"/>
          <w:szCs w:val="28"/>
        </w:rPr>
        <w:t>психолого-соціологічний</w:t>
      </w:r>
      <w:proofErr w:type="spellEnd"/>
      <w:r w:rsidRPr="005865AF">
        <w:rPr>
          <w:rFonts w:ascii="Times New Roman" w:hAnsi="Times New Roman" w:cs="Times New Roman"/>
          <w:sz w:val="28"/>
          <w:szCs w:val="28"/>
        </w:rPr>
        <w:t xml:space="preserve"> моніторинг;</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результати навчання</w:t>
      </w:r>
      <w:r w:rsidR="00135E32">
        <w:rPr>
          <w:rFonts w:ascii="Times New Roman" w:hAnsi="Times New Roman" w:cs="Times New Roman"/>
          <w:sz w:val="28"/>
          <w:szCs w:val="28"/>
        </w:rPr>
        <w:t xml:space="preserve"> </w:t>
      </w:r>
      <w:r w:rsidR="00175D4A">
        <w:rPr>
          <w:rFonts w:ascii="Times New Roman" w:hAnsi="Times New Roman" w:cs="Times New Roman"/>
          <w:sz w:val="28"/>
          <w:szCs w:val="28"/>
        </w:rPr>
        <w:t>здобувачів освіти</w:t>
      </w:r>
      <w:r w:rsidRPr="005865AF">
        <w:rPr>
          <w:rFonts w:ascii="Times New Roman" w:hAnsi="Times New Roman" w:cs="Times New Roman"/>
          <w:sz w:val="28"/>
          <w:szCs w:val="28"/>
        </w:rPr>
        <w:t>;</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педагогічна діяльність;</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 управління </w:t>
      </w:r>
      <w:r w:rsidR="00175D4A">
        <w:rPr>
          <w:rFonts w:ascii="Times New Roman" w:hAnsi="Times New Roman" w:cs="Times New Roman"/>
          <w:sz w:val="28"/>
          <w:szCs w:val="28"/>
        </w:rPr>
        <w:t>закладом освіти</w:t>
      </w:r>
      <w:r w:rsidRPr="005865AF">
        <w:rPr>
          <w:rFonts w:ascii="Times New Roman" w:hAnsi="Times New Roman" w:cs="Times New Roman"/>
          <w:sz w:val="28"/>
          <w:szCs w:val="28"/>
        </w:rPr>
        <w:t>;</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освітнє середовище;</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медичний моніторинг;</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моніторинг охорони праці та безпеки життєдіяльності;</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 формування </w:t>
      </w:r>
      <w:r w:rsidR="00175D4A">
        <w:rPr>
          <w:rFonts w:ascii="Times New Roman" w:hAnsi="Times New Roman" w:cs="Times New Roman"/>
          <w:sz w:val="28"/>
          <w:szCs w:val="28"/>
        </w:rPr>
        <w:t xml:space="preserve">позитивного </w:t>
      </w:r>
      <w:r w:rsidRPr="005865AF">
        <w:rPr>
          <w:rFonts w:ascii="Times New Roman" w:hAnsi="Times New Roman" w:cs="Times New Roman"/>
          <w:sz w:val="28"/>
          <w:szCs w:val="28"/>
        </w:rPr>
        <w:t xml:space="preserve">іміджу </w:t>
      </w:r>
      <w:r w:rsidR="00B87AD4">
        <w:rPr>
          <w:rFonts w:ascii="Times New Roman" w:hAnsi="Times New Roman" w:cs="Times New Roman"/>
          <w:sz w:val="28"/>
          <w:szCs w:val="28"/>
        </w:rPr>
        <w:t>гімназії</w:t>
      </w:r>
      <w:r w:rsidRPr="005865AF">
        <w:rPr>
          <w:rFonts w:ascii="Times New Roman" w:hAnsi="Times New Roman" w:cs="Times New Roman"/>
          <w:sz w:val="28"/>
          <w:szCs w:val="28"/>
        </w:rPr>
        <w:t>.</w:t>
      </w:r>
    </w:p>
    <w:p w:rsidR="005865AF" w:rsidRPr="005865AF" w:rsidRDefault="005865AF" w:rsidP="0093505A">
      <w:pPr>
        <w:spacing w:after="0" w:line="240" w:lineRule="auto"/>
        <w:ind w:firstLine="284"/>
        <w:jc w:val="both"/>
        <w:rPr>
          <w:rFonts w:ascii="Times New Roman" w:hAnsi="Times New Roman" w:cs="Times New Roman"/>
          <w:sz w:val="28"/>
          <w:szCs w:val="28"/>
        </w:rPr>
      </w:pPr>
    </w:p>
    <w:p w:rsidR="005865AF" w:rsidRDefault="005865AF" w:rsidP="0093505A">
      <w:pPr>
        <w:spacing w:after="0" w:line="240" w:lineRule="auto"/>
        <w:ind w:firstLine="284"/>
        <w:jc w:val="center"/>
        <w:rPr>
          <w:rFonts w:ascii="Times New Roman" w:hAnsi="Times New Roman" w:cs="Times New Roman"/>
          <w:b/>
          <w:sz w:val="28"/>
          <w:szCs w:val="28"/>
        </w:rPr>
      </w:pPr>
      <w:r w:rsidRPr="00175D4A">
        <w:rPr>
          <w:rFonts w:ascii="Times New Roman" w:hAnsi="Times New Roman" w:cs="Times New Roman"/>
          <w:b/>
          <w:sz w:val="28"/>
          <w:szCs w:val="28"/>
        </w:rPr>
        <w:t>III. Система та механізми забезпечення академічної доброчесності</w:t>
      </w:r>
    </w:p>
    <w:p w:rsidR="00D95497" w:rsidRPr="00175D4A" w:rsidRDefault="00D95497" w:rsidP="0093505A">
      <w:pPr>
        <w:spacing w:after="0" w:line="240" w:lineRule="auto"/>
        <w:ind w:firstLine="284"/>
        <w:jc w:val="center"/>
        <w:rPr>
          <w:rFonts w:ascii="Times New Roman" w:hAnsi="Times New Roman" w:cs="Times New Roman"/>
          <w:b/>
          <w:sz w:val="28"/>
          <w:szCs w:val="28"/>
        </w:rPr>
      </w:pP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Дотримання академічної доброчесності </w:t>
      </w:r>
      <w:r w:rsidRPr="00175D4A">
        <w:rPr>
          <w:rFonts w:ascii="Times New Roman" w:hAnsi="Times New Roman" w:cs="Times New Roman"/>
          <w:i/>
          <w:sz w:val="28"/>
          <w:szCs w:val="28"/>
        </w:rPr>
        <w:t xml:space="preserve">педагогічними </w:t>
      </w:r>
      <w:r w:rsidR="00175D4A" w:rsidRPr="00175D4A">
        <w:rPr>
          <w:rFonts w:ascii="Times New Roman" w:hAnsi="Times New Roman" w:cs="Times New Roman"/>
          <w:i/>
          <w:sz w:val="28"/>
          <w:szCs w:val="28"/>
        </w:rPr>
        <w:t>працівниками</w:t>
      </w:r>
      <w:r w:rsidRPr="005865AF">
        <w:rPr>
          <w:rFonts w:ascii="Times New Roman" w:hAnsi="Times New Roman" w:cs="Times New Roman"/>
          <w:sz w:val="28"/>
          <w:szCs w:val="28"/>
        </w:rPr>
        <w:t xml:space="preserve"> передбачає:</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посилання на джерела інформації у разі використання ідей, розробок, тверджень, відомостей;</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дотримання норм законодавства про авторське право і суміжні права;</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надання достовірної інформації про методики і результати досліджень, джерела використаної інформації та власну педагогічну  діяльність;</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контроль за дотриманням академічної доброчесності учнями;</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об’єктивне оцінювання результатів навчання.</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Дотримання академічної доброчесності </w:t>
      </w:r>
      <w:r w:rsidR="00175D4A" w:rsidRPr="00175D4A">
        <w:rPr>
          <w:rFonts w:ascii="Times New Roman" w:hAnsi="Times New Roman" w:cs="Times New Roman"/>
          <w:i/>
          <w:sz w:val="28"/>
          <w:szCs w:val="28"/>
        </w:rPr>
        <w:t>здобувачами освіти</w:t>
      </w:r>
      <w:r w:rsidRPr="005865AF">
        <w:rPr>
          <w:rFonts w:ascii="Times New Roman" w:hAnsi="Times New Roman" w:cs="Times New Roman"/>
          <w:sz w:val="28"/>
          <w:szCs w:val="28"/>
        </w:rPr>
        <w:t xml:space="preserve"> передбачає:</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самостійне виконання навчальних завдань, завдань поточного та підсумкового контролю результатів навчання;</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посилання на джерела інформації у разі використання ідей, розробок, тверджень, відомостей;</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дотримання норм законодавства про авторське право і суміжні права;</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надання достовірної інформації про результати власної навчальної  діяльності, використані методики досліджень і джерела інформації.</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175D4A">
        <w:rPr>
          <w:rFonts w:ascii="Times New Roman" w:hAnsi="Times New Roman" w:cs="Times New Roman"/>
          <w:i/>
          <w:sz w:val="28"/>
          <w:szCs w:val="28"/>
        </w:rPr>
        <w:t>Порушенням академічної доброчесності</w:t>
      </w:r>
      <w:r w:rsidRPr="005865AF">
        <w:rPr>
          <w:rFonts w:ascii="Times New Roman" w:hAnsi="Times New Roman" w:cs="Times New Roman"/>
          <w:sz w:val="28"/>
          <w:szCs w:val="28"/>
        </w:rPr>
        <w:t xml:space="preserve"> вважається:</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lastRenderedPageBreak/>
        <w:t xml:space="preserve">• </w:t>
      </w:r>
      <w:proofErr w:type="spellStart"/>
      <w:r w:rsidR="00175D4A">
        <w:rPr>
          <w:rFonts w:ascii="Times New Roman" w:hAnsi="Times New Roman" w:cs="Times New Roman"/>
          <w:sz w:val="28"/>
          <w:szCs w:val="28"/>
        </w:rPr>
        <w:t>с</w:t>
      </w:r>
      <w:r w:rsidRPr="005865AF">
        <w:rPr>
          <w:rFonts w:ascii="Times New Roman" w:hAnsi="Times New Roman" w:cs="Times New Roman"/>
          <w:sz w:val="28"/>
          <w:szCs w:val="28"/>
        </w:rPr>
        <w:t>амоплагіат</w:t>
      </w:r>
      <w:proofErr w:type="spellEnd"/>
      <w:r w:rsidRPr="005865AF">
        <w:rPr>
          <w:rFonts w:ascii="Times New Roman" w:hAnsi="Times New Roman" w:cs="Times New Roman"/>
          <w:sz w:val="28"/>
          <w:szCs w:val="28"/>
        </w:rPr>
        <w:t xml:space="preserve"> - оприлюднення (частково або повністю) власних раніше опублікованих наукових результатів як нових наукових результатів;</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фабрикація - вигадування даних чи фактів, що використовуються в освітньому процесі або наукових дослідженнях;</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 </w:t>
      </w:r>
      <w:r w:rsidR="00175D4A">
        <w:rPr>
          <w:rFonts w:ascii="Times New Roman" w:hAnsi="Times New Roman" w:cs="Times New Roman"/>
          <w:sz w:val="28"/>
          <w:szCs w:val="28"/>
        </w:rPr>
        <w:t>ф</w:t>
      </w:r>
      <w:r w:rsidRPr="005865AF">
        <w:rPr>
          <w:rFonts w:ascii="Times New Roman" w:hAnsi="Times New Roman" w:cs="Times New Roman"/>
          <w:sz w:val="28"/>
          <w:szCs w:val="28"/>
        </w:rPr>
        <w:t>альсифікація - свідома зміна чи модифікація вже наявних даних, що стосуються освітнього процесу чи наукових досліджень;</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 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5865AF">
        <w:rPr>
          <w:rFonts w:ascii="Times New Roman" w:hAnsi="Times New Roman" w:cs="Times New Roman"/>
          <w:sz w:val="28"/>
          <w:szCs w:val="28"/>
        </w:rPr>
        <w:t>самоплагіат</w:t>
      </w:r>
      <w:proofErr w:type="spellEnd"/>
      <w:r w:rsidRPr="005865AF">
        <w:rPr>
          <w:rFonts w:ascii="Times New Roman" w:hAnsi="Times New Roman" w:cs="Times New Roman"/>
          <w:sz w:val="28"/>
          <w:szCs w:val="28"/>
        </w:rPr>
        <w:t xml:space="preserve">, фабрикація, фальсифікація та списування; </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необ’єктивне оцінювання - свідоме завищення або заниження оцінки результатів навчання здобувачів освіти.</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За порушення академічної доброчесності </w:t>
      </w:r>
      <w:r w:rsidRPr="009B096D">
        <w:rPr>
          <w:rFonts w:ascii="Times New Roman" w:hAnsi="Times New Roman" w:cs="Times New Roman"/>
          <w:i/>
          <w:sz w:val="28"/>
          <w:szCs w:val="28"/>
        </w:rPr>
        <w:t>педагогічні  працівники</w:t>
      </w:r>
      <w:r w:rsidRPr="005865AF">
        <w:rPr>
          <w:rFonts w:ascii="Times New Roman" w:hAnsi="Times New Roman" w:cs="Times New Roman"/>
          <w:sz w:val="28"/>
          <w:szCs w:val="28"/>
        </w:rPr>
        <w:t xml:space="preserve"> </w:t>
      </w:r>
      <w:r w:rsidR="009B096D">
        <w:rPr>
          <w:rFonts w:ascii="Times New Roman" w:hAnsi="Times New Roman" w:cs="Times New Roman"/>
          <w:sz w:val="28"/>
          <w:szCs w:val="28"/>
        </w:rPr>
        <w:t>НВК</w:t>
      </w:r>
      <w:r w:rsidRPr="005865AF">
        <w:rPr>
          <w:rFonts w:ascii="Times New Roman" w:hAnsi="Times New Roman" w:cs="Times New Roman"/>
          <w:sz w:val="28"/>
          <w:szCs w:val="28"/>
        </w:rPr>
        <w:t xml:space="preserve"> можуть бути притягнені до такої </w:t>
      </w:r>
      <w:r w:rsidRPr="009B096D">
        <w:rPr>
          <w:rFonts w:ascii="Times New Roman" w:hAnsi="Times New Roman" w:cs="Times New Roman"/>
          <w:i/>
          <w:sz w:val="28"/>
          <w:szCs w:val="28"/>
        </w:rPr>
        <w:t>академічної відповідальності</w:t>
      </w:r>
      <w:r w:rsidRPr="005865AF">
        <w:rPr>
          <w:rFonts w:ascii="Times New Roman" w:hAnsi="Times New Roman" w:cs="Times New Roman"/>
          <w:sz w:val="28"/>
          <w:szCs w:val="28"/>
        </w:rPr>
        <w:t>:</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відмова в присвоєнні або позбавлення присвоєного педагогічного звання, кваліфікаційної категорії;</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позбавлення права брати участь у роботі визначених законом органів чи займати визначені законом посади.</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За порушення академічної доброчесності </w:t>
      </w:r>
      <w:r w:rsidRPr="009B096D">
        <w:rPr>
          <w:rFonts w:ascii="Times New Roman" w:hAnsi="Times New Roman" w:cs="Times New Roman"/>
          <w:i/>
          <w:sz w:val="28"/>
          <w:szCs w:val="28"/>
        </w:rPr>
        <w:t xml:space="preserve">учні </w:t>
      </w:r>
      <w:r w:rsidRPr="005865AF">
        <w:rPr>
          <w:rFonts w:ascii="Times New Roman" w:hAnsi="Times New Roman" w:cs="Times New Roman"/>
          <w:sz w:val="28"/>
          <w:szCs w:val="28"/>
        </w:rPr>
        <w:t xml:space="preserve"> можуть бути притягнені до такої </w:t>
      </w:r>
      <w:r w:rsidRPr="009B096D">
        <w:rPr>
          <w:rFonts w:ascii="Times New Roman" w:hAnsi="Times New Roman" w:cs="Times New Roman"/>
          <w:i/>
          <w:sz w:val="28"/>
          <w:szCs w:val="28"/>
        </w:rPr>
        <w:t>академічної відповідальності</w:t>
      </w:r>
      <w:r w:rsidRPr="005865AF">
        <w:rPr>
          <w:rFonts w:ascii="Times New Roman" w:hAnsi="Times New Roman" w:cs="Times New Roman"/>
          <w:sz w:val="28"/>
          <w:szCs w:val="28"/>
        </w:rPr>
        <w:t>:</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 повторне проходження оцінювання (контрольна робота, іспит, залік тощо); </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 </w:t>
      </w:r>
      <w:r w:rsidR="009B096D">
        <w:rPr>
          <w:rFonts w:ascii="Times New Roman" w:hAnsi="Times New Roman" w:cs="Times New Roman"/>
          <w:sz w:val="28"/>
          <w:szCs w:val="28"/>
        </w:rPr>
        <w:t>п</w:t>
      </w:r>
      <w:r w:rsidRPr="005865AF">
        <w:rPr>
          <w:rFonts w:ascii="Times New Roman" w:hAnsi="Times New Roman" w:cs="Times New Roman"/>
          <w:sz w:val="28"/>
          <w:szCs w:val="28"/>
        </w:rPr>
        <w:t xml:space="preserve">овторне проходження відповідного освітнього компонента освітньої програми. </w:t>
      </w:r>
    </w:p>
    <w:p w:rsidR="005865AF" w:rsidRPr="005865AF" w:rsidRDefault="005865AF" w:rsidP="0093505A">
      <w:pPr>
        <w:spacing w:after="0" w:line="240" w:lineRule="auto"/>
        <w:ind w:firstLine="284"/>
        <w:jc w:val="both"/>
        <w:rPr>
          <w:rFonts w:ascii="Times New Roman" w:hAnsi="Times New Roman" w:cs="Times New Roman"/>
          <w:sz w:val="28"/>
          <w:szCs w:val="28"/>
        </w:rPr>
      </w:pPr>
    </w:p>
    <w:p w:rsidR="005865AF" w:rsidRDefault="005865AF" w:rsidP="0093505A">
      <w:pPr>
        <w:spacing w:after="0" w:line="240" w:lineRule="auto"/>
        <w:ind w:firstLine="284"/>
        <w:jc w:val="center"/>
        <w:rPr>
          <w:rFonts w:ascii="Times New Roman" w:hAnsi="Times New Roman" w:cs="Times New Roman"/>
          <w:b/>
          <w:sz w:val="28"/>
          <w:szCs w:val="28"/>
        </w:rPr>
      </w:pPr>
      <w:r w:rsidRPr="009B096D">
        <w:rPr>
          <w:rFonts w:ascii="Times New Roman" w:hAnsi="Times New Roman" w:cs="Times New Roman"/>
          <w:b/>
          <w:sz w:val="28"/>
          <w:szCs w:val="28"/>
        </w:rPr>
        <w:t>IV. Критерії, правила і процедури оцінювання  учнів</w:t>
      </w:r>
    </w:p>
    <w:p w:rsidR="00D95497" w:rsidRPr="009B096D" w:rsidRDefault="00D95497" w:rsidP="0093505A">
      <w:pPr>
        <w:spacing w:after="0" w:line="240" w:lineRule="auto"/>
        <w:ind w:firstLine="284"/>
        <w:jc w:val="center"/>
        <w:rPr>
          <w:rFonts w:ascii="Times New Roman" w:hAnsi="Times New Roman" w:cs="Times New Roman"/>
          <w:b/>
          <w:sz w:val="28"/>
          <w:szCs w:val="28"/>
        </w:rPr>
      </w:pPr>
    </w:p>
    <w:p w:rsidR="005865AF" w:rsidRPr="005865AF" w:rsidRDefault="005865AF" w:rsidP="0093505A">
      <w:pPr>
        <w:spacing w:after="0" w:line="240" w:lineRule="auto"/>
        <w:ind w:firstLine="284"/>
        <w:jc w:val="both"/>
        <w:rPr>
          <w:rFonts w:ascii="Times New Roman" w:hAnsi="Times New Roman" w:cs="Times New Roman"/>
          <w:sz w:val="28"/>
          <w:szCs w:val="28"/>
        </w:rPr>
      </w:pPr>
      <w:proofErr w:type="spellStart"/>
      <w:r w:rsidRPr="005865AF">
        <w:rPr>
          <w:rFonts w:ascii="Times New Roman" w:hAnsi="Times New Roman" w:cs="Times New Roman"/>
          <w:sz w:val="28"/>
          <w:szCs w:val="28"/>
        </w:rPr>
        <w:t>Компетентнісна</w:t>
      </w:r>
      <w:proofErr w:type="spellEnd"/>
      <w:r w:rsidRPr="005865AF">
        <w:rPr>
          <w:rFonts w:ascii="Times New Roman" w:hAnsi="Times New Roman" w:cs="Times New Roman"/>
          <w:sz w:val="28"/>
          <w:szCs w:val="28"/>
        </w:rPr>
        <w:t xml:space="preserve">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 необхідних знань і умінь учнів. </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Оцінювання ґрунтується на позитивному принципі, що передусім передбачає врахування рівня досягнень учня.</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Метою навчання є сформовані компетентності. Вимоги до обов’язкових результатів навчання визначаються з урахуванням </w:t>
      </w:r>
      <w:proofErr w:type="spellStart"/>
      <w:r w:rsidRPr="005865AF">
        <w:rPr>
          <w:rFonts w:ascii="Times New Roman" w:hAnsi="Times New Roman" w:cs="Times New Roman"/>
          <w:sz w:val="28"/>
          <w:szCs w:val="28"/>
        </w:rPr>
        <w:t>компетентнісного</w:t>
      </w:r>
      <w:proofErr w:type="spellEnd"/>
      <w:r w:rsidRPr="005865AF">
        <w:rPr>
          <w:rFonts w:ascii="Times New Roman" w:hAnsi="Times New Roman" w:cs="Times New Roman"/>
          <w:sz w:val="28"/>
          <w:szCs w:val="28"/>
        </w:rPr>
        <w:t xml:space="preserve"> підходу до навчання, в основу якого покладено ключові компетентності. </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До </w:t>
      </w:r>
      <w:r w:rsidRPr="009B096D">
        <w:rPr>
          <w:rFonts w:ascii="Times New Roman" w:hAnsi="Times New Roman" w:cs="Times New Roman"/>
          <w:i/>
          <w:sz w:val="28"/>
          <w:szCs w:val="28"/>
        </w:rPr>
        <w:t xml:space="preserve">ключових </w:t>
      </w:r>
      <w:proofErr w:type="spellStart"/>
      <w:r w:rsidRPr="009B096D">
        <w:rPr>
          <w:rFonts w:ascii="Times New Roman" w:hAnsi="Times New Roman" w:cs="Times New Roman"/>
          <w:i/>
          <w:sz w:val="28"/>
          <w:szCs w:val="28"/>
        </w:rPr>
        <w:t>компетентностей</w:t>
      </w:r>
      <w:proofErr w:type="spellEnd"/>
      <w:r w:rsidRPr="005865AF">
        <w:rPr>
          <w:rFonts w:ascii="Times New Roman" w:hAnsi="Times New Roman" w:cs="Times New Roman"/>
          <w:sz w:val="28"/>
          <w:szCs w:val="28"/>
        </w:rPr>
        <w:t xml:space="preserve"> належать:</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1) </w:t>
      </w:r>
      <w:r w:rsidRPr="009B096D">
        <w:rPr>
          <w:rFonts w:ascii="Times New Roman" w:hAnsi="Times New Roman" w:cs="Times New Roman"/>
          <w:sz w:val="28"/>
          <w:szCs w:val="28"/>
          <w:u w:val="single"/>
        </w:rPr>
        <w:t>вільне володіння державною мовою</w:t>
      </w:r>
      <w:r w:rsidRPr="005865AF">
        <w:rPr>
          <w:rFonts w:ascii="Times New Roman" w:hAnsi="Times New Roman" w:cs="Times New Roman"/>
          <w:sz w:val="28"/>
          <w:szCs w:val="28"/>
        </w:rPr>
        <w:t xml:space="preserve">,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w:t>
      </w:r>
      <w:r w:rsidRPr="005865AF">
        <w:rPr>
          <w:rFonts w:ascii="Times New Roman" w:hAnsi="Times New Roman" w:cs="Times New Roman"/>
          <w:sz w:val="28"/>
          <w:szCs w:val="28"/>
        </w:rPr>
        <w:lastRenderedPageBreak/>
        <w:t>самовираження, готовність вживати українську мову як рідну в різних життєвих ситуаціях;</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2) </w:t>
      </w:r>
      <w:r w:rsidRPr="009B096D">
        <w:rPr>
          <w:rFonts w:ascii="Times New Roman" w:hAnsi="Times New Roman" w:cs="Times New Roman"/>
          <w:sz w:val="28"/>
          <w:szCs w:val="28"/>
          <w:u w:val="single"/>
        </w:rPr>
        <w:t xml:space="preserve">здатність спілкуватися рідною (у разі відмінності від державної) та іноземними мовами, </w:t>
      </w:r>
      <w:r w:rsidRPr="005865AF">
        <w:rPr>
          <w:rFonts w:ascii="Times New Roman" w:hAnsi="Times New Roman" w:cs="Times New Roman"/>
          <w:sz w:val="28"/>
          <w:szCs w:val="28"/>
        </w:rPr>
        <w:t xml:space="preserve">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w:t>
      </w:r>
      <w:proofErr w:type="spellStart"/>
      <w:r w:rsidRPr="005865AF">
        <w:rPr>
          <w:rFonts w:ascii="Times New Roman" w:hAnsi="Times New Roman" w:cs="Times New Roman"/>
          <w:sz w:val="28"/>
          <w:szCs w:val="28"/>
        </w:rPr>
        <w:t>між</w:t>
      </w:r>
      <w:r w:rsidR="006843C3">
        <w:rPr>
          <w:rFonts w:ascii="Times New Roman" w:hAnsi="Times New Roman" w:cs="Times New Roman"/>
          <w:sz w:val="28"/>
          <w:szCs w:val="28"/>
        </w:rPr>
        <w:t>-</w:t>
      </w:r>
      <w:r w:rsidRPr="005865AF">
        <w:rPr>
          <w:rFonts w:ascii="Times New Roman" w:hAnsi="Times New Roman" w:cs="Times New Roman"/>
          <w:sz w:val="28"/>
          <w:szCs w:val="28"/>
        </w:rPr>
        <w:t>культурного</w:t>
      </w:r>
      <w:proofErr w:type="spellEnd"/>
      <w:r w:rsidRPr="005865AF">
        <w:rPr>
          <w:rFonts w:ascii="Times New Roman" w:hAnsi="Times New Roman" w:cs="Times New Roman"/>
          <w:sz w:val="28"/>
          <w:szCs w:val="28"/>
        </w:rPr>
        <w:t xml:space="preserve"> спілкування;</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3) </w:t>
      </w:r>
      <w:r w:rsidRPr="009B096D">
        <w:rPr>
          <w:rFonts w:ascii="Times New Roman" w:hAnsi="Times New Roman" w:cs="Times New Roman"/>
          <w:sz w:val="28"/>
          <w:szCs w:val="28"/>
          <w:u w:val="single"/>
        </w:rPr>
        <w:t>математична компетентність,</w:t>
      </w:r>
      <w:r w:rsidRPr="005865AF">
        <w:rPr>
          <w:rFonts w:ascii="Times New Roman" w:hAnsi="Times New Roman" w:cs="Times New Roman"/>
          <w:sz w:val="28"/>
          <w:szCs w:val="28"/>
        </w:rPr>
        <w:t xml:space="preserve">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4) </w:t>
      </w:r>
      <w:r w:rsidRPr="009B096D">
        <w:rPr>
          <w:rFonts w:ascii="Times New Roman" w:hAnsi="Times New Roman" w:cs="Times New Roman"/>
          <w:sz w:val="28"/>
          <w:szCs w:val="28"/>
          <w:u w:val="single"/>
        </w:rPr>
        <w:t>компетентності у галузі природничих наук, техніки і технологій</w:t>
      </w:r>
      <w:r w:rsidRPr="005865AF">
        <w:rPr>
          <w:rFonts w:ascii="Times New Roman" w:hAnsi="Times New Roman" w:cs="Times New Roman"/>
          <w:sz w:val="28"/>
          <w:szCs w:val="28"/>
        </w:rPr>
        <w:t>,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5) </w:t>
      </w:r>
      <w:proofErr w:type="spellStart"/>
      <w:r w:rsidRPr="009B096D">
        <w:rPr>
          <w:rFonts w:ascii="Times New Roman" w:hAnsi="Times New Roman" w:cs="Times New Roman"/>
          <w:sz w:val="28"/>
          <w:szCs w:val="28"/>
          <w:u w:val="single"/>
        </w:rPr>
        <w:t>інноваційність</w:t>
      </w:r>
      <w:proofErr w:type="spellEnd"/>
      <w:r w:rsidRPr="009B096D">
        <w:rPr>
          <w:rFonts w:ascii="Times New Roman" w:hAnsi="Times New Roman" w:cs="Times New Roman"/>
          <w:sz w:val="28"/>
          <w:szCs w:val="28"/>
          <w:u w:val="single"/>
        </w:rPr>
        <w:t>,</w:t>
      </w:r>
      <w:r w:rsidRPr="005865AF">
        <w:rPr>
          <w:rFonts w:ascii="Times New Roman" w:hAnsi="Times New Roman" w:cs="Times New Roman"/>
          <w:sz w:val="28"/>
          <w:szCs w:val="28"/>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5865AF">
        <w:rPr>
          <w:rFonts w:ascii="Times New Roman" w:hAnsi="Times New Roman" w:cs="Times New Roman"/>
          <w:sz w:val="28"/>
          <w:szCs w:val="28"/>
        </w:rPr>
        <w:t>компетентнісного</w:t>
      </w:r>
      <w:proofErr w:type="spellEnd"/>
      <w:r w:rsidRPr="005865AF">
        <w:rPr>
          <w:rFonts w:ascii="Times New Roman" w:hAnsi="Times New Roman" w:cs="Times New Roman"/>
          <w:sz w:val="28"/>
          <w:szCs w:val="28"/>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6) </w:t>
      </w:r>
      <w:r w:rsidRPr="009B096D">
        <w:rPr>
          <w:rFonts w:ascii="Times New Roman" w:hAnsi="Times New Roman" w:cs="Times New Roman"/>
          <w:sz w:val="28"/>
          <w:szCs w:val="28"/>
          <w:u w:val="single"/>
        </w:rPr>
        <w:t>екологічна компетентність</w:t>
      </w:r>
      <w:r w:rsidRPr="005865AF">
        <w:rPr>
          <w:rFonts w:ascii="Times New Roman" w:hAnsi="Times New Roman" w:cs="Times New Roman"/>
          <w:sz w:val="28"/>
          <w:szCs w:val="28"/>
        </w:rPr>
        <w:t>,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7) </w:t>
      </w:r>
      <w:r w:rsidRPr="009B096D">
        <w:rPr>
          <w:rFonts w:ascii="Times New Roman" w:hAnsi="Times New Roman" w:cs="Times New Roman"/>
          <w:sz w:val="28"/>
          <w:szCs w:val="28"/>
          <w:u w:val="single"/>
        </w:rPr>
        <w:t>інформаційно-комунікаційна компетентність</w:t>
      </w:r>
      <w:r w:rsidRPr="005865AF">
        <w:rPr>
          <w:rFonts w:ascii="Times New Roman" w:hAnsi="Times New Roman" w:cs="Times New Roman"/>
          <w:sz w:val="28"/>
          <w:szCs w:val="28"/>
        </w:rPr>
        <w:t>,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8) </w:t>
      </w:r>
      <w:r w:rsidRPr="009B096D">
        <w:rPr>
          <w:rFonts w:ascii="Times New Roman" w:hAnsi="Times New Roman" w:cs="Times New Roman"/>
          <w:sz w:val="28"/>
          <w:szCs w:val="28"/>
          <w:u w:val="single"/>
        </w:rPr>
        <w:t>навчання впродовж життя</w:t>
      </w:r>
      <w:r w:rsidRPr="005865AF">
        <w:rPr>
          <w:rFonts w:ascii="Times New Roman" w:hAnsi="Times New Roman" w:cs="Times New Roman"/>
          <w:sz w:val="28"/>
          <w:szCs w:val="28"/>
        </w:rPr>
        <w:t>,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9) </w:t>
      </w:r>
      <w:r w:rsidRPr="009B096D">
        <w:rPr>
          <w:rFonts w:ascii="Times New Roman" w:hAnsi="Times New Roman" w:cs="Times New Roman"/>
          <w:sz w:val="28"/>
          <w:szCs w:val="28"/>
          <w:u w:val="single"/>
        </w:rPr>
        <w:t>громадянські та соціальні компетентності</w:t>
      </w:r>
      <w:r w:rsidRPr="005865AF">
        <w:rPr>
          <w:rFonts w:ascii="Times New Roman" w:hAnsi="Times New Roman" w:cs="Times New Roman"/>
          <w:sz w:val="28"/>
          <w:szCs w:val="28"/>
        </w:rPr>
        <w:t>,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lastRenderedPageBreak/>
        <w:t xml:space="preserve">10) </w:t>
      </w:r>
      <w:r w:rsidRPr="009B096D">
        <w:rPr>
          <w:rFonts w:ascii="Times New Roman" w:hAnsi="Times New Roman" w:cs="Times New Roman"/>
          <w:sz w:val="28"/>
          <w:szCs w:val="28"/>
          <w:u w:val="single"/>
        </w:rPr>
        <w:t>культурна компетентність</w:t>
      </w:r>
      <w:r w:rsidRPr="005865AF">
        <w:rPr>
          <w:rFonts w:ascii="Times New Roman" w:hAnsi="Times New Roman" w:cs="Times New Roman"/>
          <w:sz w:val="28"/>
          <w:szCs w:val="28"/>
        </w:rPr>
        <w:t>,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11) </w:t>
      </w:r>
      <w:r w:rsidRPr="009B096D">
        <w:rPr>
          <w:rFonts w:ascii="Times New Roman" w:hAnsi="Times New Roman" w:cs="Times New Roman"/>
          <w:sz w:val="28"/>
          <w:szCs w:val="28"/>
          <w:u w:val="single"/>
        </w:rPr>
        <w:t>підприємливість та фінансова грамотність</w:t>
      </w:r>
      <w:r w:rsidRPr="005865AF">
        <w:rPr>
          <w:rFonts w:ascii="Times New Roman" w:hAnsi="Times New Roman" w:cs="Times New Roman"/>
          <w:sz w:val="28"/>
          <w:szCs w:val="28"/>
        </w:rPr>
        <w:t xml:space="preserve">, що передбачають  </w:t>
      </w:r>
      <w:proofErr w:type="spellStart"/>
      <w:r w:rsidRPr="005865AF">
        <w:rPr>
          <w:rFonts w:ascii="Times New Roman" w:hAnsi="Times New Roman" w:cs="Times New Roman"/>
          <w:sz w:val="28"/>
          <w:szCs w:val="28"/>
        </w:rPr>
        <w:t>ініціатив</w:t>
      </w:r>
      <w:r w:rsidR="006843C3">
        <w:rPr>
          <w:rFonts w:ascii="Times New Roman" w:hAnsi="Times New Roman" w:cs="Times New Roman"/>
          <w:sz w:val="28"/>
          <w:szCs w:val="28"/>
        </w:rPr>
        <w:t>-</w:t>
      </w:r>
      <w:r w:rsidRPr="005865AF">
        <w:rPr>
          <w:rFonts w:ascii="Times New Roman" w:hAnsi="Times New Roman" w:cs="Times New Roman"/>
          <w:sz w:val="28"/>
          <w:szCs w:val="28"/>
        </w:rPr>
        <w:t>ність</w:t>
      </w:r>
      <w:proofErr w:type="spellEnd"/>
      <w:r w:rsidRPr="005865AF">
        <w:rPr>
          <w:rFonts w:ascii="Times New Roman" w:hAnsi="Times New Roman" w:cs="Times New Roman"/>
          <w:sz w:val="28"/>
          <w:szCs w:val="28"/>
        </w:rPr>
        <w:t>,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Основними </w:t>
      </w:r>
      <w:r w:rsidRPr="009B096D">
        <w:rPr>
          <w:rFonts w:ascii="Times New Roman" w:hAnsi="Times New Roman" w:cs="Times New Roman"/>
          <w:i/>
          <w:sz w:val="28"/>
          <w:szCs w:val="28"/>
        </w:rPr>
        <w:t>функціями оцінювання навчальних досягнень</w:t>
      </w:r>
      <w:r w:rsidRPr="005865AF">
        <w:rPr>
          <w:rFonts w:ascii="Times New Roman" w:hAnsi="Times New Roman" w:cs="Times New Roman"/>
          <w:sz w:val="28"/>
          <w:szCs w:val="28"/>
        </w:rPr>
        <w:t xml:space="preserve"> учнів є:</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контролююча - визначає рівень досягнень кожного учня, готовність до засвоєння нового матеріалу, що дає змогу вчителеві відповідно планувати й викладати навчальний матеріал;</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навчальна - сприяє повторенню, уточненню й поглибленню знань, їх систематизації, вдосконаленню умінь та навичок;</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діагностико-коригувальна - з'ясовує причини труднощів, які виникають в учня  в процесі навчання; виявляє прогалини у засвоєному, вносить корективи, спрямовані на їх усунення;</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 </w:t>
      </w:r>
      <w:proofErr w:type="spellStart"/>
      <w:r w:rsidRPr="005865AF">
        <w:rPr>
          <w:rFonts w:ascii="Times New Roman" w:hAnsi="Times New Roman" w:cs="Times New Roman"/>
          <w:sz w:val="28"/>
          <w:szCs w:val="28"/>
        </w:rPr>
        <w:t>стимулювально-мотиваційна</w:t>
      </w:r>
      <w:proofErr w:type="spellEnd"/>
      <w:r w:rsidRPr="005865AF">
        <w:rPr>
          <w:rFonts w:ascii="Times New Roman" w:hAnsi="Times New Roman" w:cs="Times New Roman"/>
          <w:sz w:val="28"/>
          <w:szCs w:val="28"/>
        </w:rPr>
        <w:t xml:space="preserve"> - формує позитивні мотиви навчання;</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виховна - сприяє формуванню умінь відповідально й зосереджено працювати, застосовувати прийоми контролю й самоконтролю, рефлексії навчальної діяльності.</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При оцінюванні навчальних досягнень учнів враховуються:</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характеристики відповіді учня: правильність, логічність, обґрунтованість, цілісність;</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якість знань: повнота, глибина, гнучкість, системність, міцність;</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сформованість  предметних умінь і навичок;</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 </w:t>
      </w:r>
      <w:r w:rsidR="009B096D">
        <w:rPr>
          <w:rFonts w:ascii="Times New Roman" w:hAnsi="Times New Roman" w:cs="Times New Roman"/>
          <w:sz w:val="28"/>
          <w:szCs w:val="28"/>
        </w:rPr>
        <w:t>р</w:t>
      </w:r>
      <w:r w:rsidRPr="005865AF">
        <w:rPr>
          <w:rFonts w:ascii="Times New Roman" w:hAnsi="Times New Roman" w:cs="Times New Roman"/>
          <w:sz w:val="28"/>
          <w:szCs w:val="28"/>
        </w:rPr>
        <w:t>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досвід творчої діяльності (вміння виявляти проблеми та розв'язувати їх, формулювати гіпотези);</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самостійність оцінних суджень.</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Характеристики якості знань взаємопов'язані між собою і доповнюють одна одну:</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повнота знань - кількість знань, визначених навчальною програмою;</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глибина знань - усвідомленість існуючих зв'язків між групами знань;</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гнучкість знань -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системність знань - усвідомлення структури знань, їх ієрархії і послідовності, тобто усвідомлення одних знань як базових для інших;</w:t>
      </w:r>
    </w:p>
    <w:p w:rsid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міцність знань - тривалість збереження їх в пам'яті, відтворення їх в необхідних ситуаціях.</w:t>
      </w:r>
    </w:p>
    <w:p w:rsidR="007530FC" w:rsidRPr="009B096D" w:rsidRDefault="007530FC" w:rsidP="0093505A">
      <w:pPr>
        <w:spacing w:after="0" w:line="240" w:lineRule="auto"/>
        <w:ind w:left="62" w:right="10" w:firstLine="284"/>
        <w:jc w:val="center"/>
        <w:outlineLvl w:val="1"/>
        <w:rPr>
          <w:rFonts w:ascii="Times New Roman" w:eastAsia="Times New Roman" w:hAnsi="Times New Roman" w:cs="Times New Roman"/>
          <w:b/>
          <w:bCs/>
          <w:sz w:val="28"/>
          <w:szCs w:val="28"/>
          <w:lang w:eastAsia="uk-UA"/>
        </w:rPr>
      </w:pPr>
      <w:r w:rsidRPr="009B096D">
        <w:rPr>
          <w:rFonts w:ascii="Times New Roman" w:eastAsia="Times New Roman" w:hAnsi="Times New Roman" w:cs="Times New Roman"/>
          <w:b/>
          <w:bCs/>
          <w:sz w:val="28"/>
          <w:szCs w:val="28"/>
          <w:lang w:eastAsia="uk-UA"/>
        </w:rPr>
        <w:t>Критерії  оцінювання навчальних досягнень учнів початкової школи</w:t>
      </w:r>
    </w:p>
    <w:tbl>
      <w:tblPr>
        <w:tblW w:w="10055" w:type="dxa"/>
        <w:tblCellMar>
          <w:left w:w="0" w:type="dxa"/>
          <w:right w:w="0" w:type="dxa"/>
        </w:tblCellMar>
        <w:tblLook w:val="04A0"/>
      </w:tblPr>
      <w:tblGrid>
        <w:gridCol w:w="1833"/>
        <w:gridCol w:w="780"/>
        <w:gridCol w:w="7442"/>
      </w:tblGrid>
      <w:tr w:rsidR="007530FC" w:rsidRPr="006B3929" w:rsidTr="009B096D">
        <w:trPr>
          <w:trHeight w:val="571"/>
        </w:trPr>
        <w:tc>
          <w:tcPr>
            <w:tcW w:w="1833" w:type="dxa"/>
            <w:tcBorders>
              <w:top w:val="single" w:sz="8" w:space="0" w:color="auto"/>
              <w:left w:val="single" w:sz="8" w:space="0" w:color="auto"/>
              <w:bottom w:val="single" w:sz="8" w:space="0" w:color="auto"/>
              <w:right w:val="single" w:sz="8" w:space="0" w:color="auto"/>
            </w:tcBorders>
            <w:tcMar>
              <w:top w:w="12" w:type="dxa"/>
              <w:left w:w="36" w:type="dxa"/>
              <w:bottom w:w="0" w:type="dxa"/>
              <w:right w:w="0" w:type="dxa"/>
            </w:tcMar>
            <w:hideMark/>
          </w:tcPr>
          <w:p w:rsidR="007530FC" w:rsidRPr="006B3929" w:rsidRDefault="007530FC" w:rsidP="00FC14AE">
            <w:pPr>
              <w:spacing w:after="0" w:line="257" w:lineRule="atLeast"/>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b/>
                <w:bCs/>
                <w:sz w:val="24"/>
                <w:szCs w:val="24"/>
                <w:lang w:eastAsia="uk-UA"/>
              </w:rPr>
              <w:t>Рівні навчальних досягнень</w:t>
            </w:r>
          </w:p>
        </w:tc>
        <w:tc>
          <w:tcPr>
            <w:tcW w:w="780" w:type="dxa"/>
            <w:tcBorders>
              <w:top w:val="single" w:sz="8" w:space="0" w:color="auto"/>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93505A">
            <w:pPr>
              <w:spacing w:after="0" w:line="257" w:lineRule="atLeast"/>
              <w:ind w:left="82" w:firstLine="28"/>
              <w:rPr>
                <w:rFonts w:ascii="Times New Roman" w:eastAsia="Times New Roman" w:hAnsi="Times New Roman" w:cs="Times New Roman"/>
                <w:sz w:val="24"/>
                <w:szCs w:val="24"/>
                <w:lang w:eastAsia="uk-UA"/>
              </w:rPr>
            </w:pPr>
            <w:r w:rsidRPr="006B3929">
              <w:rPr>
                <w:rFonts w:ascii="Times New Roman" w:eastAsia="Times New Roman" w:hAnsi="Times New Roman" w:cs="Times New Roman"/>
                <w:b/>
                <w:bCs/>
                <w:sz w:val="24"/>
                <w:szCs w:val="24"/>
                <w:lang w:eastAsia="uk-UA"/>
              </w:rPr>
              <w:t>Бали</w:t>
            </w:r>
          </w:p>
        </w:tc>
        <w:tc>
          <w:tcPr>
            <w:tcW w:w="7442" w:type="dxa"/>
            <w:tcBorders>
              <w:top w:val="single" w:sz="8" w:space="0" w:color="auto"/>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93505A">
            <w:pPr>
              <w:spacing w:after="0" w:line="257" w:lineRule="atLeast"/>
              <w:ind w:left="24" w:firstLine="28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b/>
                <w:bCs/>
                <w:sz w:val="24"/>
                <w:szCs w:val="24"/>
                <w:lang w:eastAsia="uk-UA"/>
              </w:rPr>
              <w:t>Загальні критерії оцінювання навчальних досягнень учнів</w:t>
            </w:r>
          </w:p>
        </w:tc>
      </w:tr>
      <w:tr w:rsidR="007530FC" w:rsidRPr="006B3929" w:rsidTr="009B096D">
        <w:trPr>
          <w:trHeight w:val="298"/>
        </w:trPr>
        <w:tc>
          <w:tcPr>
            <w:tcW w:w="1833" w:type="dxa"/>
            <w:vMerge w:val="restart"/>
            <w:tcBorders>
              <w:top w:val="nil"/>
              <w:left w:val="single" w:sz="8" w:space="0" w:color="auto"/>
              <w:bottom w:val="single" w:sz="8" w:space="0" w:color="auto"/>
              <w:right w:val="single" w:sz="8" w:space="0" w:color="auto"/>
            </w:tcBorders>
            <w:tcMar>
              <w:top w:w="12" w:type="dxa"/>
              <w:left w:w="36" w:type="dxa"/>
              <w:bottom w:w="0" w:type="dxa"/>
              <w:right w:w="0" w:type="dxa"/>
            </w:tcMar>
            <w:hideMark/>
          </w:tcPr>
          <w:p w:rsidR="007530FC" w:rsidRPr="006B3929" w:rsidRDefault="007530FC" w:rsidP="0093505A">
            <w:pPr>
              <w:spacing w:after="0" w:line="257" w:lineRule="atLeast"/>
              <w:ind w:left="178" w:firstLine="28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b/>
                <w:bCs/>
                <w:sz w:val="24"/>
                <w:szCs w:val="24"/>
                <w:lang w:eastAsia="uk-UA"/>
              </w:rPr>
              <w:lastRenderedPageBreak/>
              <w:t>I. Початковий</w:t>
            </w: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93505A">
            <w:pPr>
              <w:spacing w:after="0" w:line="257" w:lineRule="atLeast"/>
              <w:ind w:left="29" w:firstLine="28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1</w:t>
            </w:r>
          </w:p>
        </w:tc>
        <w:tc>
          <w:tcPr>
            <w:tcW w:w="7442"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93505A">
            <w:pPr>
              <w:spacing w:after="0" w:line="257" w:lineRule="atLeast"/>
              <w:ind w:left="36" w:hanging="20"/>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Учні засвоїли знання у формі окремих фактів, елементарних уявлень</w:t>
            </w:r>
          </w:p>
        </w:tc>
      </w:tr>
      <w:tr w:rsidR="007530FC" w:rsidRPr="006B3929" w:rsidTr="009B096D">
        <w:trPr>
          <w:trHeight w:val="845"/>
        </w:trPr>
        <w:tc>
          <w:tcPr>
            <w:tcW w:w="1833" w:type="dxa"/>
            <w:vMerge/>
            <w:tcBorders>
              <w:top w:val="nil"/>
              <w:left w:val="single" w:sz="8" w:space="0" w:color="auto"/>
              <w:bottom w:val="single" w:sz="8" w:space="0" w:color="auto"/>
              <w:right w:val="single" w:sz="8" w:space="0" w:color="auto"/>
            </w:tcBorders>
            <w:vAlign w:val="center"/>
            <w:hideMark/>
          </w:tcPr>
          <w:p w:rsidR="007530FC" w:rsidRPr="006B3929" w:rsidRDefault="007530FC" w:rsidP="0093505A">
            <w:pPr>
              <w:spacing w:after="0" w:line="240" w:lineRule="auto"/>
              <w:ind w:firstLine="284"/>
              <w:jc w:val="both"/>
              <w:rPr>
                <w:rFonts w:ascii="Times New Roman" w:eastAsia="Times New Roman" w:hAnsi="Times New Roman" w:cs="Times New Roman"/>
                <w:sz w:val="24"/>
                <w:szCs w:val="24"/>
                <w:lang w:eastAsia="uk-UA"/>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93505A">
            <w:pPr>
              <w:spacing w:after="0" w:line="257" w:lineRule="atLeast"/>
              <w:ind w:left="29" w:firstLine="28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2</w:t>
            </w:r>
          </w:p>
        </w:tc>
        <w:tc>
          <w:tcPr>
            <w:tcW w:w="7442"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6843C3">
            <w:pPr>
              <w:spacing w:after="0" w:line="257" w:lineRule="atLeast"/>
              <w:ind w:left="36" w:right="132" w:hanging="20"/>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Учні відтворюють незначну</w:t>
            </w:r>
            <w:r w:rsidR="006843C3">
              <w:rPr>
                <w:rFonts w:ascii="Times New Roman" w:eastAsia="Times New Roman" w:hAnsi="Times New Roman" w:cs="Times New Roman"/>
                <w:sz w:val="24"/>
                <w:szCs w:val="24"/>
                <w:lang w:eastAsia="uk-UA"/>
              </w:rPr>
              <w:t xml:space="preserve"> частину навчального матеріалу, </w:t>
            </w:r>
            <w:r w:rsidRPr="006B3929">
              <w:rPr>
                <w:rFonts w:ascii="Times New Roman" w:eastAsia="Times New Roman" w:hAnsi="Times New Roman" w:cs="Times New Roman"/>
                <w:sz w:val="24"/>
                <w:szCs w:val="24"/>
                <w:lang w:eastAsia="uk-UA"/>
              </w:rPr>
              <w:t>володіють окремими видами умінь на рівні копіювання зразка виконання певної навчальної дії </w:t>
            </w:r>
          </w:p>
        </w:tc>
      </w:tr>
      <w:tr w:rsidR="007530FC" w:rsidRPr="006B3929" w:rsidTr="009B096D">
        <w:trPr>
          <w:trHeight w:val="850"/>
        </w:trPr>
        <w:tc>
          <w:tcPr>
            <w:tcW w:w="1833" w:type="dxa"/>
            <w:vMerge/>
            <w:tcBorders>
              <w:top w:val="nil"/>
              <w:left w:val="single" w:sz="8" w:space="0" w:color="auto"/>
              <w:bottom w:val="single" w:sz="8" w:space="0" w:color="auto"/>
              <w:right w:val="single" w:sz="8" w:space="0" w:color="auto"/>
            </w:tcBorders>
            <w:vAlign w:val="center"/>
            <w:hideMark/>
          </w:tcPr>
          <w:p w:rsidR="007530FC" w:rsidRPr="006B3929" w:rsidRDefault="007530FC" w:rsidP="0093505A">
            <w:pPr>
              <w:spacing w:after="0" w:line="240" w:lineRule="auto"/>
              <w:ind w:firstLine="284"/>
              <w:jc w:val="both"/>
              <w:rPr>
                <w:rFonts w:ascii="Times New Roman" w:eastAsia="Times New Roman" w:hAnsi="Times New Roman" w:cs="Times New Roman"/>
                <w:sz w:val="24"/>
                <w:szCs w:val="24"/>
                <w:lang w:eastAsia="uk-UA"/>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93505A">
            <w:pPr>
              <w:spacing w:after="0" w:line="257" w:lineRule="atLeast"/>
              <w:ind w:left="29" w:firstLine="28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3</w:t>
            </w:r>
          </w:p>
        </w:tc>
        <w:tc>
          <w:tcPr>
            <w:tcW w:w="7442"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6843C3">
            <w:pPr>
              <w:tabs>
                <w:tab w:val="left" w:pos="7262"/>
              </w:tabs>
              <w:spacing w:after="0" w:line="257" w:lineRule="atLeast"/>
              <w:ind w:left="36" w:right="132" w:hanging="20"/>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Учні відтворюють незначну частину навчального матеріалу; з допомогою вчителя виконують елементарні завдання, потребують детального кількаразового їх пояснення</w:t>
            </w:r>
          </w:p>
        </w:tc>
      </w:tr>
      <w:tr w:rsidR="007530FC" w:rsidRPr="006B3929" w:rsidTr="009B096D">
        <w:trPr>
          <w:trHeight w:val="622"/>
        </w:trPr>
        <w:tc>
          <w:tcPr>
            <w:tcW w:w="1833" w:type="dxa"/>
            <w:vMerge w:val="restart"/>
            <w:tcBorders>
              <w:top w:val="nil"/>
              <w:left w:val="single" w:sz="8" w:space="0" w:color="auto"/>
              <w:bottom w:val="single" w:sz="8" w:space="0" w:color="auto"/>
              <w:right w:val="single" w:sz="8" w:space="0" w:color="auto"/>
            </w:tcBorders>
            <w:tcMar>
              <w:top w:w="12" w:type="dxa"/>
              <w:left w:w="36" w:type="dxa"/>
              <w:bottom w:w="0" w:type="dxa"/>
              <w:right w:w="0" w:type="dxa"/>
            </w:tcMar>
            <w:hideMark/>
          </w:tcPr>
          <w:p w:rsidR="007530FC" w:rsidRPr="006B3929" w:rsidRDefault="007530FC" w:rsidP="0093505A">
            <w:pPr>
              <w:spacing w:after="0" w:line="257" w:lineRule="atLeast"/>
              <w:ind w:left="42" w:firstLine="28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b/>
                <w:bCs/>
                <w:sz w:val="24"/>
                <w:szCs w:val="24"/>
                <w:lang w:eastAsia="uk-UA"/>
              </w:rPr>
              <w:t>II. Середній</w:t>
            </w: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93505A">
            <w:pPr>
              <w:spacing w:after="0" w:line="257" w:lineRule="atLeast"/>
              <w:ind w:left="29" w:firstLine="28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4</w:t>
            </w:r>
          </w:p>
        </w:tc>
        <w:tc>
          <w:tcPr>
            <w:tcW w:w="7442"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6843C3">
            <w:pPr>
              <w:tabs>
                <w:tab w:val="left" w:pos="6837"/>
              </w:tabs>
              <w:spacing w:after="0" w:line="257" w:lineRule="atLeast"/>
              <w:ind w:left="36" w:right="42" w:hanging="20"/>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Учні відтворюють частину навчального матеріалу у формі понять з допомогою вчителя, можуть повторити за зразком певну операцію, дію</w:t>
            </w:r>
          </w:p>
        </w:tc>
      </w:tr>
      <w:tr w:rsidR="007530FC" w:rsidRPr="006B3929" w:rsidTr="009B096D">
        <w:trPr>
          <w:trHeight w:val="571"/>
        </w:trPr>
        <w:tc>
          <w:tcPr>
            <w:tcW w:w="1833" w:type="dxa"/>
            <w:vMerge/>
            <w:tcBorders>
              <w:top w:val="nil"/>
              <w:left w:val="single" w:sz="8" w:space="0" w:color="auto"/>
              <w:bottom w:val="single" w:sz="8" w:space="0" w:color="auto"/>
              <w:right w:val="single" w:sz="8" w:space="0" w:color="auto"/>
            </w:tcBorders>
            <w:vAlign w:val="center"/>
            <w:hideMark/>
          </w:tcPr>
          <w:p w:rsidR="007530FC" w:rsidRPr="006B3929" w:rsidRDefault="007530FC" w:rsidP="0093505A">
            <w:pPr>
              <w:spacing w:after="0" w:line="240" w:lineRule="auto"/>
              <w:ind w:firstLine="284"/>
              <w:jc w:val="both"/>
              <w:rPr>
                <w:rFonts w:ascii="Times New Roman" w:eastAsia="Times New Roman" w:hAnsi="Times New Roman" w:cs="Times New Roman"/>
                <w:sz w:val="24"/>
                <w:szCs w:val="24"/>
                <w:lang w:eastAsia="uk-UA"/>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93505A">
            <w:pPr>
              <w:spacing w:after="0" w:line="257" w:lineRule="atLeast"/>
              <w:ind w:left="29" w:firstLine="28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5</w:t>
            </w:r>
          </w:p>
        </w:tc>
        <w:tc>
          <w:tcPr>
            <w:tcW w:w="7442"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6843C3">
            <w:pPr>
              <w:tabs>
                <w:tab w:val="left" w:pos="6837"/>
              </w:tabs>
              <w:spacing w:after="0" w:line="257" w:lineRule="atLeast"/>
              <w:ind w:left="36" w:hanging="20"/>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Учні відтворюють основний навчальний матеріал з допомогою вчителя, здатні з помилками й неточностями дати визначення понять</w:t>
            </w:r>
          </w:p>
        </w:tc>
      </w:tr>
      <w:tr w:rsidR="007530FC" w:rsidRPr="006B3929" w:rsidTr="009B096D">
        <w:trPr>
          <w:trHeight w:val="845"/>
        </w:trPr>
        <w:tc>
          <w:tcPr>
            <w:tcW w:w="1833" w:type="dxa"/>
            <w:vMerge/>
            <w:tcBorders>
              <w:top w:val="nil"/>
              <w:left w:val="single" w:sz="8" w:space="0" w:color="auto"/>
              <w:bottom w:val="single" w:sz="8" w:space="0" w:color="auto"/>
              <w:right w:val="single" w:sz="8" w:space="0" w:color="auto"/>
            </w:tcBorders>
            <w:vAlign w:val="center"/>
            <w:hideMark/>
          </w:tcPr>
          <w:p w:rsidR="007530FC" w:rsidRPr="006B3929" w:rsidRDefault="007530FC" w:rsidP="0093505A">
            <w:pPr>
              <w:spacing w:after="0" w:line="240" w:lineRule="auto"/>
              <w:ind w:firstLine="284"/>
              <w:jc w:val="both"/>
              <w:rPr>
                <w:rFonts w:ascii="Times New Roman" w:eastAsia="Times New Roman" w:hAnsi="Times New Roman" w:cs="Times New Roman"/>
                <w:sz w:val="24"/>
                <w:szCs w:val="24"/>
                <w:lang w:eastAsia="uk-UA"/>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93505A">
            <w:pPr>
              <w:spacing w:after="0" w:line="257" w:lineRule="atLeast"/>
              <w:ind w:left="29" w:firstLine="28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6</w:t>
            </w:r>
          </w:p>
        </w:tc>
        <w:tc>
          <w:tcPr>
            <w:tcW w:w="7442"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6843C3">
            <w:pPr>
              <w:tabs>
                <w:tab w:val="left" w:pos="7262"/>
              </w:tabs>
              <w:spacing w:after="0" w:line="257" w:lineRule="atLeast"/>
              <w:ind w:left="36" w:right="132" w:hanging="20"/>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Учні будують відповідь у засвоєній послідовності; виконують дії за зразком у подібній ситуації; самостійно працюють зі значною допомогою вчителя</w:t>
            </w:r>
          </w:p>
        </w:tc>
      </w:tr>
      <w:tr w:rsidR="007530FC" w:rsidRPr="006B3929" w:rsidTr="006843C3">
        <w:trPr>
          <w:trHeight w:val="847"/>
        </w:trPr>
        <w:tc>
          <w:tcPr>
            <w:tcW w:w="1833" w:type="dxa"/>
            <w:vMerge w:val="restart"/>
            <w:tcBorders>
              <w:top w:val="nil"/>
              <w:left w:val="single" w:sz="8" w:space="0" w:color="auto"/>
              <w:bottom w:val="single" w:sz="8" w:space="0" w:color="auto"/>
              <w:right w:val="single" w:sz="8" w:space="0" w:color="auto"/>
            </w:tcBorders>
            <w:tcMar>
              <w:top w:w="12" w:type="dxa"/>
              <w:left w:w="36" w:type="dxa"/>
              <w:bottom w:w="0" w:type="dxa"/>
              <w:right w:w="0" w:type="dxa"/>
            </w:tcMar>
            <w:hideMark/>
          </w:tcPr>
          <w:p w:rsidR="007530FC" w:rsidRPr="006B3929" w:rsidRDefault="007530FC" w:rsidP="0093505A">
            <w:pPr>
              <w:spacing w:after="0" w:line="257" w:lineRule="atLeast"/>
              <w:ind w:left="42" w:firstLine="28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b/>
                <w:bCs/>
                <w:sz w:val="24"/>
                <w:szCs w:val="24"/>
                <w:lang w:eastAsia="uk-UA"/>
              </w:rPr>
              <w:t>III. Достатній</w:t>
            </w: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93505A">
            <w:pPr>
              <w:spacing w:after="0" w:line="257" w:lineRule="atLeast"/>
              <w:ind w:left="29" w:firstLine="28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7</w:t>
            </w:r>
          </w:p>
        </w:tc>
        <w:tc>
          <w:tcPr>
            <w:tcW w:w="7442"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6843C3">
            <w:pPr>
              <w:tabs>
                <w:tab w:val="left" w:pos="6978"/>
              </w:tabs>
              <w:spacing w:after="0" w:line="257" w:lineRule="atLeast"/>
              <w:ind w:left="36" w:right="132" w:hanging="20"/>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Учні володіють поняттями, відтворюють їх  зміст, уміють наводити окремі власні приклади на підтвердження певних думок,  частково контролюють власні навчальні дії</w:t>
            </w:r>
          </w:p>
        </w:tc>
      </w:tr>
      <w:tr w:rsidR="007530FC" w:rsidRPr="006B3929" w:rsidTr="006843C3">
        <w:trPr>
          <w:trHeight w:val="1753"/>
        </w:trPr>
        <w:tc>
          <w:tcPr>
            <w:tcW w:w="1833" w:type="dxa"/>
            <w:vMerge/>
            <w:tcBorders>
              <w:top w:val="nil"/>
              <w:left w:val="single" w:sz="8" w:space="0" w:color="auto"/>
              <w:bottom w:val="single" w:sz="8" w:space="0" w:color="auto"/>
              <w:right w:val="single" w:sz="8" w:space="0" w:color="auto"/>
            </w:tcBorders>
            <w:vAlign w:val="center"/>
            <w:hideMark/>
          </w:tcPr>
          <w:p w:rsidR="007530FC" w:rsidRPr="006B3929" w:rsidRDefault="007530FC" w:rsidP="0093505A">
            <w:pPr>
              <w:spacing w:after="0" w:line="240" w:lineRule="auto"/>
              <w:ind w:firstLine="284"/>
              <w:jc w:val="both"/>
              <w:rPr>
                <w:rFonts w:ascii="Times New Roman" w:eastAsia="Times New Roman" w:hAnsi="Times New Roman" w:cs="Times New Roman"/>
                <w:sz w:val="24"/>
                <w:szCs w:val="24"/>
                <w:lang w:eastAsia="uk-UA"/>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93505A">
            <w:pPr>
              <w:spacing w:after="0" w:line="257" w:lineRule="atLeast"/>
              <w:ind w:left="29" w:firstLine="28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8</w:t>
            </w:r>
          </w:p>
        </w:tc>
        <w:tc>
          <w:tcPr>
            <w:tcW w:w="7442"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FE19C5">
            <w:pPr>
              <w:tabs>
                <w:tab w:val="left" w:pos="6837"/>
              </w:tabs>
              <w:spacing w:after="0" w:line="257" w:lineRule="atLeast"/>
              <w:ind w:left="36" w:right="132" w:hanging="20"/>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Учні вміють розпізнавати об'єкти, які визначаються засвоєними поняттями; під час відповіді можуть відтворити засвоєний зміст в іншій послідовності, не змінюючи  логічних зв'язків; володіють вміннями на  рівні застосування способу діяльності за аналогією; самостійні роботи виконують з  незначною допомогою вчителя; відповідають логічно з окремими неточностями</w:t>
            </w:r>
          </w:p>
        </w:tc>
      </w:tr>
      <w:tr w:rsidR="007530FC" w:rsidRPr="006B3929" w:rsidTr="009B096D">
        <w:trPr>
          <w:trHeight w:val="1104"/>
        </w:trPr>
        <w:tc>
          <w:tcPr>
            <w:tcW w:w="1833" w:type="dxa"/>
            <w:vMerge/>
            <w:tcBorders>
              <w:top w:val="nil"/>
              <w:left w:val="single" w:sz="8" w:space="0" w:color="auto"/>
              <w:bottom w:val="single" w:sz="8" w:space="0" w:color="auto"/>
              <w:right w:val="single" w:sz="8" w:space="0" w:color="auto"/>
            </w:tcBorders>
            <w:vAlign w:val="center"/>
            <w:hideMark/>
          </w:tcPr>
          <w:p w:rsidR="007530FC" w:rsidRPr="006B3929" w:rsidRDefault="007530FC" w:rsidP="0093505A">
            <w:pPr>
              <w:spacing w:after="0" w:line="240" w:lineRule="auto"/>
              <w:ind w:firstLine="284"/>
              <w:jc w:val="both"/>
              <w:rPr>
                <w:rFonts w:ascii="Times New Roman" w:eastAsia="Times New Roman" w:hAnsi="Times New Roman" w:cs="Times New Roman"/>
                <w:sz w:val="24"/>
                <w:szCs w:val="24"/>
                <w:lang w:eastAsia="uk-UA"/>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93505A">
            <w:pPr>
              <w:spacing w:after="0" w:line="257" w:lineRule="atLeast"/>
              <w:ind w:left="29" w:firstLine="28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9</w:t>
            </w:r>
          </w:p>
        </w:tc>
        <w:tc>
          <w:tcPr>
            <w:tcW w:w="7442"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6843C3">
            <w:pPr>
              <w:tabs>
                <w:tab w:val="left" w:pos="6837"/>
              </w:tabs>
              <w:spacing w:after="0" w:line="257" w:lineRule="atLeast"/>
              <w:ind w:left="36" w:right="148" w:hanging="20"/>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Учні добре володіють вивченим матеріалом, застосовують знання в стандартних  ситуаціях, володіють вміннями виконувати окремі етапи розв'язання проблеми і застосо</w:t>
            </w:r>
            <w:r w:rsidR="009B096D">
              <w:rPr>
                <w:rFonts w:ascii="Times New Roman" w:eastAsia="Times New Roman" w:hAnsi="Times New Roman" w:cs="Times New Roman"/>
                <w:sz w:val="24"/>
                <w:szCs w:val="24"/>
                <w:lang w:eastAsia="uk-UA"/>
              </w:rPr>
              <w:t>вують їх у співробітництві з</w:t>
            </w:r>
            <w:r w:rsidRPr="006B3929">
              <w:rPr>
                <w:rFonts w:ascii="Times New Roman" w:eastAsia="Times New Roman" w:hAnsi="Times New Roman" w:cs="Times New Roman"/>
                <w:sz w:val="24"/>
                <w:szCs w:val="24"/>
                <w:lang w:eastAsia="uk-UA"/>
              </w:rPr>
              <w:t xml:space="preserve"> учителем (частково-пошукова діяльність) </w:t>
            </w:r>
          </w:p>
        </w:tc>
      </w:tr>
      <w:tr w:rsidR="007530FC" w:rsidRPr="006B3929" w:rsidTr="009B096D">
        <w:trPr>
          <w:trHeight w:val="1416"/>
        </w:trPr>
        <w:tc>
          <w:tcPr>
            <w:tcW w:w="1833" w:type="dxa"/>
            <w:vMerge w:val="restart"/>
            <w:tcBorders>
              <w:top w:val="nil"/>
              <w:left w:val="single" w:sz="8" w:space="0" w:color="auto"/>
              <w:bottom w:val="single" w:sz="8" w:space="0" w:color="auto"/>
              <w:right w:val="single" w:sz="8" w:space="0" w:color="auto"/>
            </w:tcBorders>
            <w:tcMar>
              <w:top w:w="12" w:type="dxa"/>
              <w:left w:w="36" w:type="dxa"/>
              <w:bottom w:w="0" w:type="dxa"/>
              <w:right w:w="0" w:type="dxa"/>
            </w:tcMar>
            <w:hideMark/>
          </w:tcPr>
          <w:p w:rsidR="007530FC" w:rsidRPr="006B3929" w:rsidRDefault="007530FC" w:rsidP="0093505A">
            <w:pPr>
              <w:spacing w:after="0" w:line="257" w:lineRule="atLeast"/>
              <w:ind w:left="42" w:firstLine="28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b/>
                <w:bCs/>
                <w:sz w:val="24"/>
                <w:szCs w:val="24"/>
                <w:lang w:eastAsia="uk-UA"/>
              </w:rPr>
              <w:t>IV. Високий</w:t>
            </w: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93505A">
            <w:pPr>
              <w:spacing w:after="0" w:line="257" w:lineRule="atLeast"/>
              <w:ind w:left="34" w:firstLine="28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10</w:t>
            </w:r>
          </w:p>
        </w:tc>
        <w:tc>
          <w:tcPr>
            <w:tcW w:w="7442"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FE19C5">
            <w:pPr>
              <w:spacing w:after="0" w:line="271" w:lineRule="atLeast"/>
              <w:ind w:left="36" w:right="132" w:hanging="20"/>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 xml:space="preserve">Учні володіють системою понять у межах, визначених навчальними програмами, встановлюють як </w:t>
            </w:r>
            <w:proofErr w:type="spellStart"/>
            <w:r w:rsidRPr="006B3929">
              <w:rPr>
                <w:rFonts w:ascii="Times New Roman" w:eastAsia="Times New Roman" w:hAnsi="Times New Roman" w:cs="Times New Roman"/>
                <w:sz w:val="24"/>
                <w:szCs w:val="24"/>
                <w:lang w:eastAsia="uk-UA"/>
              </w:rPr>
              <w:t>внутрішньопонятійні</w:t>
            </w:r>
            <w:proofErr w:type="spellEnd"/>
            <w:r w:rsidRPr="006B3929">
              <w:rPr>
                <w:rFonts w:ascii="Times New Roman" w:eastAsia="Times New Roman" w:hAnsi="Times New Roman" w:cs="Times New Roman"/>
                <w:sz w:val="24"/>
                <w:szCs w:val="24"/>
                <w:lang w:eastAsia="uk-UA"/>
              </w:rPr>
              <w:t>, так</w:t>
            </w:r>
            <w:r w:rsidR="009B096D">
              <w:rPr>
                <w:rFonts w:ascii="Times New Roman" w:eastAsia="Times New Roman" w:hAnsi="Times New Roman" w:cs="Times New Roman"/>
                <w:sz w:val="24"/>
                <w:szCs w:val="24"/>
                <w:lang w:eastAsia="uk-UA"/>
              </w:rPr>
              <w:t xml:space="preserve"> </w:t>
            </w:r>
            <w:r w:rsidRPr="006B3929">
              <w:rPr>
                <w:rFonts w:ascii="Times New Roman" w:eastAsia="Times New Roman" w:hAnsi="Times New Roman" w:cs="Times New Roman"/>
                <w:sz w:val="24"/>
                <w:szCs w:val="24"/>
                <w:lang w:eastAsia="uk-UA"/>
              </w:rPr>
              <w:t xml:space="preserve">і </w:t>
            </w:r>
            <w:proofErr w:type="spellStart"/>
            <w:r w:rsidRPr="006B3929">
              <w:rPr>
                <w:rFonts w:ascii="Times New Roman" w:eastAsia="Times New Roman" w:hAnsi="Times New Roman" w:cs="Times New Roman"/>
                <w:sz w:val="24"/>
                <w:szCs w:val="24"/>
                <w:lang w:eastAsia="uk-UA"/>
              </w:rPr>
              <w:t>міжпонятійні</w:t>
            </w:r>
            <w:proofErr w:type="spellEnd"/>
            <w:r w:rsidRPr="006B3929">
              <w:rPr>
                <w:rFonts w:ascii="Times New Roman" w:eastAsia="Times New Roman" w:hAnsi="Times New Roman" w:cs="Times New Roman"/>
                <w:sz w:val="24"/>
                <w:szCs w:val="24"/>
                <w:lang w:eastAsia="uk-UA"/>
              </w:rPr>
              <w:t xml:space="preserve"> зв'язки; вміють розпізнавати об'єкти, які охоплюються засвоєними поняттями різного рівня узагальнення; відповідь аргументують  новими прикладами    </w:t>
            </w:r>
          </w:p>
        </w:tc>
      </w:tr>
      <w:tr w:rsidR="007530FC" w:rsidRPr="006B3929" w:rsidTr="00FE19C5">
        <w:trPr>
          <w:trHeight w:val="609"/>
        </w:trPr>
        <w:tc>
          <w:tcPr>
            <w:tcW w:w="1833" w:type="dxa"/>
            <w:vMerge/>
            <w:tcBorders>
              <w:top w:val="nil"/>
              <w:left w:val="single" w:sz="8" w:space="0" w:color="auto"/>
              <w:bottom w:val="single" w:sz="8" w:space="0" w:color="auto"/>
              <w:right w:val="single" w:sz="8" w:space="0" w:color="auto"/>
            </w:tcBorders>
            <w:vAlign w:val="center"/>
            <w:hideMark/>
          </w:tcPr>
          <w:p w:rsidR="007530FC" w:rsidRPr="006B3929" w:rsidRDefault="007530FC" w:rsidP="0093505A">
            <w:pPr>
              <w:spacing w:after="0" w:line="240" w:lineRule="auto"/>
              <w:ind w:firstLine="284"/>
              <w:jc w:val="both"/>
              <w:rPr>
                <w:rFonts w:ascii="Times New Roman" w:eastAsia="Times New Roman" w:hAnsi="Times New Roman" w:cs="Times New Roman"/>
                <w:sz w:val="24"/>
                <w:szCs w:val="24"/>
                <w:lang w:eastAsia="uk-UA"/>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93505A">
            <w:pPr>
              <w:spacing w:after="0" w:line="257" w:lineRule="atLeast"/>
              <w:ind w:left="34" w:firstLine="28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11</w:t>
            </w:r>
          </w:p>
        </w:tc>
        <w:tc>
          <w:tcPr>
            <w:tcW w:w="7442"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6843C3">
            <w:pPr>
              <w:spacing w:after="0" w:line="257" w:lineRule="atLeast"/>
              <w:ind w:left="36" w:hanging="20"/>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Учні мають гнучкі знання в межах вимог навчальних програм, вміють застосовувати способи діяльності за аналогією і в нових ситуаціях </w:t>
            </w:r>
          </w:p>
        </w:tc>
      </w:tr>
      <w:tr w:rsidR="007530FC" w:rsidRPr="006B3929" w:rsidTr="009B096D">
        <w:trPr>
          <w:trHeight w:val="1149"/>
        </w:trPr>
        <w:tc>
          <w:tcPr>
            <w:tcW w:w="1833" w:type="dxa"/>
            <w:vMerge/>
            <w:tcBorders>
              <w:top w:val="nil"/>
              <w:left w:val="single" w:sz="8" w:space="0" w:color="auto"/>
              <w:bottom w:val="single" w:sz="8" w:space="0" w:color="auto"/>
              <w:right w:val="single" w:sz="8" w:space="0" w:color="auto"/>
            </w:tcBorders>
            <w:vAlign w:val="center"/>
            <w:hideMark/>
          </w:tcPr>
          <w:p w:rsidR="007530FC" w:rsidRPr="006B3929" w:rsidRDefault="007530FC" w:rsidP="0093505A">
            <w:pPr>
              <w:spacing w:after="0" w:line="240" w:lineRule="auto"/>
              <w:ind w:firstLine="284"/>
              <w:jc w:val="both"/>
              <w:rPr>
                <w:rFonts w:ascii="Times New Roman" w:eastAsia="Times New Roman" w:hAnsi="Times New Roman" w:cs="Times New Roman"/>
                <w:sz w:val="24"/>
                <w:szCs w:val="24"/>
                <w:lang w:eastAsia="uk-UA"/>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93505A">
            <w:pPr>
              <w:spacing w:after="0" w:line="257" w:lineRule="atLeast"/>
              <w:ind w:left="34" w:firstLine="28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12</w:t>
            </w:r>
          </w:p>
        </w:tc>
        <w:tc>
          <w:tcPr>
            <w:tcW w:w="7442"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FE19C5">
            <w:pPr>
              <w:spacing w:after="0" w:line="257" w:lineRule="atLeast"/>
              <w:ind w:left="36" w:right="132" w:hanging="20"/>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 xml:space="preserve">Учні мають системні, міцні знання в обсязі та в межах вимог навчальних програм, усвідомлено використовують їх у стандартних та нестандартних ситуаціях; </w:t>
            </w:r>
            <w:r w:rsidR="009B096D">
              <w:rPr>
                <w:rFonts w:ascii="Times New Roman" w:eastAsia="Times New Roman" w:hAnsi="Times New Roman" w:cs="Times New Roman"/>
                <w:sz w:val="24"/>
                <w:szCs w:val="24"/>
                <w:lang w:eastAsia="uk-UA"/>
              </w:rPr>
              <w:t xml:space="preserve">самостійні роботи виконують під </w:t>
            </w:r>
            <w:r w:rsidRPr="006B3929">
              <w:rPr>
                <w:rFonts w:ascii="Times New Roman" w:eastAsia="Times New Roman" w:hAnsi="Times New Roman" w:cs="Times New Roman"/>
                <w:sz w:val="24"/>
                <w:szCs w:val="24"/>
                <w:lang w:eastAsia="uk-UA"/>
              </w:rPr>
              <w:t>опосередкованим керівництвом; виконують творчі завдання</w:t>
            </w:r>
          </w:p>
        </w:tc>
      </w:tr>
    </w:tbl>
    <w:p w:rsidR="007530FC" w:rsidRPr="006B3929" w:rsidRDefault="007530FC" w:rsidP="0093505A">
      <w:pPr>
        <w:spacing w:after="0" w:line="257" w:lineRule="atLeast"/>
        <w:ind w:left="2826" w:firstLine="284"/>
        <w:jc w:val="both"/>
        <w:rPr>
          <w:rFonts w:ascii="Times New Roman" w:eastAsia="Times New Roman" w:hAnsi="Times New Roman" w:cs="Times New Roman"/>
          <w:sz w:val="24"/>
          <w:szCs w:val="24"/>
          <w:lang w:eastAsia="uk-UA"/>
        </w:rPr>
      </w:pPr>
      <w:r w:rsidRPr="006B3929">
        <w:rPr>
          <w:rFonts w:ascii="Courier New" w:eastAsia="Times New Roman" w:hAnsi="Courier New" w:cs="Courier New"/>
          <w:sz w:val="20"/>
          <w:szCs w:val="20"/>
          <w:lang w:eastAsia="uk-UA"/>
        </w:rPr>
        <w:t>                       </w:t>
      </w:r>
    </w:p>
    <w:p w:rsidR="007530FC" w:rsidRPr="009B096D" w:rsidRDefault="007530FC" w:rsidP="0093505A">
      <w:pPr>
        <w:spacing w:after="0" w:line="240" w:lineRule="auto"/>
        <w:ind w:left="62" w:right="10" w:firstLine="284"/>
        <w:jc w:val="center"/>
        <w:outlineLvl w:val="1"/>
        <w:rPr>
          <w:rFonts w:ascii="Times New Roman" w:eastAsia="Times New Roman" w:hAnsi="Times New Roman" w:cs="Times New Roman"/>
          <w:b/>
          <w:bCs/>
          <w:sz w:val="28"/>
          <w:szCs w:val="28"/>
          <w:lang w:eastAsia="uk-UA"/>
        </w:rPr>
      </w:pPr>
      <w:r w:rsidRPr="009B096D">
        <w:rPr>
          <w:rFonts w:ascii="Times New Roman" w:eastAsia="Times New Roman" w:hAnsi="Times New Roman" w:cs="Times New Roman"/>
          <w:b/>
          <w:bCs/>
          <w:sz w:val="28"/>
          <w:szCs w:val="28"/>
          <w:lang w:eastAsia="uk-UA"/>
        </w:rPr>
        <w:t>Критерії   оцінювання навчальних досягнень учнів  основної  школи</w:t>
      </w:r>
    </w:p>
    <w:tbl>
      <w:tblPr>
        <w:tblW w:w="10055" w:type="dxa"/>
        <w:tblCellMar>
          <w:left w:w="0" w:type="dxa"/>
          <w:right w:w="0" w:type="dxa"/>
        </w:tblCellMar>
        <w:tblLook w:val="04A0"/>
      </w:tblPr>
      <w:tblGrid>
        <w:gridCol w:w="1833"/>
        <w:gridCol w:w="780"/>
        <w:gridCol w:w="7442"/>
      </w:tblGrid>
      <w:tr w:rsidR="007530FC" w:rsidRPr="006B3929" w:rsidTr="009B096D">
        <w:trPr>
          <w:trHeight w:val="571"/>
        </w:trPr>
        <w:tc>
          <w:tcPr>
            <w:tcW w:w="1833" w:type="dxa"/>
            <w:tcBorders>
              <w:top w:val="single" w:sz="8" w:space="0" w:color="auto"/>
              <w:left w:val="single" w:sz="8" w:space="0" w:color="auto"/>
              <w:bottom w:val="single" w:sz="8" w:space="0" w:color="auto"/>
              <w:right w:val="single" w:sz="8" w:space="0" w:color="auto"/>
            </w:tcBorders>
            <w:tcMar>
              <w:top w:w="12" w:type="dxa"/>
              <w:left w:w="36" w:type="dxa"/>
              <w:bottom w:w="0" w:type="dxa"/>
              <w:right w:w="0" w:type="dxa"/>
            </w:tcMar>
            <w:hideMark/>
          </w:tcPr>
          <w:p w:rsidR="007530FC" w:rsidRPr="006B3929" w:rsidRDefault="007530FC" w:rsidP="00FC14AE">
            <w:pPr>
              <w:spacing w:after="0" w:line="257" w:lineRule="atLeast"/>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b/>
                <w:bCs/>
                <w:sz w:val="24"/>
                <w:szCs w:val="24"/>
                <w:lang w:eastAsia="uk-UA"/>
              </w:rPr>
              <w:t> Рівні навчальних досягнень</w:t>
            </w:r>
          </w:p>
        </w:tc>
        <w:tc>
          <w:tcPr>
            <w:tcW w:w="780" w:type="dxa"/>
            <w:tcBorders>
              <w:top w:val="single" w:sz="8" w:space="0" w:color="auto"/>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93505A">
            <w:pPr>
              <w:spacing w:after="0" w:line="257" w:lineRule="atLeast"/>
              <w:ind w:left="82" w:firstLine="4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b/>
                <w:bCs/>
                <w:sz w:val="24"/>
                <w:szCs w:val="24"/>
                <w:lang w:eastAsia="uk-UA"/>
              </w:rPr>
              <w:t>Бали</w:t>
            </w:r>
          </w:p>
        </w:tc>
        <w:tc>
          <w:tcPr>
            <w:tcW w:w="7442" w:type="dxa"/>
            <w:tcBorders>
              <w:top w:val="single" w:sz="8" w:space="0" w:color="auto"/>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93505A">
            <w:pPr>
              <w:spacing w:after="0" w:line="257" w:lineRule="atLeast"/>
              <w:ind w:left="24" w:firstLine="28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b/>
                <w:bCs/>
                <w:sz w:val="24"/>
                <w:szCs w:val="24"/>
                <w:lang w:eastAsia="uk-UA"/>
              </w:rPr>
              <w:t>Загальні критерії оцінювання навчальних досягнень учнів</w:t>
            </w:r>
          </w:p>
        </w:tc>
      </w:tr>
      <w:tr w:rsidR="007530FC" w:rsidRPr="006B3929" w:rsidTr="009B096D">
        <w:trPr>
          <w:trHeight w:val="336"/>
        </w:trPr>
        <w:tc>
          <w:tcPr>
            <w:tcW w:w="1833" w:type="dxa"/>
            <w:vMerge w:val="restart"/>
            <w:tcBorders>
              <w:top w:val="nil"/>
              <w:left w:val="single" w:sz="8" w:space="0" w:color="auto"/>
              <w:bottom w:val="single" w:sz="8" w:space="0" w:color="auto"/>
              <w:right w:val="single" w:sz="8" w:space="0" w:color="auto"/>
            </w:tcBorders>
            <w:tcMar>
              <w:top w:w="12" w:type="dxa"/>
              <w:left w:w="36" w:type="dxa"/>
              <w:bottom w:w="0" w:type="dxa"/>
              <w:right w:w="0" w:type="dxa"/>
            </w:tcMar>
            <w:hideMark/>
          </w:tcPr>
          <w:p w:rsidR="007530FC" w:rsidRPr="006B3929" w:rsidRDefault="007530FC" w:rsidP="0093505A">
            <w:pPr>
              <w:spacing w:after="0" w:line="257" w:lineRule="atLeast"/>
              <w:ind w:firstLine="28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b/>
                <w:bCs/>
                <w:sz w:val="24"/>
                <w:szCs w:val="24"/>
                <w:lang w:eastAsia="uk-UA"/>
              </w:rPr>
              <w:t>I. Початковий</w:t>
            </w: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93505A">
            <w:pPr>
              <w:spacing w:after="0" w:line="257" w:lineRule="atLeast"/>
              <w:ind w:left="29" w:firstLine="28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1</w:t>
            </w:r>
          </w:p>
        </w:tc>
        <w:tc>
          <w:tcPr>
            <w:tcW w:w="7442"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FE19C5">
            <w:pPr>
              <w:spacing w:after="0" w:line="257" w:lineRule="atLeast"/>
              <w:ind w:left="36" w:right="132" w:firstLine="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Учні розрізняють об'єкти вивчення         </w:t>
            </w:r>
          </w:p>
        </w:tc>
      </w:tr>
      <w:tr w:rsidR="007530FC" w:rsidRPr="006B3929" w:rsidTr="00773532">
        <w:trPr>
          <w:trHeight w:val="567"/>
        </w:trPr>
        <w:tc>
          <w:tcPr>
            <w:tcW w:w="1833" w:type="dxa"/>
            <w:vMerge/>
            <w:tcBorders>
              <w:top w:val="nil"/>
              <w:left w:val="single" w:sz="8" w:space="0" w:color="auto"/>
              <w:bottom w:val="single" w:sz="8" w:space="0" w:color="auto"/>
              <w:right w:val="single" w:sz="8" w:space="0" w:color="auto"/>
            </w:tcBorders>
            <w:vAlign w:val="center"/>
            <w:hideMark/>
          </w:tcPr>
          <w:p w:rsidR="007530FC" w:rsidRPr="006B3929" w:rsidRDefault="007530FC" w:rsidP="0093505A">
            <w:pPr>
              <w:spacing w:after="0" w:line="240" w:lineRule="auto"/>
              <w:ind w:firstLine="284"/>
              <w:jc w:val="both"/>
              <w:rPr>
                <w:rFonts w:ascii="Times New Roman" w:eastAsia="Times New Roman" w:hAnsi="Times New Roman" w:cs="Times New Roman"/>
                <w:sz w:val="24"/>
                <w:szCs w:val="24"/>
                <w:lang w:eastAsia="uk-UA"/>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93505A">
            <w:pPr>
              <w:spacing w:after="0" w:line="257" w:lineRule="atLeast"/>
              <w:ind w:left="29" w:firstLine="28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2</w:t>
            </w:r>
          </w:p>
        </w:tc>
        <w:tc>
          <w:tcPr>
            <w:tcW w:w="7442"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FE19C5">
            <w:pPr>
              <w:spacing w:after="0" w:line="257" w:lineRule="atLeast"/>
              <w:ind w:left="36" w:right="132" w:firstLine="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Учні відтворюють незначну частину навчального матеріалу, мають нечіткі уявлення про об'єкт вивчення </w:t>
            </w:r>
          </w:p>
        </w:tc>
      </w:tr>
      <w:tr w:rsidR="007530FC" w:rsidRPr="006B3929" w:rsidTr="00773532">
        <w:trPr>
          <w:trHeight w:val="547"/>
        </w:trPr>
        <w:tc>
          <w:tcPr>
            <w:tcW w:w="1833" w:type="dxa"/>
            <w:vMerge/>
            <w:tcBorders>
              <w:top w:val="nil"/>
              <w:left w:val="single" w:sz="8" w:space="0" w:color="auto"/>
              <w:bottom w:val="single" w:sz="8" w:space="0" w:color="auto"/>
              <w:right w:val="single" w:sz="8" w:space="0" w:color="auto"/>
            </w:tcBorders>
            <w:vAlign w:val="center"/>
            <w:hideMark/>
          </w:tcPr>
          <w:p w:rsidR="007530FC" w:rsidRPr="006B3929" w:rsidRDefault="007530FC" w:rsidP="0093505A">
            <w:pPr>
              <w:spacing w:after="0" w:line="240" w:lineRule="auto"/>
              <w:ind w:firstLine="284"/>
              <w:jc w:val="both"/>
              <w:rPr>
                <w:rFonts w:ascii="Times New Roman" w:eastAsia="Times New Roman" w:hAnsi="Times New Roman" w:cs="Times New Roman"/>
                <w:sz w:val="24"/>
                <w:szCs w:val="24"/>
                <w:lang w:eastAsia="uk-UA"/>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93505A">
            <w:pPr>
              <w:spacing w:after="0" w:line="257" w:lineRule="atLeast"/>
              <w:ind w:left="29" w:firstLine="28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3</w:t>
            </w:r>
          </w:p>
        </w:tc>
        <w:tc>
          <w:tcPr>
            <w:tcW w:w="7442"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FE19C5">
            <w:pPr>
              <w:spacing w:after="0" w:line="257" w:lineRule="atLeast"/>
              <w:ind w:left="36" w:right="132" w:firstLine="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Учні відтворюють частину навчального матеріалу; з допомогою вчителя виконують  елементарні завдання </w:t>
            </w:r>
          </w:p>
        </w:tc>
      </w:tr>
      <w:tr w:rsidR="007530FC" w:rsidRPr="006B3929" w:rsidTr="00773532">
        <w:trPr>
          <w:trHeight w:val="541"/>
        </w:trPr>
        <w:tc>
          <w:tcPr>
            <w:tcW w:w="1833" w:type="dxa"/>
            <w:vMerge w:val="restart"/>
            <w:tcBorders>
              <w:top w:val="nil"/>
              <w:left w:val="single" w:sz="8" w:space="0" w:color="auto"/>
              <w:bottom w:val="single" w:sz="8" w:space="0" w:color="auto"/>
              <w:right w:val="single" w:sz="8" w:space="0" w:color="auto"/>
            </w:tcBorders>
            <w:tcMar>
              <w:top w:w="12" w:type="dxa"/>
              <w:left w:w="36" w:type="dxa"/>
              <w:bottom w:w="0" w:type="dxa"/>
              <w:right w:w="0" w:type="dxa"/>
            </w:tcMar>
            <w:hideMark/>
          </w:tcPr>
          <w:p w:rsidR="007530FC" w:rsidRPr="006B3929" w:rsidRDefault="007530FC" w:rsidP="0093505A">
            <w:pPr>
              <w:spacing w:after="0" w:line="257" w:lineRule="atLeast"/>
              <w:ind w:left="42" w:firstLine="28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b/>
                <w:bCs/>
                <w:sz w:val="24"/>
                <w:szCs w:val="24"/>
                <w:lang w:eastAsia="uk-UA"/>
              </w:rPr>
              <w:t>II. Середній</w:t>
            </w: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93505A">
            <w:pPr>
              <w:spacing w:after="0" w:line="257" w:lineRule="atLeast"/>
              <w:ind w:left="29" w:firstLine="28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4</w:t>
            </w:r>
          </w:p>
        </w:tc>
        <w:tc>
          <w:tcPr>
            <w:tcW w:w="7442"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FE19C5">
            <w:pPr>
              <w:spacing w:after="0" w:line="257" w:lineRule="atLeast"/>
              <w:ind w:left="36" w:right="132" w:firstLine="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Учні з допомогою вчителя відтворюють основний навчальний матеріал, можуть повторити за зразком певну операцію, дію </w:t>
            </w:r>
          </w:p>
        </w:tc>
      </w:tr>
      <w:tr w:rsidR="007530FC" w:rsidRPr="006B3929" w:rsidTr="00773532">
        <w:trPr>
          <w:trHeight w:val="549"/>
        </w:trPr>
        <w:tc>
          <w:tcPr>
            <w:tcW w:w="1833" w:type="dxa"/>
            <w:vMerge/>
            <w:tcBorders>
              <w:top w:val="nil"/>
              <w:left w:val="single" w:sz="8" w:space="0" w:color="auto"/>
              <w:bottom w:val="single" w:sz="8" w:space="0" w:color="auto"/>
              <w:right w:val="single" w:sz="8" w:space="0" w:color="auto"/>
            </w:tcBorders>
            <w:vAlign w:val="center"/>
            <w:hideMark/>
          </w:tcPr>
          <w:p w:rsidR="007530FC" w:rsidRPr="006B3929" w:rsidRDefault="007530FC" w:rsidP="0093505A">
            <w:pPr>
              <w:spacing w:after="0" w:line="240" w:lineRule="auto"/>
              <w:ind w:firstLine="284"/>
              <w:jc w:val="both"/>
              <w:rPr>
                <w:rFonts w:ascii="Times New Roman" w:eastAsia="Times New Roman" w:hAnsi="Times New Roman" w:cs="Times New Roman"/>
                <w:sz w:val="24"/>
                <w:szCs w:val="24"/>
                <w:lang w:eastAsia="uk-UA"/>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93505A">
            <w:pPr>
              <w:spacing w:after="0" w:line="257" w:lineRule="atLeast"/>
              <w:ind w:left="29" w:firstLine="28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5</w:t>
            </w:r>
          </w:p>
        </w:tc>
        <w:tc>
          <w:tcPr>
            <w:tcW w:w="7442"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FE19C5">
            <w:pPr>
              <w:spacing w:after="0" w:line="257" w:lineRule="atLeast"/>
              <w:ind w:left="36" w:right="132" w:firstLine="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Учні відтворюють основний навчальний матеріал, здатні з помилками й неточностями дати визначення понять, сформулювати правило </w:t>
            </w:r>
          </w:p>
        </w:tc>
      </w:tr>
      <w:tr w:rsidR="007530FC" w:rsidRPr="006B3929" w:rsidTr="00773532">
        <w:trPr>
          <w:trHeight w:val="813"/>
        </w:trPr>
        <w:tc>
          <w:tcPr>
            <w:tcW w:w="1833" w:type="dxa"/>
            <w:vMerge/>
            <w:tcBorders>
              <w:top w:val="nil"/>
              <w:left w:val="single" w:sz="8" w:space="0" w:color="auto"/>
              <w:bottom w:val="single" w:sz="8" w:space="0" w:color="auto"/>
              <w:right w:val="single" w:sz="8" w:space="0" w:color="auto"/>
            </w:tcBorders>
            <w:vAlign w:val="center"/>
            <w:hideMark/>
          </w:tcPr>
          <w:p w:rsidR="007530FC" w:rsidRPr="006B3929" w:rsidRDefault="007530FC" w:rsidP="0093505A">
            <w:pPr>
              <w:spacing w:after="0" w:line="240" w:lineRule="auto"/>
              <w:ind w:firstLine="284"/>
              <w:jc w:val="both"/>
              <w:rPr>
                <w:rFonts w:ascii="Times New Roman" w:eastAsia="Times New Roman" w:hAnsi="Times New Roman" w:cs="Times New Roman"/>
                <w:sz w:val="24"/>
                <w:szCs w:val="24"/>
                <w:lang w:eastAsia="uk-UA"/>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93505A">
            <w:pPr>
              <w:spacing w:after="0" w:line="257" w:lineRule="atLeast"/>
              <w:ind w:left="29" w:firstLine="28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6</w:t>
            </w:r>
          </w:p>
        </w:tc>
        <w:tc>
          <w:tcPr>
            <w:tcW w:w="7442"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FE19C5">
            <w:pPr>
              <w:spacing w:after="0" w:line="257" w:lineRule="atLeast"/>
              <w:ind w:left="36" w:right="132" w:firstLine="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Учні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 </w:t>
            </w:r>
          </w:p>
        </w:tc>
      </w:tr>
      <w:tr w:rsidR="007530FC" w:rsidRPr="006B3929" w:rsidTr="00773532">
        <w:trPr>
          <w:trHeight w:val="1109"/>
        </w:trPr>
        <w:tc>
          <w:tcPr>
            <w:tcW w:w="1833" w:type="dxa"/>
            <w:vMerge w:val="restart"/>
            <w:tcBorders>
              <w:top w:val="nil"/>
              <w:left w:val="single" w:sz="8" w:space="0" w:color="auto"/>
              <w:bottom w:val="single" w:sz="8" w:space="0" w:color="auto"/>
              <w:right w:val="single" w:sz="8" w:space="0" w:color="auto"/>
            </w:tcBorders>
            <w:tcMar>
              <w:top w:w="12" w:type="dxa"/>
              <w:left w:w="36" w:type="dxa"/>
              <w:bottom w:w="0" w:type="dxa"/>
              <w:right w:w="0" w:type="dxa"/>
            </w:tcMar>
            <w:hideMark/>
          </w:tcPr>
          <w:p w:rsidR="007530FC" w:rsidRPr="006B3929" w:rsidRDefault="007530FC" w:rsidP="0093505A">
            <w:pPr>
              <w:spacing w:after="0" w:line="257" w:lineRule="atLeast"/>
              <w:ind w:left="42" w:firstLine="28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b/>
                <w:bCs/>
                <w:sz w:val="24"/>
                <w:szCs w:val="24"/>
                <w:lang w:eastAsia="uk-UA"/>
              </w:rPr>
              <w:t>III. Достатній</w:t>
            </w: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93505A">
            <w:pPr>
              <w:spacing w:after="0" w:line="257" w:lineRule="atLeast"/>
              <w:ind w:left="29" w:firstLine="28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7</w:t>
            </w:r>
          </w:p>
        </w:tc>
        <w:tc>
          <w:tcPr>
            <w:tcW w:w="7442"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FE19C5">
            <w:pPr>
              <w:spacing w:after="0" w:line="257" w:lineRule="atLeast"/>
              <w:ind w:left="36" w:right="132" w:firstLine="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Учні правильно відтворюють навчальний матеріал, знають</w:t>
            </w:r>
            <w:r w:rsidR="00773532">
              <w:rPr>
                <w:rFonts w:ascii="Times New Roman" w:eastAsia="Times New Roman" w:hAnsi="Times New Roman" w:cs="Times New Roman"/>
                <w:sz w:val="24"/>
                <w:szCs w:val="24"/>
                <w:lang w:eastAsia="uk-UA"/>
              </w:rPr>
              <w:t xml:space="preserve"> </w:t>
            </w:r>
            <w:proofErr w:type="spellStart"/>
            <w:r w:rsidRPr="006B3929">
              <w:rPr>
                <w:rFonts w:ascii="Times New Roman" w:eastAsia="Times New Roman" w:hAnsi="Times New Roman" w:cs="Times New Roman"/>
                <w:sz w:val="24"/>
                <w:szCs w:val="24"/>
                <w:lang w:eastAsia="uk-UA"/>
              </w:rPr>
              <w:t>осново</w:t>
            </w:r>
            <w:r w:rsidR="00FE19C5">
              <w:rPr>
                <w:rFonts w:ascii="Times New Roman" w:eastAsia="Times New Roman" w:hAnsi="Times New Roman" w:cs="Times New Roman"/>
                <w:sz w:val="24"/>
                <w:szCs w:val="24"/>
                <w:lang w:eastAsia="uk-UA"/>
              </w:rPr>
              <w:t>-</w:t>
            </w:r>
            <w:r w:rsidRPr="006B3929">
              <w:rPr>
                <w:rFonts w:ascii="Times New Roman" w:eastAsia="Times New Roman" w:hAnsi="Times New Roman" w:cs="Times New Roman"/>
                <w:sz w:val="24"/>
                <w:szCs w:val="24"/>
                <w:lang w:eastAsia="uk-UA"/>
              </w:rPr>
              <w:t>положні</w:t>
            </w:r>
            <w:proofErr w:type="spellEnd"/>
            <w:r w:rsidRPr="006B3929">
              <w:rPr>
                <w:rFonts w:ascii="Times New Roman" w:eastAsia="Times New Roman" w:hAnsi="Times New Roman" w:cs="Times New Roman"/>
                <w:sz w:val="24"/>
                <w:szCs w:val="24"/>
                <w:lang w:eastAsia="uk-UA"/>
              </w:rPr>
              <w:t xml:space="preserve"> теорії і факти, вміють наводити окремі власні приклади на підтвердження певних думок, частково контролюють власні навчальні дії</w:t>
            </w:r>
          </w:p>
        </w:tc>
      </w:tr>
      <w:tr w:rsidR="007530FC" w:rsidRPr="006B3929" w:rsidTr="00773532">
        <w:trPr>
          <w:trHeight w:val="1394"/>
        </w:trPr>
        <w:tc>
          <w:tcPr>
            <w:tcW w:w="1833" w:type="dxa"/>
            <w:vMerge/>
            <w:tcBorders>
              <w:top w:val="nil"/>
              <w:left w:val="single" w:sz="8" w:space="0" w:color="auto"/>
              <w:bottom w:val="single" w:sz="8" w:space="0" w:color="auto"/>
              <w:right w:val="single" w:sz="8" w:space="0" w:color="auto"/>
            </w:tcBorders>
            <w:vAlign w:val="center"/>
            <w:hideMark/>
          </w:tcPr>
          <w:p w:rsidR="007530FC" w:rsidRPr="006B3929" w:rsidRDefault="007530FC" w:rsidP="0093505A">
            <w:pPr>
              <w:spacing w:after="0" w:line="240" w:lineRule="auto"/>
              <w:ind w:firstLine="284"/>
              <w:jc w:val="both"/>
              <w:rPr>
                <w:rFonts w:ascii="Times New Roman" w:eastAsia="Times New Roman" w:hAnsi="Times New Roman" w:cs="Times New Roman"/>
                <w:sz w:val="24"/>
                <w:szCs w:val="24"/>
                <w:lang w:eastAsia="uk-UA"/>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93505A">
            <w:pPr>
              <w:spacing w:after="0" w:line="257" w:lineRule="atLeast"/>
              <w:ind w:left="29" w:firstLine="28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8</w:t>
            </w:r>
          </w:p>
        </w:tc>
        <w:tc>
          <w:tcPr>
            <w:tcW w:w="7442"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FE19C5">
            <w:pPr>
              <w:spacing w:after="0" w:line="274" w:lineRule="atLeast"/>
              <w:ind w:left="36" w:right="132" w:firstLine="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Знання учнів є достатніми. Учні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 логічні,</w:t>
            </w:r>
            <w:r w:rsidR="00FE19C5">
              <w:rPr>
                <w:rFonts w:ascii="Times New Roman" w:eastAsia="Times New Roman" w:hAnsi="Times New Roman" w:cs="Times New Roman"/>
                <w:sz w:val="24"/>
                <w:szCs w:val="24"/>
                <w:lang w:eastAsia="uk-UA"/>
              </w:rPr>
              <w:t xml:space="preserve"> </w:t>
            </w:r>
            <w:r w:rsidRPr="006B3929">
              <w:rPr>
                <w:rFonts w:ascii="Times New Roman" w:eastAsia="Times New Roman" w:hAnsi="Times New Roman" w:cs="Times New Roman"/>
                <w:sz w:val="24"/>
                <w:szCs w:val="24"/>
                <w:lang w:eastAsia="uk-UA"/>
              </w:rPr>
              <w:t>хоч і мають неточності </w:t>
            </w:r>
          </w:p>
        </w:tc>
      </w:tr>
      <w:tr w:rsidR="007530FC" w:rsidRPr="006B3929" w:rsidTr="00773532">
        <w:trPr>
          <w:trHeight w:val="1103"/>
        </w:trPr>
        <w:tc>
          <w:tcPr>
            <w:tcW w:w="1833" w:type="dxa"/>
            <w:vMerge/>
            <w:tcBorders>
              <w:top w:val="nil"/>
              <w:left w:val="single" w:sz="8" w:space="0" w:color="auto"/>
              <w:bottom w:val="single" w:sz="8" w:space="0" w:color="auto"/>
              <w:right w:val="single" w:sz="8" w:space="0" w:color="auto"/>
            </w:tcBorders>
            <w:vAlign w:val="center"/>
            <w:hideMark/>
          </w:tcPr>
          <w:p w:rsidR="007530FC" w:rsidRPr="006B3929" w:rsidRDefault="007530FC" w:rsidP="0093505A">
            <w:pPr>
              <w:spacing w:after="0" w:line="240" w:lineRule="auto"/>
              <w:ind w:firstLine="284"/>
              <w:jc w:val="both"/>
              <w:rPr>
                <w:rFonts w:ascii="Times New Roman" w:eastAsia="Times New Roman" w:hAnsi="Times New Roman" w:cs="Times New Roman"/>
                <w:sz w:val="24"/>
                <w:szCs w:val="24"/>
                <w:lang w:eastAsia="uk-UA"/>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93505A">
            <w:pPr>
              <w:spacing w:after="0" w:line="257" w:lineRule="atLeast"/>
              <w:ind w:left="29" w:firstLine="28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9</w:t>
            </w:r>
          </w:p>
        </w:tc>
        <w:tc>
          <w:tcPr>
            <w:tcW w:w="7442"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FE19C5">
            <w:pPr>
              <w:spacing w:after="0" w:line="257" w:lineRule="atLeast"/>
              <w:ind w:left="36" w:right="132" w:firstLine="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Учні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самостійною і    правильною аргументацією </w:t>
            </w:r>
          </w:p>
        </w:tc>
      </w:tr>
      <w:tr w:rsidR="007530FC" w:rsidRPr="006B3929" w:rsidTr="009B096D">
        <w:trPr>
          <w:trHeight w:val="576"/>
        </w:trPr>
        <w:tc>
          <w:tcPr>
            <w:tcW w:w="1833" w:type="dxa"/>
            <w:vMerge w:val="restart"/>
            <w:tcBorders>
              <w:top w:val="nil"/>
              <w:left w:val="single" w:sz="8" w:space="0" w:color="auto"/>
              <w:bottom w:val="single" w:sz="8" w:space="0" w:color="auto"/>
              <w:right w:val="single" w:sz="8" w:space="0" w:color="auto"/>
            </w:tcBorders>
            <w:tcMar>
              <w:top w:w="12" w:type="dxa"/>
              <w:left w:w="36" w:type="dxa"/>
              <w:bottom w:w="0" w:type="dxa"/>
              <w:right w:w="0" w:type="dxa"/>
            </w:tcMar>
            <w:hideMark/>
          </w:tcPr>
          <w:p w:rsidR="007530FC" w:rsidRPr="006B3929" w:rsidRDefault="007530FC" w:rsidP="0093505A">
            <w:pPr>
              <w:spacing w:after="0" w:line="257" w:lineRule="atLeast"/>
              <w:ind w:left="42" w:firstLine="28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b/>
                <w:bCs/>
                <w:sz w:val="24"/>
                <w:szCs w:val="24"/>
                <w:lang w:eastAsia="uk-UA"/>
              </w:rPr>
              <w:t>IV. Високий</w:t>
            </w: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93505A">
            <w:pPr>
              <w:spacing w:after="0" w:line="257" w:lineRule="atLeast"/>
              <w:ind w:left="34" w:firstLine="28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10</w:t>
            </w:r>
          </w:p>
        </w:tc>
        <w:tc>
          <w:tcPr>
            <w:tcW w:w="7442"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FE19C5">
            <w:pPr>
              <w:spacing w:after="0" w:line="257" w:lineRule="atLeast"/>
              <w:ind w:left="36" w:right="132" w:firstLine="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Учні мають повні, глибокі знання, здатні використовувати їх у практичній  діяльності, робити висновки, узагальнення </w:t>
            </w:r>
          </w:p>
        </w:tc>
      </w:tr>
      <w:tr w:rsidR="007530FC" w:rsidRPr="006B3929" w:rsidTr="009B096D">
        <w:trPr>
          <w:trHeight w:val="1123"/>
        </w:trPr>
        <w:tc>
          <w:tcPr>
            <w:tcW w:w="1833" w:type="dxa"/>
            <w:vMerge/>
            <w:tcBorders>
              <w:top w:val="nil"/>
              <w:left w:val="single" w:sz="8" w:space="0" w:color="auto"/>
              <w:bottom w:val="single" w:sz="8" w:space="0" w:color="auto"/>
              <w:right w:val="single" w:sz="8" w:space="0" w:color="auto"/>
            </w:tcBorders>
            <w:vAlign w:val="center"/>
            <w:hideMark/>
          </w:tcPr>
          <w:p w:rsidR="007530FC" w:rsidRPr="006B3929" w:rsidRDefault="007530FC" w:rsidP="0093505A">
            <w:pPr>
              <w:spacing w:after="0" w:line="240" w:lineRule="auto"/>
              <w:ind w:firstLine="284"/>
              <w:jc w:val="both"/>
              <w:rPr>
                <w:rFonts w:ascii="Times New Roman" w:eastAsia="Times New Roman" w:hAnsi="Times New Roman" w:cs="Times New Roman"/>
                <w:sz w:val="24"/>
                <w:szCs w:val="24"/>
                <w:lang w:eastAsia="uk-UA"/>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93505A">
            <w:pPr>
              <w:spacing w:after="0" w:line="257" w:lineRule="atLeast"/>
              <w:ind w:left="34" w:firstLine="28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11</w:t>
            </w:r>
          </w:p>
        </w:tc>
        <w:tc>
          <w:tcPr>
            <w:tcW w:w="7442"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FE19C5">
            <w:pPr>
              <w:spacing w:after="0" w:line="257" w:lineRule="atLeast"/>
              <w:ind w:left="36" w:right="132" w:firstLine="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Учні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ставити і розв'язувати проблеми</w:t>
            </w:r>
          </w:p>
        </w:tc>
      </w:tr>
      <w:tr w:rsidR="007530FC" w:rsidRPr="006B3929" w:rsidTr="009B096D">
        <w:trPr>
          <w:trHeight w:val="1402"/>
        </w:trPr>
        <w:tc>
          <w:tcPr>
            <w:tcW w:w="1833" w:type="dxa"/>
            <w:vMerge/>
            <w:tcBorders>
              <w:top w:val="nil"/>
              <w:left w:val="single" w:sz="8" w:space="0" w:color="auto"/>
              <w:bottom w:val="single" w:sz="8" w:space="0" w:color="auto"/>
              <w:right w:val="single" w:sz="8" w:space="0" w:color="auto"/>
            </w:tcBorders>
            <w:vAlign w:val="center"/>
            <w:hideMark/>
          </w:tcPr>
          <w:p w:rsidR="007530FC" w:rsidRPr="006B3929" w:rsidRDefault="007530FC" w:rsidP="0093505A">
            <w:pPr>
              <w:spacing w:after="0" w:line="240" w:lineRule="auto"/>
              <w:ind w:firstLine="284"/>
              <w:jc w:val="both"/>
              <w:rPr>
                <w:rFonts w:ascii="Times New Roman" w:eastAsia="Times New Roman" w:hAnsi="Times New Roman" w:cs="Times New Roman"/>
                <w:sz w:val="24"/>
                <w:szCs w:val="24"/>
                <w:lang w:eastAsia="uk-UA"/>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93505A">
            <w:pPr>
              <w:spacing w:after="0" w:line="257" w:lineRule="atLeast"/>
              <w:ind w:left="34" w:firstLine="28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12</w:t>
            </w:r>
          </w:p>
        </w:tc>
        <w:tc>
          <w:tcPr>
            <w:tcW w:w="7442" w:type="dxa"/>
            <w:tcBorders>
              <w:top w:val="nil"/>
              <w:left w:val="nil"/>
              <w:bottom w:val="single" w:sz="8" w:space="0" w:color="auto"/>
              <w:right w:val="single" w:sz="8" w:space="0" w:color="auto"/>
            </w:tcBorders>
            <w:tcMar>
              <w:top w:w="12" w:type="dxa"/>
              <w:left w:w="36" w:type="dxa"/>
              <w:bottom w:w="0" w:type="dxa"/>
              <w:right w:w="0" w:type="dxa"/>
            </w:tcMar>
            <w:hideMark/>
          </w:tcPr>
          <w:p w:rsidR="007530FC" w:rsidRPr="006B3929" w:rsidRDefault="007530FC" w:rsidP="00FE19C5">
            <w:pPr>
              <w:spacing w:after="0" w:line="257" w:lineRule="atLeast"/>
              <w:ind w:left="36" w:right="132" w:firstLine="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sz w:val="24"/>
                <w:szCs w:val="24"/>
                <w:lang w:eastAsia="uk-UA"/>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 </w:t>
            </w:r>
          </w:p>
        </w:tc>
      </w:tr>
    </w:tbl>
    <w:p w:rsidR="005865AF" w:rsidRPr="005865AF" w:rsidRDefault="005865AF" w:rsidP="0093505A">
      <w:pPr>
        <w:spacing w:after="0" w:line="240" w:lineRule="auto"/>
        <w:ind w:firstLine="284"/>
        <w:jc w:val="both"/>
        <w:rPr>
          <w:rFonts w:ascii="Times New Roman" w:hAnsi="Times New Roman" w:cs="Times New Roman"/>
          <w:sz w:val="28"/>
          <w:szCs w:val="28"/>
        </w:rPr>
      </w:pPr>
      <w:r w:rsidRPr="00773532">
        <w:rPr>
          <w:rFonts w:ascii="Times New Roman" w:hAnsi="Times New Roman" w:cs="Times New Roman"/>
          <w:i/>
          <w:sz w:val="28"/>
          <w:szCs w:val="28"/>
        </w:rPr>
        <w:t>Видами оцінювання</w:t>
      </w:r>
      <w:r w:rsidRPr="005865AF">
        <w:rPr>
          <w:rFonts w:ascii="Times New Roman" w:hAnsi="Times New Roman" w:cs="Times New Roman"/>
          <w:sz w:val="28"/>
          <w:szCs w:val="28"/>
        </w:rPr>
        <w:t xml:space="preserve"> навчальних досягнень учнів є поточне, тематичне, семестрове, річне оцінювання та державна підсумкова атестація.</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Поточне оцінювання - це процес встановлення рівня навчальних досягнень учня  в оволодінні змістом предмета, уміннями та навичками відповідно до вимог навчальних програм.</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Об'єктом поточного оцінювання рівня навчальних досягнень учнів є знання, вміння та навички, самостійність оцінних суджень, досвід творчої діяльності та емоційно-ціннісного ставлення до навколишньої дійсності.</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Поточне оцінювання здійснюється у процесі  вивчення теми. Його основними завдання є:</w:t>
      </w:r>
      <w:r w:rsidR="0092549C">
        <w:rPr>
          <w:rFonts w:ascii="Times New Roman" w:hAnsi="Times New Roman" w:cs="Times New Roman"/>
          <w:sz w:val="28"/>
          <w:szCs w:val="28"/>
        </w:rPr>
        <w:t xml:space="preserve"> </w:t>
      </w:r>
      <w:r w:rsidRPr="005865AF">
        <w:rPr>
          <w:rFonts w:ascii="Times New Roman" w:hAnsi="Times New Roman" w:cs="Times New Roman"/>
          <w:sz w:val="28"/>
          <w:szCs w:val="28"/>
        </w:rPr>
        <w:t>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Інформація, отримана на підставі поточного контролю, є основною для коригування роботи вчителя на уроці.</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lastRenderedPageBreak/>
        <w:t>Тематичному оцінюванню навчальних досягнень підлягають основні результати вивчення теми (розділу).</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Тематичне оцінювання навчальних досягнень учнів забезпечує:</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усунення безсистемності в оцінюванні;</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підвищення об'єктивності оцінки знань, навичок і вмінь;</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індивідуальний та диференційований підхід до організації навчання;</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систематизацію й узагальнення навчального матеріалу;</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концентрацію уваги учнів до найсуттєвішого в системі знань з кожного предмета.</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Перед початком вивчення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Оцінка за семестр виставляється за результатами тематичного оцінювання, а за рік - на основі семестрових оцінок.</w:t>
      </w:r>
    </w:p>
    <w:p w:rsidR="0092549C" w:rsidRDefault="005865AF" w:rsidP="0092549C">
      <w:pPr>
        <w:spacing w:after="0" w:line="240" w:lineRule="auto"/>
        <w:ind w:firstLine="284"/>
        <w:jc w:val="both"/>
      </w:pPr>
      <w:r w:rsidRPr="005865AF">
        <w:rPr>
          <w:rFonts w:ascii="Times New Roman" w:hAnsi="Times New Roman" w:cs="Times New Roman"/>
          <w:sz w:val="28"/>
          <w:szCs w:val="28"/>
        </w:rPr>
        <w:t>Учень  має право на підвищення семестрової оцінки.</w:t>
      </w:r>
      <w:r w:rsidR="0092549C" w:rsidRPr="0092549C">
        <w:t xml:space="preserve"> </w:t>
      </w:r>
    </w:p>
    <w:p w:rsidR="0092549C" w:rsidRPr="0092549C" w:rsidRDefault="0092549C" w:rsidP="0092549C">
      <w:pPr>
        <w:spacing w:after="0" w:line="240" w:lineRule="auto"/>
        <w:ind w:firstLine="284"/>
        <w:jc w:val="both"/>
        <w:rPr>
          <w:rFonts w:ascii="Times New Roman" w:hAnsi="Times New Roman" w:cs="Times New Roman"/>
          <w:sz w:val="28"/>
          <w:szCs w:val="28"/>
        </w:rPr>
      </w:pPr>
      <w:r w:rsidRPr="0092549C">
        <w:rPr>
          <w:rFonts w:ascii="Times New Roman" w:hAnsi="Times New Roman" w:cs="Times New Roman"/>
          <w:sz w:val="28"/>
          <w:szCs w:val="28"/>
        </w:rPr>
        <w:t xml:space="preserve">Державна підсумкова атестація здобувачів </w:t>
      </w:r>
      <w:r>
        <w:rPr>
          <w:rFonts w:ascii="Times New Roman" w:hAnsi="Times New Roman" w:cs="Times New Roman"/>
          <w:sz w:val="28"/>
          <w:szCs w:val="28"/>
        </w:rPr>
        <w:t>ос</w:t>
      </w:r>
      <w:r w:rsidRPr="0092549C">
        <w:rPr>
          <w:rFonts w:ascii="Times New Roman" w:hAnsi="Times New Roman" w:cs="Times New Roman"/>
          <w:sz w:val="28"/>
          <w:szCs w:val="28"/>
        </w:rPr>
        <w:t>віти здійснюється</w:t>
      </w:r>
      <w:r>
        <w:rPr>
          <w:rFonts w:ascii="Times New Roman" w:hAnsi="Times New Roman" w:cs="Times New Roman"/>
          <w:sz w:val="28"/>
          <w:szCs w:val="28"/>
        </w:rPr>
        <w:t xml:space="preserve"> </w:t>
      </w:r>
      <w:r w:rsidRPr="0092549C">
        <w:rPr>
          <w:rFonts w:ascii="Times New Roman" w:hAnsi="Times New Roman" w:cs="Times New Roman"/>
          <w:sz w:val="28"/>
          <w:szCs w:val="28"/>
        </w:rPr>
        <w:t>відповідно до Положення про Державну підсумкову атестацію. Державна підсумкова</w:t>
      </w:r>
      <w:r>
        <w:rPr>
          <w:rFonts w:ascii="Times New Roman" w:hAnsi="Times New Roman" w:cs="Times New Roman"/>
          <w:sz w:val="28"/>
          <w:szCs w:val="28"/>
        </w:rPr>
        <w:t xml:space="preserve"> </w:t>
      </w:r>
      <w:r w:rsidRPr="0092549C">
        <w:rPr>
          <w:rFonts w:ascii="Times New Roman" w:hAnsi="Times New Roman" w:cs="Times New Roman"/>
          <w:sz w:val="28"/>
          <w:szCs w:val="28"/>
        </w:rPr>
        <w:t>атестація учнів – це форма контролю відповідності освітнього рівня випускників</w:t>
      </w:r>
      <w:r>
        <w:rPr>
          <w:rFonts w:ascii="Times New Roman" w:hAnsi="Times New Roman" w:cs="Times New Roman"/>
          <w:sz w:val="28"/>
          <w:szCs w:val="28"/>
        </w:rPr>
        <w:t xml:space="preserve"> </w:t>
      </w:r>
      <w:r w:rsidRPr="0092549C">
        <w:rPr>
          <w:rFonts w:ascii="Times New Roman" w:hAnsi="Times New Roman" w:cs="Times New Roman"/>
          <w:sz w:val="28"/>
          <w:szCs w:val="28"/>
        </w:rPr>
        <w:t>закладу загальної</w:t>
      </w:r>
      <w:r>
        <w:rPr>
          <w:rFonts w:ascii="Times New Roman" w:hAnsi="Times New Roman" w:cs="Times New Roman"/>
          <w:sz w:val="28"/>
          <w:szCs w:val="28"/>
        </w:rPr>
        <w:t xml:space="preserve"> середньої освіти І, ІІ</w:t>
      </w:r>
      <w:r w:rsidRPr="0092549C">
        <w:rPr>
          <w:rFonts w:ascii="Times New Roman" w:hAnsi="Times New Roman" w:cs="Times New Roman"/>
          <w:sz w:val="28"/>
          <w:szCs w:val="28"/>
        </w:rPr>
        <w:t xml:space="preserve"> ступенів.</w:t>
      </w:r>
    </w:p>
    <w:p w:rsidR="005865AF" w:rsidRPr="005865AF" w:rsidRDefault="005865AF" w:rsidP="0093505A">
      <w:pPr>
        <w:spacing w:after="0" w:line="240" w:lineRule="auto"/>
        <w:ind w:firstLine="284"/>
        <w:jc w:val="both"/>
        <w:rPr>
          <w:rFonts w:ascii="Times New Roman" w:hAnsi="Times New Roman" w:cs="Times New Roman"/>
          <w:sz w:val="28"/>
          <w:szCs w:val="28"/>
        </w:rPr>
      </w:pPr>
    </w:p>
    <w:p w:rsidR="0092549C" w:rsidRDefault="005865AF" w:rsidP="0093505A">
      <w:pPr>
        <w:spacing w:after="0" w:line="240" w:lineRule="auto"/>
        <w:ind w:firstLine="284"/>
        <w:jc w:val="center"/>
        <w:rPr>
          <w:rFonts w:ascii="Times New Roman" w:hAnsi="Times New Roman" w:cs="Times New Roman"/>
          <w:b/>
          <w:sz w:val="28"/>
          <w:szCs w:val="28"/>
        </w:rPr>
      </w:pPr>
      <w:r w:rsidRPr="00773532">
        <w:rPr>
          <w:rFonts w:ascii="Times New Roman" w:hAnsi="Times New Roman" w:cs="Times New Roman"/>
          <w:b/>
          <w:sz w:val="28"/>
          <w:szCs w:val="28"/>
        </w:rPr>
        <w:t xml:space="preserve">V. Критерії, правила і процедури оцінювання </w:t>
      </w:r>
    </w:p>
    <w:p w:rsidR="005865AF" w:rsidRDefault="005865AF" w:rsidP="0093505A">
      <w:pPr>
        <w:spacing w:after="0" w:line="240" w:lineRule="auto"/>
        <w:ind w:firstLine="284"/>
        <w:jc w:val="center"/>
        <w:rPr>
          <w:rFonts w:ascii="Times New Roman" w:hAnsi="Times New Roman" w:cs="Times New Roman"/>
          <w:b/>
          <w:sz w:val="28"/>
          <w:szCs w:val="28"/>
        </w:rPr>
      </w:pPr>
      <w:r w:rsidRPr="00773532">
        <w:rPr>
          <w:rFonts w:ascii="Times New Roman" w:hAnsi="Times New Roman" w:cs="Times New Roman"/>
          <w:b/>
          <w:sz w:val="28"/>
          <w:szCs w:val="28"/>
        </w:rPr>
        <w:t>педагогічної  діяльності педагогічних працівників</w:t>
      </w:r>
    </w:p>
    <w:p w:rsidR="00D95497" w:rsidRPr="00773532" w:rsidRDefault="00D95497" w:rsidP="0093505A">
      <w:pPr>
        <w:spacing w:after="0" w:line="240" w:lineRule="auto"/>
        <w:ind w:firstLine="284"/>
        <w:jc w:val="center"/>
        <w:rPr>
          <w:rFonts w:ascii="Times New Roman" w:hAnsi="Times New Roman" w:cs="Times New Roman"/>
          <w:b/>
          <w:sz w:val="28"/>
          <w:szCs w:val="28"/>
        </w:rPr>
      </w:pP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Процедура оцінювання педагогічної діяльності педагогічного працівника включає в себе атестацію та сертифікацію.</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Атес</w:t>
      </w:r>
      <w:r w:rsidR="0092549C">
        <w:rPr>
          <w:rFonts w:ascii="Times New Roman" w:hAnsi="Times New Roman" w:cs="Times New Roman"/>
          <w:sz w:val="28"/>
          <w:szCs w:val="28"/>
        </w:rPr>
        <w:t>тація педагогічних працівників –</w:t>
      </w:r>
      <w:r w:rsidRPr="005865AF">
        <w:rPr>
          <w:rFonts w:ascii="Times New Roman" w:hAnsi="Times New Roman" w:cs="Times New Roman"/>
          <w:sz w:val="28"/>
          <w:szCs w:val="28"/>
        </w:rPr>
        <w:t xml:space="preserve"> це система заходів, спрямованих на всебічне та комплексне оцінювання педагогічної діяльності педагогічних працівників.</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Рішення атестаційної комісії може бути підставою для звільнення педагогічного працівника з роботи у порядку, встановленому законодавством.</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Положення про атестацію педагогічних працівників затверджує центральний орган виконавчої влади у сфері освіти.</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Один із принципів організації атестації – здійснення комплексної 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w:t>
      </w:r>
      <w:r w:rsidRPr="005865AF">
        <w:rPr>
          <w:rFonts w:ascii="Times New Roman" w:hAnsi="Times New Roman" w:cs="Times New Roman"/>
          <w:sz w:val="28"/>
          <w:szCs w:val="28"/>
        </w:rPr>
        <w:lastRenderedPageBreak/>
        <w:t xml:space="preserve">попередньої атестації. Необхідною умовою об’єктивної атестації є всебічний аналіз освітнього процесу у закладі, вивчення думки батьків, учнів та колег вчителя, який атестується тощо. </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Визначення рівня результативності діяльності педагога, оцінювання за якими може стати підставою для визначення його кваліфікаційного рівня наведено в таблиці:</w:t>
      </w:r>
    </w:p>
    <w:p w:rsidR="007530FC" w:rsidRPr="00773532" w:rsidRDefault="007530FC" w:rsidP="0093505A">
      <w:pPr>
        <w:spacing w:after="0" w:line="257" w:lineRule="atLeast"/>
        <w:ind w:left="15" w:firstLine="284"/>
        <w:jc w:val="center"/>
        <w:rPr>
          <w:rFonts w:ascii="Times New Roman" w:eastAsia="Times New Roman" w:hAnsi="Times New Roman" w:cs="Times New Roman"/>
          <w:sz w:val="28"/>
          <w:szCs w:val="28"/>
          <w:lang w:eastAsia="uk-UA"/>
        </w:rPr>
      </w:pPr>
      <w:r w:rsidRPr="00773532">
        <w:rPr>
          <w:rFonts w:ascii="Times New Roman" w:eastAsia="Times New Roman" w:hAnsi="Times New Roman" w:cs="Times New Roman"/>
          <w:b/>
          <w:bCs/>
          <w:sz w:val="28"/>
          <w:szCs w:val="28"/>
          <w:lang w:eastAsia="uk-UA"/>
        </w:rPr>
        <w:t>Критерії оцінювання роботи вчителя</w:t>
      </w:r>
    </w:p>
    <w:p w:rsidR="007530FC" w:rsidRPr="00773532" w:rsidRDefault="007530FC" w:rsidP="0093505A">
      <w:pPr>
        <w:spacing w:after="0" w:line="240" w:lineRule="auto"/>
        <w:ind w:left="58" w:right="10" w:firstLine="284"/>
        <w:outlineLvl w:val="1"/>
        <w:rPr>
          <w:rFonts w:ascii="Times New Roman" w:eastAsia="Times New Roman" w:hAnsi="Times New Roman" w:cs="Times New Roman"/>
          <w:b/>
          <w:bCs/>
          <w:sz w:val="24"/>
          <w:szCs w:val="24"/>
          <w:lang w:eastAsia="uk-UA"/>
        </w:rPr>
      </w:pPr>
      <w:bookmarkStart w:id="0" w:name="TOC-.-"/>
      <w:bookmarkEnd w:id="0"/>
      <w:r w:rsidRPr="00773532">
        <w:rPr>
          <w:rFonts w:ascii="Times New Roman" w:eastAsia="Times New Roman" w:hAnsi="Times New Roman" w:cs="Times New Roman"/>
          <w:b/>
          <w:bCs/>
          <w:sz w:val="24"/>
          <w:szCs w:val="24"/>
          <w:lang w:eastAsia="uk-UA"/>
        </w:rPr>
        <w:t>І. Професійний рівень діяльності вчителя</w:t>
      </w:r>
    </w:p>
    <w:tbl>
      <w:tblPr>
        <w:tblW w:w="9681" w:type="dxa"/>
        <w:tblLayout w:type="fixed"/>
        <w:tblCellMar>
          <w:left w:w="0" w:type="dxa"/>
          <w:right w:w="0" w:type="dxa"/>
        </w:tblCellMar>
        <w:tblLook w:val="04A0"/>
      </w:tblPr>
      <w:tblGrid>
        <w:gridCol w:w="1819"/>
        <w:gridCol w:w="2602"/>
        <w:gridCol w:w="140"/>
        <w:gridCol w:w="2659"/>
        <w:gridCol w:w="100"/>
        <w:gridCol w:w="2353"/>
        <w:gridCol w:w="8"/>
      </w:tblGrid>
      <w:tr w:rsidR="007530FC" w:rsidRPr="006B3929" w:rsidTr="00C83E79">
        <w:trPr>
          <w:trHeight w:val="245"/>
        </w:trPr>
        <w:tc>
          <w:tcPr>
            <w:tcW w:w="9681" w:type="dxa"/>
            <w:gridSpan w:val="7"/>
            <w:tcBorders>
              <w:top w:val="single" w:sz="8" w:space="0" w:color="000000"/>
              <w:left w:val="single" w:sz="8" w:space="0" w:color="000000"/>
              <w:bottom w:val="single" w:sz="8" w:space="0" w:color="000000"/>
              <w:right w:val="single" w:sz="8" w:space="0" w:color="000000"/>
            </w:tcBorders>
            <w:tcMar>
              <w:top w:w="5" w:type="dxa"/>
              <w:left w:w="41" w:type="dxa"/>
              <w:bottom w:w="0" w:type="dxa"/>
              <w:right w:w="0" w:type="dxa"/>
            </w:tcMar>
            <w:hideMark/>
          </w:tcPr>
          <w:p w:rsidR="007530FC" w:rsidRPr="00773532" w:rsidRDefault="007530FC" w:rsidP="0093505A">
            <w:pPr>
              <w:spacing w:after="0" w:line="257" w:lineRule="atLeast"/>
              <w:ind w:firstLine="284"/>
              <w:jc w:val="center"/>
              <w:rPr>
                <w:rFonts w:ascii="Times New Roman" w:eastAsia="Times New Roman" w:hAnsi="Times New Roman" w:cs="Times New Roman"/>
                <w:b/>
                <w:sz w:val="24"/>
                <w:szCs w:val="24"/>
                <w:lang w:eastAsia="uk-UA"/>
              </w:rPr>
            </w:pPr>
            <w:r w:rsidRPr="00773532">
              <w:rPr>
                <w:rFonts w:ascii="Times New Roman" w:eastAsia="Times New Roman" w:hAnsi="Times New Roman" w:cs="Times New Roman"/>
                <w:b/>
                <w:sz w:val="20"/>
                <w:szCs w:val="20"/>
                <w:lang w:eastAsia="uk-UA"/>
              </w:rPr>
              <w:t>Кваліфікаційні категорії</w:t>
            </w:r>
          </w:p>
        </w:tc>
      </w:tr>
      <w:tr w:rsidR="007530FC" w:rsidRPr="006B3929" w:rsidTr="00C83E79">
        <w:trPr>
          <w:gridAfter w:val="1"/>
          <w:wAfter w:w="8" w:type="dxa"/>
          <w:trHeight w:val="245"/>
        </w:trPr>
        <w:tc>
          <w:tcPr>
            <w:tcW w:w="1819"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7530FC" w:rsidRPr="006B3929" w:rsidRDefault="007530FC" w:rsidP="00FC14AE">
            <w:pPr>
              <w:spacing w:after="0" w:line="257" w:lineRule="atLeast"/>
              <w:ind w:firstLine="284"/>
              <w:rPr>
                <w:rFonts w:ascii="Times New Roman" w:eastAsia="Times New Roman" w:hAnsi="Times New Roman" w:cs="Times New Roman"/>
                <w:sz w:val="24"/>
                <w:szCs w:val="24"/>
                <w:lang w:eastAsia="uk-UA"/>
              </w:rPr>
            </w:pPr>
            <w:r w:rsidRPr="006B3929">
              <w:rPr>
                <w:rFonts w:ascii="Times New Roman" w:eastAsia="Times New Roman" w:hAnsi="Times New Roman" w:cs="Times New Roman"/>
                <w:b/>
                <w:bCs/>
                <w:sz w:val="20"/>
                <w:szCs w:val="20"/>
                <w:lang w:eastAsia="uk-UA"/>
              </w:rPr>
              <w:t>Критерії</w:t>
            </w:r>
          </w:p>
        </w:tc>
        <w:tc>
          <w:tcPr>
            <w:tcW w:w="2742"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7530FC" w:rsidRPr="006B3929" w:rsidRDefault="007530FC" w:rsidP="00FC14AE">
            <w:pPr>
              <w:spacing w:after="0" w:line="257" w:lineRule="atLeast"/>
              <w:rPr>
                <w:rFonts w:ascii="Times New Roman" w:eastAsia="Times New Roman" w:hAnsi="Times New Roman" w:cs="Times New Roman"/>
                <w:sz w:val="24"/>
                <w:szCs w:val="24"/>
                <w:lang w:eastAsia="uk-UA"/>
              </w:rPr>
            </w:pPr>
            <w:r w:rsidRPr="006B3929">
              <w:rPr>
                <w:rFonts w:ascii="Times New Roman" w:eastAsia="Times New Roman" w:hAnsi="Times New Roman" w:cs="Times New Roman"/>
                <w:b/>
                <w:bCs/>
                <w:sz w:val="20"/>
                <w:szCs w:val="20"/>
                <w:lang w:eastAsia="uk-UA"/>
              </w:rPr>
              <w:t>Спеціаліст другої  категорії</w:t>
            </w:r>
          </w:p>
        </w:tc>
        <w:tc>
          <w:tcPr>
            <w:tcW w:w="2659" w:type="dxa"/>
            <w:tcBorders>
              <w:top w:val="nil"/>
              <w:left w:val="nil"/>
              <w:bottom w:val="single" w:sz="8" w:space="0" w:color="000000"/>
              <w:right w:val="single" w:sz="8" w:space="0" w:color="000000"/>
            </w:tcBorders>
            <w:tcMar>
              <w:top w:w="5" w:type="dxa"/>
              <w:left w:w="41" w:type="dxa"/>
              <w:bottom w:w="0" w:type="dxa"/>
              <w:right w:w="0" w:type="dxa"/>
            </w:tcMar>
            <w:hideMark/>
          </w:tcPr>
          <w:p w:rsidR="007530FC" w:rsidRPr="006B3929" w:rsidRDefault="007530FC" w:rsidP="00FC14AE">
            <w:pPr>
              <w:spacing w:after="0" w:line="257" w:lineRule="atLeast"/>
              <w:rPr>
                <w:rFonts w:ascii="Times New Roman" w:eastAsia="Times New Roman" w:hAnsi="Times New Roman" w:cs="Times New Roman"/>
                <w:sz w:val="24"/>
                <w:szCs w:val="24"/>
                <w:lang w:eastAsia="uk-UA"/>
              </w:rPr>
            </w:pPr>
            <w:r w:rsidRPr="006B3929">
              <w:rPr>
                <w:rFonts w:ascii="Times New Roman" w:eastAsia="Times New Roman" w:hAnsi="Times New Roman" w:cs="Times New Roman"/>
                <w:b/>
                <w:bCs/>
                <w:sz w:val="20"/>
                <w:szCs w:val="20"/>
                <w:lang w:eastAsia="uk-UA"/>
              </w:rPr>
              <w:t>Спеціаліст першої категорії</w:t>
            </w:r>
          </w:p>
        </w:tc>
        <w:tc>
          <w:tcPr>
            <w:tcW w:w="2453"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7530FC" w:rsidRPr="006B3929" w:rsidRDefault="007530FC" w:rsidP="00FC14AE">
            <w:pPr>
              <w:spacing w:after="0" w:line="257" w:lineRule="atLeast"/>
              <w:rPr>
                <w:rFonts w:ascii="Times New Roman" w:eastAsia="Times New Roman" w:hAnsi="Times New Roman" w:cs="Times New Roman"/>
                <w:sz w:val="24"/>
                <w:szCs w:val="24"/>
                <w:lang w:eastAsia="uk-UA"/>
              </w:rPr>
            </w:pPr>
            <w:r w:rsidRPr="006B3929">
              <w:rPr>
                <w:rFonts w:ascii="Times New Roman" w:eastAsia="Times New Roman" w:hAnsi="Times New Roman" w:cs="Times New Roman"/>
                <w:b/>
                <w:bCs/>
                <w:sz w:val="20"/>
                <w:szCs w:val="20"/>
                <w:lang w:eastAsia="uk-UA"/>
              </w:rPr>
              <w:t>Спеціаліст вищої категорії</w:t>
            </w:r>
          </w:p>
        </w:tc>
      </w:tr>
      <w:tr w:rsidR="007530FC" w:rsidRPr="00B6171D" w:rsidTr="00C83E79">
        <w:trPr>
          <w:gridAfter w:val="1"/>
          <w:wAfter w:w="8" w:type="dxa"/>
          <w:trHeight w:val="1627"/>
        </w:trPr>
        <w:tc>
          <w:tcPr>
            <w:tcW w:w="1819"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7530FC" w:rsidRPr="00B6171D" w:rsidRDefault="007530FC" w:rsidP="006F62CB">
            <w:pPr>
              <w:spacing w:after="0" w:line="257" w:lineRule="atLeast"/>
              <w:ind w:right="112" w:firstLine="90"/>
              <w:jc w:val="both"/>
              <w:rPr>
                <w:rFonts w:ascii="Times New Roman" w:eastAsia="Times New Roman" w:hAnsi="Times New Roman" w:cs="Times New Roman"/>
                <w:lang w:eastAsia="uk-UA"/>
              </w:rPr>
            </w:pPr>
            <w:r w:rsidRPr="00B6171D">
              <w:rPr>
                <w:rFonts w:ascii="Times New Roman" w:eastAsia="Times New Roman" w:hAnsi="Times New Roman" w:cs="Times New Roman"/>
                <w:lang w:eastAsia="uk-UA"/>
              </w:rPr>
              <w:t>1. Знання теоретичних і практичних основ предмета</w:t>
            </w:r>
          </w:p>
        </w:tc>
        <w:tc>
          <w:tcPr>
            <w:tcW w:w="2742"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7530FC" w:rsidRPr="00B6171D" w:rsidRDefault="007530FC" w:rsidP="006F62CB">
            <w:pPr>
              <w:spacing w:after="0" w:line="257" w:lineRule="atLeast"/>
              <w:ind w:right="169" w:firstLine="4"/>
              <w:jc w:val="both"/>
              <w:rPr>
                <w:rFonts w:ascii="Times New Roman" w:eastAsia="Times New Roman" w:hAnsi="Times New Roman" w:cs="Times New Roman"/>
                <w:lang w:eastAsia="uk-UA"/>
              </w:rPr>
            </w:pPr>
            <w:r w:rsidRPr="00B6171D">
              <w:rPr>
                <w:rFonts w:ascii="Times New Roman" w:eastAsia="Times New Roman" w:hAnsi="Times New Roman" w:cs="Times New Roman"/>
                <w:lang w:eastAsia="uk-UA"/>
              </w:rPr>
              <w:t>Відповідає загальним вимогам, що висуваються до вчителя.  Має глибокі знання зі свого предмета</w:t>
            </w:r>
          </w:p>
        </w:tc>
        <w:tc>
          <w:tcPr>
            <w:tcW w:w="2659" w:type="dxa"/>
            <w:tcBorders>
              <w:top w:val="nil"/>
              <w:left w:val="nil"/>
              <w:bottom w:val="single" w:sz="8" w:space="0" w:color="000000"/>
              <w:right w:val="single" w:sz="8" w:space="0" w:color="000000"/>
            </w:tcBorders>
            <w:tcMar>
              <w:top w:w="5" w:type="dxa"/>
              <w:left w:w="41" w:type="dxa"/>
              <w:bottom w:w="0" w:type="dxa"/>
              <w:right w:w="0" w:type="dxa"/>
            </w:tcMar>
            <w:hideMark/>
          </w:tcPr>
          <w:p w:rsidR="007530FC" w:rsidRPr="00B6171D" w:rsidRDefault="007530FC" w:rsidP="006F62CB">
            <w:pPr>
              <w:spacing w:after="0" w:line="257" w:lineRule="atLeast"/>
              <w:ind w:right="138"/>
              <w:jc w:val="both"/>
              <w:rPr>
                <w:rFonts w:ascii="Times New Roman" w:eastAsia="Times New Roman" w:hAnsi="Times New Roman" w:cs="Times New Roman"/>
                <w:lang w:eastAsia="uk-UA"/>
              </w:rPr>
            </w:pPr>
            <w:r w:rsidRPr="00B6171D">
              <w:rPr>
                <w:rFonts w:ascii="Times New Roman" w:eastAsia="Times New Roman" w:hAnsi="Times New Roman" w:cs="Times New Roman"/>
                <w:lang w:eastAsia="uk-UA"/>
              </w:rPr>
              <w:t>Відповідає вимогам, що висуваються до вчителя першої кваліфікаційної категорії. Має глибокі та різнобічні знання зі свого предмета й суміжних дисциплін</w:t>
            </w:r>
          </w:p>
        </w:tc>
        <w:tc>
          <w:tcPr>
            <w:tcW w:w="2453"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7530FC" w:rsidRPr="00B6171D" w:rsidRDefault="007530FC" w:rsidP="00BF0682">
            <w:pPr>
              <w:spacing w:after="0" w:line="257" w:lineRule="atLeast"/>
              <w:ind w:right="171"/>
              <w:jc w:val="both"/>
              <w:rPr>
                <w:rFonts w:ascii="Times New Roman" w:eastAsia="Times New Roman" w:hAnsi="Times New Roman" w:cs="Times New Roman"/>
                <w:lang w:eastAsia="uk-UA"/>
              </w:rPr>
            </w:pPr>
            <w:r w:rsidRPr="00B6171D">
              <w:rPr>
                <w:rFonts w:ascii="Times New Roman" w:eastAsia="Times New Roman" w:hAnsi="Times New Roman" w:cs="Times New Roman"/>
                <w:lang w:eastAsia="uk-UA"/>
              </w:rPr>
              <w:t>Відповідає вимогам, що висуваються</w:t>
            </w:r>
            <w:r w:rsidRPr="00B6171D">
              <w:rPr>
                <w:rFonts w:ascii="Times New Roman" w:eastAsia="Times New Roman" w:hAnsi="Times New Roman" w:cs="Times New Roman"/>
                <w:b/>
                <w:bCs/>
                <w:lang w:eastAsia="uk-UA"/>
              </w:rPr>
              <w:t> </w:t>
            </w:r>
            <w:r w:rsidRPr="00B6171D">
              <w:rPr>
                <w:rFonts w:ascii="Times New Roman" w:eastAsia="Times New Roman" w:hAnsi="Times New Roman" w:cs="Times New Roman"/>
                <w:lang w:eastAsia="uk-UA"/>
              </w:rPr>
              <w:t>до  вчителя</w:t>
            </w:r>
            <w:r w:rsidR="00BF0682" w:rsidRPr="00B6171D">
              <w:rPr>
                <w:rFonts w:ascii="Times New Roman" w:eastAsia="Times New Roman" w:hAnsi="Times New Roman" w:cs="Times New Roman"/>
                <w:lang w:eastAsia="uk-UA"/>
              </w:rPr>
              <w:t xml:space="preserve"> </w:t>
            </w:r>
            <w:r w:rsidRPr="00B6171D">
              <w:rPr>
                <w:rFonts w:ascii="Times New Roman" w:eastAsia="Times New Roman" w:hAnsi="Times New Roman" w:cs="Times New Roman"/>
                <w:lang w:eastAsia="uk-UA"/>
              </w:rPr>
              <w:t>вищої кваліфікаційної категорії. Має глибокі знання зі свого предмета і суміжних дисциплін, які значно перевищують обсяг програми</w:t>
            </w:r>
          </w:p>
        </w:tc>
      </w:tr>
      <w:tr w:rsidR="007530FC" w:rsidRPr="00B6171D" w:rsidTr="00C83E79">
        <w:trPr>
          <w:gridAfter w:val="1"/>
          <w:wAfter w:w="8" w:type="dxa"/>
          <w:trHeight w:val="536"/>
        </w:trPr>
        <w:tc>
          <w:tcPr>
            <w:tcW w:w="1819"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7530FC" w:rsidRPr="00B6171D" w:rsidRDefault="007530FC" w:rsidP="006F62CB">
            <w:pPr>
              <w:spacing w:before="100" w:beforeAutospacing="1" w:after="0" w:line="257" w:lineRule="atLeast"/>
              <w:ind w:right="112" w:firstLine="90"/>
              <w:jc w:val="both"/>
              <w:rPr>
                <w:rFonts w:ascii="Times New Roman" w:eastAsia="Times New Roman" w:hAnsi="Times New Roman" w:cs="Times New Roman"/>
                <w:lang w:eastAsia="uk-UA"/>
              </w:rPr>
            </w:pPr>
            <w:r w:rsidRPr="00B6171D">
              <w:rPr>
                <w:rFonts w:ascii="Times New Roman" w:eastAsia="Times New Roman" w:hAnsi="Times New Roman" w:cs="Times New Roman"/>
                <w:lang w:eastAsia="uk-UA"/>
              </w:rPr>
              <w:t xml:space="preserve">2. Знання сучасних </w:t>
            </w:r>
            <w:proofErr w:type="spellStart"/>
            <w:r w:rsidRPr="00B6171D">
              <w:rPr>
                <w:rFonts w:ascii="Times New Roman" w:eastAsia="Times New Roman" w:hAnsi="Times New Roman" w:cs="Times New Roman"/>
                <w:lang w:eastAsia="uk-UA"/>
              </w:rPr>
              <w:t>досяг</w:t>
            </w:r>
            <w:r w:rsidR="006F62CB" w:rsidRPr="00B6171D">
              <w:rPr>
                <w:rFonts w:ascii="Times New Roman" w:eastAsia="Times New Roman" w:hAnsi="Times New Roman" w:cs="Times New Roman"/>
                <w:lang w:eastAsia="uk-UA"/>
              </w:rPr>
              <w:t>-</w:t>
            </w:r>
            <w:r w:rsidRPr="00B6171D">
              <w:rPr>
                <w:rFonts w:ascii="Times New Roman" w:eastAsia="Times New Roman" w:hAnsi="Times New Roman" w:cs="Times New Roman"/>
                <w:lang w:eastAsia="uk-UA"/>
              </w:rPr>
              <w:t>нень</w:t>
            </w:r>
            <w:proofErr w:type="spellEnd"/>
            <w:r w:rsidRPr="00B6171D">
              <w:rPr>
                <w:rFonts w:ascii="Times New Roman" w:eastAsia="Times New Roman" w:hAnsi="Times New Roman" w:cs="Times New Roman"/>
                <w:lang w:eastAsia="uk-UA"/>
              </w:rPr>
              <w:t xml:space="preserve"> у методиці</w:t>
            </w:r>
          </w:p>
        </w:tc>
        <w:tc>
          <w:tcPr>
            <w:tcW w:w="2742"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7530FC" w:rsidRPr="00B6171D" w:rsidRDefault="007530FC" w:rsidP="006F62CB">
            <w:pPr>
              <w:spacing w:after="0" w:line="235" w:lineRule="atLeast"/>
              <w:ind w:right="169" w:firstLine="4"/>
              <w:jc w:val="both"/>
              <w:rPr>
                <w:rFonts w:ascii="Times New Roman" w:eastAsia="Times New Roman" w:hAnsi="Times New Roman" w:cs="Times New Roman"/>
                <w:lang w:eastAsia="uk-UA"/>
              </w:rPr>
            </w:pPr>
            <w:r w:rsidRPr="00B6171D">
              <w:rPr>
                <w:rFonts w:ascii="Times New Roman" w:eastAsia="Times New Roman" w:hAnsi="Times New Roman" w:cs="Times New Roman"/>
                <w:lang w:eastAsia="uk-UA"/>
              </w:rPr>
              <w:t>Слідкує за спеціальною і методичною літературою;</w:t>
            </w:r>
            <w:r w:rsidR="00773532" w:rsidRPr="00B6171D">
              <w:rPr>
                <w:rFonts w:ascii="Times New Roman" w:eastAsia="Times New Roman" w:hAnsi="Times New Roman" w:cs="Times New Roman"/>
                <w:lang w:eastAsia="uk-UA"/>
              </w:rPr>
              <w:t xml:space="preserve"> </w:t>
            </w:r>
            <w:r w:rsidRPr="00B6171D">
              <w:rPr>
                <w:rFonts w:ascii="Times New Roman" w:eastAsia="Times New Roman" w:hAnsi="Times New Roman" w:cs="Times New Roman"/>
                <w:lang w:eastAsia="uk-UA"/>
              </w:rPr>
              <w:t>працює за готовими методиками й програмами навчання; використовує прогресивні ідеї минулого і сучасності; уміє самостійно</w:t>
            </w:r>
            <w:r w:rsidR="00773532" w:rsidRPr="00B6171D">
              <w:rPr>
                <w:rFonts w:ascii="Times New Roman" w:eastAsia="Times New Roman" w:hAnsi="Times New Roman" w:cs="Times New Roman"/>
                <w:lang w:eastAsia="uk-UA"/>
              </w:rPr>
              <w:t xml:space="preserve"> </w:t>
            </w:r>
            <w:r w:rsidRPr="00B6171D">
              <w:rPr>
                <w:rFonts w:ascii="Times New Roman" w:eastAsia="Times New Roman" w:hAnsi="Times New Roman" w:cs="Times New Roman"/>
                <w:lang w:eastAsia="uk-UA"/>
              </w:rPr>
              <w:t>розробляти методику викладання</w:t>
            </w:r>
          </w:p>
        </w:tc>
        <w:tc>
          <w:tcPr>
            <w:tcW w:w="2659" w:type="dxa"/>
            <w:tcBorders>
              <w:top w:val="nil"/>
              <w:left w:val="nil"/>
              <w:bottom w:val="single" w:sz="8" w:space="0" w:color="000000"/>
              <w:right w:val="single" w:sz="8" w:space="0" w:color="000000"/>
            </w:tcBorders>
            <w:tcMar>
              <w:top w:w="5" w:type="dxa"/>
              <w:left w:w="41" w:type="dxa"/>
              <w:bottom w:w="0" w:type="dxa"/>
              <w:right w:w="0" w:type="dxa"/>
            </w:tcMar>
            <w:hideMark/>
          </w:tcPr>
          <w:p w:rsidR="007530FC" w:rsidRPr="00B6171D" w:rsidRDefault="00773532" w:rsidP="00B6171D">
            <w:pPr>
              <w:spacing w:after="0" w:line="257" w:lineRule="atLeast"/>
              <w:ind w:right="138"/>
              <w:jc w:val="both"/>
              <w:rPr>
                <w:rFonts w:ascii="Times New Roman" w:eastAsia="Times New Roman" w:hAnsi="Times New Roman" w:cs="Times New Roman"/>
                <w:lang w:eastAsia="uk-UA"/>
              </w:rPr>
            </w:pPr>
            <w:r w:rsidRPr="00B6171D">
              <w:rPr>
                <w:rFonts w:ascii="Times New Roman" w:eastAsia="Times New Roman" w:hAnsi="Times New Roman" w:cs="Times New Roman"/>
                <w:lang w:eastAsia="uk-UA"/>
              </w:rPr>
              <w:t xml:space="preserve">Володіє методиками </w:t>
            </w:r>
            <w:r w:rsidR="007530FC" w:rsidRPr="00B6171D">
              <w:rPr>
                <w:rFonts w:ascii="Times New Roman" w:eastAsia="Times New Roman" w:hAnsi="Times New Roman" w:cs="Times New Roman"/>
                <w:lang w:eastAsia="uk-UA"/>
              </w:rPr>
              <w:t>аналізу  навчально-методичної роботи з предмета; варіює готові, розроблені іншими методики й програми; використовує програми й методики, спрямовані на розвиток особистості, інтелекту вносить у них (у разі потреби) корективи</w:t>
            </w:r>
          </w:p>
        </w:tc>
        <w:tc>
          <w:tcPr>
            <w:tcW w:w="2453"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7530FC" w:rsidRPr="00B6171D" w:rsidRDefault="007530FC" w:rsidP="00BF0682">
            <w:pPr>
              <w:spacing w:after="0" w:line="257" w:lineRule="atLeast"/>
              <w:ind w:right="171"/>
              <w:jc w:val="both"/>
              <w:rPr>
                <w:rFonts w:ascii="Times New Roman" w:eastAsia="Times New Roman" w:hAnsi="Times New Roman" w:cs="Times New Roman"/>
                <w:lang w:eastAsia="uk-UA"/>
              </w:rPr>
            </w:pPr>
            <w:r w:rsidRPr="00B6171D">
              <w:rPr>
                <w:rFonts w:ascii="Times New Roman" w:eastAsia="Times New Roman" w:hAnsi="Times New Roman" w:cs="Times New Roman"/>
                <w:lang w:eastAsia="uk-UA"/>
              </w:rPr>
              <w:t>Володіє методами</w:t>
            </w:r>
            <w:r w:rsidR="00BF0682" w:rsidRPr="00B6171D">
              <w:rPr>
                <w:rFonts w:ascii="Times New Roman" w:eastAsia="Times New Roman" w:hAnsi="Times New Roman" w:cs="Times New Roman"/>
                <w:lang w:eastAsia="uk-UA"/>
              </w:rPr>
              <w:t xml:space="preserve"> </w:t>
            </w:r>
            <w:r w:rsidRPr="00B6171D">
              <w:rPr>
                <w:rFonts w:ascii="Times New Roman" w:eastAsia="Times New Roman" w:hAnsi="Times New Roman" w:cs="Times New Roman"/>
                <w:lang w:eastAsia="uk-UA"/>
              </w:rPr>
              <w:t>науково</w:t>
            </w:r>
            <w:r w:rsidR="00773532" w:rsidRPr="00B6171D">
              <w:rPr>
                <w:rFonts w:ascii="Times New Roman" w:eastAsia="Times New Roman" w:hAnsi="Times New Roman" w:cs="Times New Roman"/>
                <w:lang w:eastAsia="uk-UA"/>
              </w:rPr>
              <w:t>-</w:t>
            </w:r>
            <w:r w:rsidRPr="00B6171D">
              <w:rPr>
                <w:rFonts w:ascii="Times New Roman" w:eastAsia="Times New Roman" w:hAnsi="Times New Roman" w:cs="Times New Roman"/>
                <w:lang w:eastAsia="uk-UA"/>
              </w:rPr>
              <w:t xml:space="preserve">дослідницької, експериментальної </w:t>
            </w:r>
            <w:r w:rsidR="00BF0682" w:rsidRPr="00B6171D">
              <w:rPr>
                <w:rFonts w:ascii="Times New Roman" w:eastAsia="Times New Roman" w:hAnsi="Times New Roman" w:cs="Times New Roman"/>
                <w:lang w:eastAsia="uk-UA"/>
              </w:rPr>
              <w:t>р</w:t>
            </w:r>
            <w:r w:rsidRPr="00B6171D">
              <w:rPr>
                <w:rFonts w:ascii="Times New Roman" w:eastAsia="Times New Roman" w:hAnsi="Times New Roman" w:cs="Times New Roman"/>
                <w:lang w:eastAsia="uk-UA"/>
              </w:rPr>
              <w:t>оботи, використовує в роботі</w:t>
            </w:r>
            <w:r w:rsidR="00FC14AE" w:rsidRPr="00B6171D">
              <w:rPr>
                <w:rFonts w:ascii="Times New Roman" w:eastAsia="Times New Roman" w:hAnsi="Times New Roman" w:cs="Times New Roman"/>
                <w:lang w:eastAsia="uk-UA"/>
              </w:rPr>
              <w:t xml:space="preserve"> </w:t>
            </w:r>
            <w:r w:rsidRPr="00B6171D">
              <w:rPr>
                <w:rFonts w:ascii="Times New Roman" w:eastAsia="Times New Roman" w:hAnsi="Times New Roman" w:cs="Times New Roman"/>
                <w:lang w:eastAsia="uk-UA"/>
              </w:rPr>
              <w:t>власні оригінальні програми й методики</w:t>
            </w:r>
          </w:p>
        </w:tc>
      </w:tr>
      <w:tr w:rsidR="007530FC" w:rsidRPr="00B6171D" w:rsidTr="00C83E79">
        <w:trPr>
          <w:gridAfter w:val="1"/>
          <w:wAfter w:w="8" w:type="dxa"/>
          <w:trHeight w:val="2621"/>
        </w:trPr>
        <w:tc>
          <w:tcPr>
            <w:tcW w:w="1819" w:type="dxa"/>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7530FC" w:rsidRPr="00B6171D" w:rsidRDefault="007530FC" w:rsidP="006F62CB">
            <w:pPr>
              <w:spacing w:after="0" w:line="257" w:lineRule="atLeast"/>
              <w:ind w:left="4" w:right="112" w:firstLine="90"/>
              <w:jc w:val="both"/>
              <w:rPr>
                <w:rFonts w:ascii="Times New Roman" w:eastAsia="Times New Roman" w:hAnsi="Times New Roman" w:cs="Times New Roman"/>
                <w:lang w:eastAsia="uk-UA"/>
              </w:rPr>
            </w:pPr>
            <w:r w:rsidRPr="00B6171D">
              <w:rPr>
                <w:rFonts w:ascii="Times New Roman" w:eastAsia="Times New Roman" w:hAnsi="Times New Roman" w:cs="Times New Roman"/>
                <w:lang w:eastAsia="uk-UA"/>
              </w:rPr>
              <w:t>3. Уміння аналізувати свою діяльність</w:t>
            </w:r>
          </w:p>
        </w:tc>
        <w:tc>
          <w:tcPr>
            <w:tcW w:w="2742" w:type="dxa"/>
            <w:gridSpan w:val="2"/>
            <w:tcBorders>
              <w:top w:val="nil"/>
              <w:left w:val="nil"/>
              <w:bottom w:val="single" w:sz="8" w:space="0" w:color="000000"/>
              <w:right w:val="single" w:sz="8" w:space="0" w:color="000000"/>
            </w:tcBorders>
            <w:tcMar>
              <w:top w:w="5" w:type="dxa"/>
              <w:left w:w="37" w:type="dxa"/>
              <w:bottom w:w="0" w:type="dxa"/>
              <w:right w:w="0" w:type="dxa"/>
            </w:tcMar>
            <w:hideMark/>
          </w:tcPr>
          <w:p w:rsidR="007530FC" w:rsidRPr="00B6171D" w:rsidRDefault="007530FC" w:rsidP="006F62CB">
            <w:pPr>
              <w:spacing w:after="0" w:line="257" w:lineRule="atLeast"/>
              <w:ind w:left="5" w:right="169" w:firstLine="4"/>
              <w:jc w:val="both"/>
              <w:rPr>
                <w:rFonts w:ascii="Times New Roman" w:eastAsia="Times New Roman" w:hAnsi="Times New Roman" w:cs="Times New Roman"/>
                <w:lang w:eastAsia="uk-UA"/>
              </w:rPr>
            </w:pPr>
            <w:r w:rsidRPr="00B6171D">
              <w:rPr>
                <w:rFonts w:ascii="Times New Roman" w:eastAsia="Times New Roman" w:hAnsi="Times New Roman" w:cs="Times New Roman"/>
                <w:lang w:eastAsia="uk-UA"/>
              </w:rPr>
              <w:t>Бачить свої недоліки, прогалини і прорахунки в роботі, але при цьому не завжди здатний встановити причини їхньої появи. Здатний домагатися змін на краще на основі самоаналізу, однак покращення мають нерегулярний характер і поширюються лише на окремі ділянки роботи</w:t>
            </w:r>
          </w:p>
        </w:tc>
        <w:tc>
          <w:tcPr>
            <w:tcW w:w="2659" w:type="dxa"/>
            <w:tcBorders>
              <w:top w:val="nil"/>
              <w:left w:val="nil"/>
              <w:bottom w:val="single" w:sz="8" w:space="0" w:color="000000"/>
              <w:right w:val="single" w:sz="8" w:space="0" w:color="000000"/>
            </w:tcBorders>
            <w:tcMar>
              <w:top w:w="5" w:type="dxa"/>
              <w:left w:w="37" w:type="dxa"/>
              <w:bottom w:w="0" w:type="dxa"/>
              <w:right w:w="0" w:type="dxa"/>
            </w:tcMar>
            <w:hideMark/>
          </w:tcPr>
          <w:p w:rsidR="007530FC" w:rsidRPr="00B6171D" w:rsidRDefault="007530FC" w:rsidP="006F62CB">
            <w:pPr>
              <w:spacing w:after="0" w:line="257" w:lineRule="atLeast"/>
              <w:ind w:left="4" w:right="138"/>
              <w:jc w:val="both"/>
              <w:rPr>
                <w:rFonts w:ascii="Times New Roman" w:eastAsia="Times New Roman" w:hAnsi="Times New Roman" w:cs="Times New Roman"/>
                <w:lang w:eastAsia="uk-UA"/>
              </w:rPr>
            </w:pPr>
            <w:r w:rsidRPr="00B6171D">
              <w:rPr>
                <w:rFonts w:ascii="Times New Roman" w:eastAsia="Times New Roman" w:hAnsi="Times New Roman" w:cs="Times New Roman"/>
                <w:lang w:eastAsia="uk-UA"/>
              </w:rPr>
              <w:t>Виправляє допущені помилки і посилює позитивні моменти у своїй роботі, знаходить ефективні рішення. Усвідомлює необхідність систематичної роботи над собою і активно включається в ті види діяльності, які сприяють формуванню потрібних якостей</w:t>
            </w:r>
          </w:p>
        </w:tc>
        <w:tc>
          <w:tcPr>
            <w:tcW w:w="2453" w:type="dxa"/>
            <w:gridSpan w:val="2"/>
            <w:tcBorders>
              <w:top w:val="nil"/>
              <w:left w:val="nil"/>
              <w:bottom w:val="single" w:sz="8" w:space="0" w:color="000000"/>
              <w:right w:val="single" w:sz="8" w:space="0" w:color="000000"/>
            </w:tcBorders>
            <w:tcMar>
              <w:top w:w="5" w:type="dxa"/>
              <w:left w:w="37" w:type="dxa"/>
              <w:bottom w:w="0" w:type="dxa"/>
              <w:right w:w="0" w:type="dxa"/>
            </w:tcMar>
            <w:hideMark/>
          </w:tcPr>
          <w:p w:rsidR="007530FC" w:rsidRPr="00B6171D" w:rsidRDefault="007530FC" w:rsidP="00BF0682">
            <w:pPr>
              <w:spacing w:after="0" w:line="257" w:lineRule="atLeast"/>
              <w:ind w:left="4" w:right="171"/>
              <w:jc w:val="both"/>
              <w:rPr>
                <w:rFonts w:ascii="Times New Roman" w:eastAsia="Times New Roman" w:hAnsi="Times New Roman" w:cs="Times New Roman"/>
                <w:lang w:eastAsia="uk-UA"/>
              </w:rPr>
            </w:pPr>
            <w:r w:rsidRPr="00B6171D">
              <w:rPr>
                <w:rFonts w:ascii="Times New Roman" w:eastAsia="Times New Roman" w:hAnsi="Times New Roman" w:cs="Times New Roman"/>
                <w:lang w:eastAsia="uk-UA"/>
              </w:rPr>
              <w:t>Прагне і вміє бачити свою діяльність збоку, об'єктивно й неупереджено оцінює та аналізує її, виділяючи сильні і слабкі сторони. Свідомо намічає програму</w:t>
            </w:r>
            <w:r w:rsidR="00BF0682" w:rsidRPr="00B6171D">
              <w:rPr>
                <w:rFonts w:ascii="Times New Roman" w:eastAsia="Times New Roman" w:hAnsi="Times New Roman" w:cs="Times New Roman"/>
                <w:lang w:eastAsia="uk-UA"/>
              </w:rPr>
              <w:t xml:space="preserve"> </w:t>
            </w:r>
            <w:r w:rsidRPr="00B6171D">
              <w:rPr>
                <w:rFonts w:ascii="Times New Roman" w:eastAsia="Times New Roman" w:hAnsi="Times New Roman" w:cs="Times New Roman"/>
                <w:lang w:eastAsia="uk-UA"/>
              </w:rPr>
              <w:t>самовдосконалення, її мету, завдання, шляхи реалізації</w:t>
            </w:r>
          </w:p>
        </w:tc>
      </w:tr>
      <w:tr w:rsidR="007530FC" w:rsidRPr="00B6171D" w:rsidTr="00C83E79">
        <w:trPr>
          <w:gridAfter w:val="1"/>
          <w:wAfter w:w="8" w:type="dxa"/>
          <w:trHeight w:val="1723"/>
        </w:trPr>
        <w:tc>
          <w:tcPr>
            <w:tcW w:w="1819" w:type="dxa"/>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7530FC" w:rsidRPr="00B6171D" w:rsidRDefault="007530FC" w:rsidP="006F62CB">
            <w:pPr>
              <w:spacing w:after="0" w:line="257" w:lineRule="atLeast"/>
              <w:ind w:left="4" w:right="112" w:firstLine="90"/>
              <w:jc w:val="both"/>
              <w:rPr>
                <w:rFonts w:ascii="Times New Roman" w:eastAsia="Times New Roman" w:hAnsi="Times New Roman" w:cs="Times New Roman"/>
                <w:lang w:eastAsia="uk-UA"/>
              </w:rPr>
            </w:pPr>
            <w:r w:rsidRPr="00B6171D">
              <w:rPr>
                <w:rFonts w:ascii="Times New Roman" w:eastAsia="Times New Roman" w:hAnsi="Times New Roman" w:cs="Times New Roman"/>
                <w:lang w:eastAsia="uk-UA"/>
              </w:rPr>
              <w:t>4. Знання нових педагогічних концепцій</w:t>
            </w:r>
          </w:p>
        </w:tc>
        <w:tc>
          <w:tcPr>
            <w:tcW w:w="2742" w:type="dxa"/>
            <w:gridSpan w:val="2"/>
            <w:tcBorders>
              <w:top w:val="nil"/>
              <w:left w:val="nil"/>
              <w:bottom w:val="single" w:sz="8" w:space="0" w:color="000000"/>
              <w:right w:val="single" w:sz="8" w:space="0" w:color="000000"/>
            </w:tcBorders>
            <w:tcMar>
              <w:top w:w="5" w:type="dxa"/>
              <w:left w:w="37" w:type="dxa"/>
              <w:bottom w:w="0" w:type="dxa"/>
              <w:right w:w="0" w:type="dxa"/>
            </w:tcMar>
            <w:hideMark/>
          </w:tcPr>
          <w:p w:rsidR="007530FC" w:rsidRPr="00B6171D" w:rsidRDefault="007530FC" w:rsidP="006F62CB">
            <w:pPr>
              <w:spacing w:after="0" w:line="257" w:lineRule="atLeast"/>
              <w:ind w:left="36" w:right="169" w:firstLine="4"/>
              <w:jc w:val="both"/>
              <w:rPr>
                <w:rFonts w:ascii="Times New Roman" w:eastAsia="Times New Roman" w:hAnsi="Times New Roman" w:cs="Times New Roman"/>
                <w:lang w:eastAsia="uk-UA"/>
              </w:rPr>
            </w:pPr>
            <w:r w:rsidRPr="00B6171D">
              <w:rPr>
                <w:rFonts w:ascii="Times New Roman" w:eastAsia="Times New Roman" w:hAnsi="Times New Roman" w:cs="Times New Roman"/>
                <w:lang w:eastAsia="uk-UA"/>
              </w:rPr>
              <w:t>Знає сучасні технології навчання й виховання; володіє набором варіативних методик і педагогічних технологій; здійснює їх вибір і застосовує відповідно до інших умов</w:t>
            </w:r>
          </w:p>
        </w:tc>
        <w:tc>
          <w:tcPr>
            <w:tcW w:w="2659" w:type="dxa"/>
            <w:tcBorders>
              <w:top w:val="nil"/>
              <w:left w:val="nil"/>
              <w:bottom w:val="single" w:sz="8" w:space="0" w:color="000000"/>
              <w:right w:val="single" w:sz="8" w:space="0" w:color="000000"/>
            </w:tcBorders>
            <w:tcMar>
              <w:top w:w="5" w:type="dxa"/>
              <w:left w:w="37" w:type="dxa"/>
              <w:bottom w:w="0" w:type="dxa"/>
              <w:right w:w="0" w:type="dxa"/>
            </w:tcMar>
            <w:hideMark/>
          </w:tcPr>
          <w:p w:rsidR="007530FC" w:rsidRPr="00B6171D" w:rsidRDefault="007530FC" w:rsidP="006F62CB">
            <w:pPr>
              <w:spacing w:after="0" w:line="257" w:lineRule="atLeast"/>
              <w:ind w:left="4" w:right="138"/>
              <w:jc w:val="both"/>
              <w:rPr>
                <w:rFonts w:ascii="Times New Roman" w:eastAsia="Times New Roman" w:hAnsi="Times New Roman" w:cs="Times New Roman"/>
                <w:lang w:eastAsia="uk-UA"/>
              </w:rPr>
            </w:pPr>
            <w:r w:rsidRPr="00B6171D">
              <w:rPr>
                <w:rFonts w:ascii="Times New Roman" w:eastAsia="Times New Roman" w:hAnsi="Times New Roman" w:cs="Times New Roman"/>
                <w:lang w:eastAsia="uk-UA"/>
              </w:rPr>
              <w:t>Уміє демонструвати на практиці високий рівень володіння методиками; володіє однією із сучасних технологій розвиваючого навчання; творчо користується технологіями й програмами</w:t>
            </w:r>
          </w:p>
        </w:tc>
        <w:tc>
          <w:tcPr>
            <w:tcW w:w="2453" w:type="dxa"/>
            <w:gridSpan w:val="2"/>
            <w:tcBorders>
              <w:top w:val="nil"/>
              <w:left w:val="nil"/>
              <w:bottom w:val="single" w:sz="8" w:space="0" w:color="000000"/>
              <w:right w:val="single" w:sz="8" w:space="0" w:color="000000"/>
            </w:tcBorders>
            <w:tcMar>
              <w:top w:w="5" w:type="dxa"/>
              <w:left w:w="37" w:type="dxa"/>
              <w:bottom w:w="0" w:type="dxa"/>
              <w:right w:w="0" w:type="dxa"/>
            </w:tcMar>
            <w:hideMark/>
          </w:tcPr>
          <w:p w:rsidR="007530FC" w:rsidRPr="00B6171D" w:rsidRDefault="007530FC" w:rsidP="006F62CB">
            <w:pPr>
              <w:spacing w:after="0" w:line="257" w:lineRule="atLeast"/>
              <w:ind w:left="48" w:right="171"/>
              <w:jc w:val="both"/>
              <w:rPr>
                <w:rFonts w:ascii="Times New Roman" w:eastAsia="Times New Roman" w:hAnsi="Times New Roman" w:cs="Times New Roman"/>
                <w:lang w:eastAsia="uk-UA"/>
              </w:rPr>
            </w:pPr>
            <w:r w:rsidRPr="00B6171D">
              <w:rPr>
                <w:rFonts w:ascii="Times New Roman" w:eastAsia="Times New Roman" w:hAnsi="Times New Roman" w:cs="Times New Roman"/>
                <w:lang w:eastAsia="uk-UA"/>
              </w:rPr>
              <w:t>Розробляє нові педагогічні технології навчання й виховання, веде роботу з їх апробації, бере участь у дослідницькій, експериментальній діяльності</w:t>
            </w:r>
          </w:p>
        </w:tc>
      </w:tr>
      <w:tr w:rsidR="007530FC" w:rsidRPr="00B6171D" w:rsidTr="00C83E79">
        <w:trPr>
          <w:gridAfter w:val="1"/>
          <w:wAfter w:w="8" w:type="dxa"/>
          <w:trHeight w:val="1973"/>
        </w:trPr>
        <w:tc>
          <w:tcPr>
            <w:tcW w:w="1819" w:type="dxa"/>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7530FC" w:rsidRPr="00B6171D" w:rsidRDefault="007530FC" w:rsidP="006F62CB">
            <w:pPr>
              <w:spacing w:after="0" w:line="257" w:lineRule="atLeast"/>
              <w:ind w:right="112" w:firstLine="90"/>
              <w:jc w:val="both"/>
              <w:rPr>
                <w:rFonts w:ascii="Times New Roman" w:eastAsia="Times New Roman" w:hAnsi="Times New Roman" w:cs="Times New Roman"/>
                <w:lang w:eastAsia="uk-UA"/>
              </w:rPr>
            </w:pPr>
            <w:r w:rsidRPr="00B6171D">
              <w:rPr>
                <w:rFonts w:ascii="Times New Roman" w:eastAsia="Times New Roman" w:hAnsi="Times New Roman" w:cs="Times New Roman"/>
                <w:lang w:eastAsia="uk-UA"/>
              </w:rPr>
              <w:lastRenderedPageBreak/>
              <w:t>5. Знання теорії педагогіки й вікової психології учня</w:t>
            </w:r>
          </w:p>
        </w:tc>
        <w:tc>
          <w:tcPr>
            <w:tcW w:w="2742" w:type="dxa"/>
            <w:gridSpan w:val="2"/>
            <w:tcBorders>
              <w:top w:val="nil"/>
              <w:left w:val="nil"/>
              <w:bottom w:val="single" w:sz="8" w:space="0" w:color="000000"/>
              <w:right w:val="single" w:sz="8" w:space="0" w:color="000000"/>
            </w:tcBorders>
            <w:tcMar>
              <w:top w:w="5" w:type="dxa"/>
              <w:left w:w="37" w:type="dxa"/>
              <w:bottom w:w="0" w:type="dxa"/>
              <w:right w:w="0" w:type="dxa"/>
            </w:tcMar>
            <w:hideMark/>
          </w:tcPr>
          <w:p w:rsidR="007530FC" w:rsidRPr="00B6171D" w:rsidRDefault="007530FC" w:rsidP="006F62CB">
            <w:pPr>
              <w:spacing w:after="0" w:line="257" w:lineRule="atLeast"/>
              <w:ind w:left="20" w:right="169" w:firstLine="4"/>
              <w:jc w:val="both"/>
              <w:rPr>
                <w:rFonts w:ascii="Times New Roman" w:eastAsia="Times New Roman" w:hAnsi="Times New Roman" w:cs="Times New Roman"/>
                <w:lang w:eastAsia="uk-UA"/>
              </w:rPr>
            </w:pPr>
            <w:r w:rsidRPr="00B6171D">
              <w:rPr>
                <w:rFonts w:ascii="Times New Roman" w:eastAsia="Times New Roman" w:hAnsi="Times New Roman" w:cs="Times New Roman"/>
                <w:lang w:eastAsia="uk-UA"/>
              </w:rPr>
              <w:t xml:space="preserve">Орієнтується в сучасних психолого-педагогічних </w:t>
            </w:r>
            <w:r w:rsidR="006F62CB" w:rsidRPr="00B6171D">
              <w:rPr>
                <w:rFonts w:ascii="Times New Roman" w:eastAsia="Times New Roman" w:hAnsi="Times New Roman" w:cs="Times New Roman"/>
                <w:lang w:eastAsia="uk-UA"/>
              </w:rPr>
              <w:t>к</w:t>
            </w:r>
            <w:r w:rsidRPr="00B6171D">
              <w:rPr>
                <w:rFonts w:ascii="Times New Roman" w:eastAsia="Times New Roman" w:hAnsi="Times New Roman" w:cs="Times New Roman"/>
                <w:lang w:eastAsia="uk-UA"/>
              </w:rPr>
              <w:t>онцепціях навчання, але рідко застосовує їх у своїй практичній діяльності. Здатний приймати рішення в типових ситуаціях</w:t>
            </w:r>
          </w:p>
        </w:tc>
        <w:tc>
          <w:tcPr>
            <w:tcW w:w="2659" w:type="dxa"/>
            <w:tcBorders>
              <w:top w:val="nil"/>
              <w:left w:val="nil"/>
              <w:bottom w:val="single" w:sz="8" w:space="0" w:color="000000"/>
              <w:right w:val="single" w:sz="8" w:space="0" w:color="000000"/>
            </w:tcBorders>
            <w:tcMar>
              <w:top w:w="5" w:type="dxa"/>
              <w:left w:w="37" w:type="dxa"/>
              <w:bottom w:w="0" w:type="dxa"/>
              <w:right w:w="0" w:type="dxa"/>
            </w:tcMar>
            <w:hideMark/>
          </w:tcPr>
          <w:p w:rsidR="007530FC" w:rsidRPr="00B6171D" w:rsidRDefault="007530FC" w:rsidP="006F62CB">
            <w:pPr>
              <w:spacing w:after="0" w:line="257" w:lineRule="atLeast"/>
              <w:ind w:left="4" w:right="138"/>
              <w:jc w:val="both"/>
              <w:rPr>
                <w:rFonts w:ascii="Times New Roman" w:eastAsia="Times New Roman" w:hAnsi="Times New Roman" w:cs="Times New Roman"/>
                <w:lang w:eastAsia="uk-UA"/>
              </w:rPr>
            </w:pPr>
            <w:r w:rsidRPr="00B6171D">
              <w:rPr>
                <w:rFonts w:ascii="Times New Roman" w:eastAsia="Times New Roman" w:hAnsi="Times New Roman" w:cs="Times New Roman"/>
                <w:lang w:eastAsia="uk-UA"/>
              </w:rPr>
              <w:t>Вільно орієнтується в сучасних психолого-педагогічних концепціях навчання й виховання, використовує їх як основу у своїй практичній діяльності. Здатний швидко -й підсвідомо обрати оптимальне рішення</w:t>
            </w:r>
          </w:p>
        </w:tc>
        <w:tc>
          <w:tcPr>
            <w:tcW w:w="2453" w:type="dxa"/>
            <w:gridSpan w:val="2"/>
            <w:tcBorders>
              <w:top w:val="nil"/>
              <w:left w:val="nil"/>
              <w:bottom w:val="single" w:sz="8" w:space="0" w:color="000000"/>
              <w:right w:val="single" w:sz="8" w:space="0" w:color="000000"/>
            </w:tcBorders>
            <w:tcMar>
              <w:top w:w="5" w:type="dxa"/>
              <w:left w:w="37" w:type="dxa"/>
              <w:bottom w:w="0" w:type="dxa"/>
              <w:right w:w="0" w:type="dxa"/>
            </w:tcMar>
            <w:hideMark/>
          </w:tcPr>
          <w:p w:rsidR="007530FC" w:rsidRPr="00B6171D" w:rsidRDefault="007530FC" w:rsidP="006F62CB">
            <w:pPr>
              <w:spacing w:after="0" w:line="257" w:lineRule="atLeast"/>
              <w:ind w:left="4" w:right="171"/>
              <w:jc w:val="both"/>
              <w:rPr>
                <w:rFonts w:ascii="Times New Roman" w:eastAsia="Times New Roman" w:hAnsi="Times New Roman" w:cs="Times New Roman"/>
                <w:lang w:eastAsia="uk-UA"/>
              </w:rPr>
            </w:pPr>
            <w:r w:rsidRPr="00B6171D">
              <w:rPr>
                <w:rFonts w:ascii="Times New Roman" w:eastAsia="Times New Roman" w:hAnsi="Times New Roman" w:cs="Times New Roman"/>
                <w:lang w:eastAsia="uk-UA"/>
              </w:rPr>
              <w:t>Користується різними формами  психолого-педагогічної діагностики й науково</w:t>
            </w:r>
            <w:r w:rsidR="00BF0682" w:rsidRPr="00B6171D">
              <w:rPr>
                <w:rFonts w:ascii="Times New Roman" w:eastAsia="Times New Roman" w:hAnsi="Times New Roman" w:cs="Times New Roman"/>
                <w:lang w:eastAsia="uk-UA"/>
              </w:rPr>
              <w:t xml:space="preserve"> </w:t>
            </w:r>
            <w:r w:rsidRPr="00B6171D">
              <w:rPr>
                <w:rFonts w:ascii="Times New Roman" w:eastAsia="Times New Roman" w:hAnsi="Times New Roman" w:cs="Times New Roman"/>
                <w:lang w:eastAsia="uk-UA"/>
              </w:rPr>
              <w:t xml:space="preserve">обґрунтованого прогнозування. Здатний передбачити розвиток </w:t>
            </w:r>
            <w:proofErr w:type="spellStart"/>
            <w:r w:rsidRPr="00B6171D">
              <w:rPr>
                <w:rFonts w:ascii="Times New Roman" w:eastAsia="Times New Roman" w:hAnsi="Times New Roman" w:cs="Times New Roman"/>
                <w:lang w:eastAsia="uk-UA"/>
              </w:rPr>
              <w:t>по</w:t>
            </w:r>
            <w:r w:rsidR="00BF0682" w:rsidRPr="00B6171D">
              <w:rPr>
                <w:rFonts w:ascii="Times New Roman" w:eastAsia="Times New Roman" w:hAnsi="Times New Roman" w:cs="Times New Roman"/>
                <w:lang w:eastAsia="uk-UA"/>
              </w:rPr>
              <w:t>-</w:t>
            </w:r>
            <w:r w:rsidRPr="00B6171D">
              <w:rPr>
                <w:rFonts w:ascii="Times New Roman" w:eastAsia="Times New Roman" w:hAnsi="Times New Roman" w:cs="Times New Roman"/>
                <w:lang w:eastAsia="uk-UA"/>
              </w:rPr>
              <w:t>дій</w:t>
            </w:r>
            <w:proofErr w:type="spellEnd"/>
            <w:r w:rsidRPr="00B6171D">
              <w:rPr>
                <w:rFonts w:ascii="Times New Roman" w:eastAsia="Times New Roman" w:hAnsi="Times New Roman" w:cs="Times New Roman"/>
                <w:lang w:eastAsia="uk-UA"/>
              </w:rPr>
              <w:t xml:space="preserve"> і прийняти рішення в нестандартних ситуаціях</w:t>
            </w:r>
          </w:p>
        </w:tc>
      </w:tr>
      <w:tr w:rsidR="007530FC" w:rsidRPr="006B3929" w:rsidTr="00C83E79">
        <w:trPr>
          <w:trHeight w:val="367"/>
        </w:trPr>
        <w:tc>
          <w:tcPr>
            <w:tcW w:w="9681" w:type="dxa"/>
            <w:gridSpan w:val="7"/>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7530FC" w:rsidRPr="006B3929" w:rsidRDefault="007530FC" w:rsidP="0093505A">
            <w:pPr>
              <w:spacing w:after="0" w:line="257" w:lineRule="atLeast"/>
              <w:ind w:left="29" w:firstLine="28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b/>
                <w:bCs/>
                <w:lang w:eastAsia="uk-UA"/>
              </w:rPr>
              <w:t>ІІ. Результативність професійної діяльності вчителя</w:t>
            </w:r>
          </w:p>
        </w:tc>
      </w:tr>
      <w:tr w:rsidR="007530FC" w:rsidRPr="006B3929" w:rsidTr="00C83E79">
        <w:trPr>
          <w:gridAfter w:val="1"/>
          <w:wAfter w:w="8" w:type="dxa"/>
          <w:trHeight w:val="329"/>
        </w:trPr>
        <w:tc>
          <w:tcPr>
            <w:tcW w:w="1819" w:type="dxa"/>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7530FC" w:rsidRPr="006B3929" w:rsidRDefault="007530FC" w:rsidP="0093505A">
            <w:pPr>
              <w:spacing w:after="0" w:line="257" w:lineRule="atLeast"/>
              <w:ind w:left="4" w:firstLine="28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b/>
                <w:bCs/>
                <w:lang w:eastAsia="uk-UA"/>
              </w:rPr>
              <w:t>Критерії</w:t>
            </w:r>
          </w:p>
        </w:tc>
        <w:tc>
          <w:tcPr>
            <w:tcW w:w="2742" w:type="dxa"/>
            <w:gridSpan w:val="2"/>
            <w:tcBorders>
              <w:top w:val="nil"/>
              <w:left w:val="nil"/>
              <w:bottom w:val="single" w:sz="8" w:space="0" w:color="000000"/>
              <w:right w:val="single" w:sz="8" w:space="0" w:color="000000"/>
            </w:tcBorders>
            <w:tcMar>
              <w:top w:w="5" w:type="dxa"/>
              <w:left w:w="37" w:type="dxa"/>
              <w:bottom w:w="0" w:type="dxa"/>
              <w:right w:w="0" w:type="dxa"/>
            </w:tcMar>
            <w:hideMark/>
          </w:tcPr>
          <w:p w:rsidR="007530FC" w:rsidRPr="006B3929" w:rsidRDefault="007530FC" w:rsidP="00FC14AE">
            <w:pPr>
              <w:spacing w:after="0" w:line="257" w:lineRule="atLeast"/>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b/>
                <w:bCs/>
                <w:sz w:val="20"/>
                <w:szCs w:val="20"/>
                <w:lang w:eastAsia="uk-UA"/>
              </w:rPr>
              <w:t>Спеціаліст  другої  категорії</w:t>
            </w:r>
          </w:p>
        </w:tc>
        <w:tc>
          <w:tcPr>
            <w:tcW w:w="2659" w:type="dxa"/>
            <w:tcBorders>
              <w:top w:val="nil"/>
              <w:left w:val="nil"/>
              <w:bottom w:val="single" w:sz="8" w:space="0" w:color="000000"/>
              <w:right w:val="single" w:sz="8" w:space="0" w:color="000000"/>
            </w:tcBorders>
            <w:tcMar>
              <w:top w:w="5" w:type="dxa"/>
              <w:left w:w="37" w:type="dxa"/>
              <w:bottom w:w="0" w:type="dxa"/>
              <w:right w:w="0" w:type="dxa"/>
            </w:tcMar>
            <w:hideMark/>
          </w:tcPr>
          <w:p w:rsidR="007530FC" w:rsidRPr="006B3929" w:rsidRDefault="007530FC" w:rsidP="00FC14AE">
            <w:pPr>
              <w:spacing w:after="0" w:line="257" w:lineRule="atLeast"/>
              <w:ind w:left="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b/>
                <w:bCs/>
                <w:sz w:val="20"/>
                <w:szCs w:val="20"/>
                <w:lang w:eastAsia="uk-UA"/>
              </w:rPr>
              <w:t>Спеціаліст першої категорії</w:t>
            </w:r>
          </w:p>
        </w:tc>
        <w:tc>
          <w:tcPr>
            <w:tcW w:w="2453" w:type="dxa"/>
            <w:gridSpan w:val="2"/>
            <w:tcBorders>
              <w:top w:val="nil"/>
              <w:left w:val="nil"/>
              <w:bottom w:val="single" w:sz="8" w:space="0" w:color="000000"/>
              <w:right w:val="single" w:sz="8" w:space="0" w:color="000000"/>
            </w:tcBorders>
            <w:tcMar>
              <w:top w:w="5" w:type="dxa"/>
              <w:left w:w="37" w:type="dxa"/>
              <w:bottom w:w="0" w:type="dxa"/>
              <w:right w:w="0" w:type="dxa"/>
            </w:tcMar>
            <w:hideMark/>
          </w:tcPr>
          <w:p w:rsidR="007530FC" w:rsidRPr="006B3929" w:rsidRDefault="007530FC" w:rsidP="00FC14AE">
            <w:pPr>
              <w:spacing w:after="0" w:line="257" w:lineRule="atLeast"/>
              <w:ind w:left="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b/>
                <w:bCs/>
                <w:sz w:val="20"/>
                <w:szCs w:val="20"/>
                <w:lang w:eastAsia="uk-UA"/>
              </w:rPr>
              <w:t>Спеціаліст вищої категорії</w:t>
            </w:r>
          </w:p>
        </w:tc>
      </w:tr>
      <w:tr w:rsidR="007530FC" w:rsidRPr="006B3929" w:rsidTr="00C83E79">
        <w:trPr>
          <w:gridAfter w:val="1"/>
          <w:wAfter w:w="8" w:type="dxa"/>
          <w:trHeight w:val="2314"/>
        </w:trPr>
        <w:tc>
          <w:tcPr>
            <w:tcW w:w="1819" w:type="dxa"/>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7530FC" w:rsidRPr="00EC01F9" w:rsidRDefault="007530FC" w:rsidP="00B6171D">
            <w:pPr>
              <w:spacing w:after="0" w:line="257" w:lineRule="atLeast"/>
              <w:ind w:left="4" w:right="112" w:hanging="4"/>
              <w:jc w:val="both"/>
              <w:rPr>
                <w:rFonts w:ascii="Times New Roman" w:eastAsia="Times New Roman" w:hAnsi="Times New Roman" w:cs="Times New Roman"/>
                <w:lang w:eastAsia="uk-UA"/>
              </w:rPr>
            </w:pPr>
            <w:r w:rsidRPr="00EC01F9">
              <w:rPr>
                <w:rFonts w:ascii="Times New Roman" w:eastAsia="Times New Roman" w:hAnsi="Times New Roman" w:cs="Times New Roman"/>
                <w:lang w:eastAsia="uk-UA"/>
              </w:rPr>
              <w:t>1.Володіння способами індивідуалізації навчання</w:t>
            </w:r>
          </w:p>
        </w:tc>
        <w:tc>
          <w:tcPr>
            <w:tcW w:w="2742" w:type="dxa"/>
            <w:gridSpan w:val="2"/>
            <w:tcBorders>
              <w:top w:val="nil"/>
              <w:left w:val="nil"/>
              <w:bottom w:val="single" w:sz="8" w:space="0" w:color="000000"/>
              <w:right w:val="single" w:sz="8" w:space="0" w:color="000000"/>
            </w:tcBorders>
            <w:tcMar>
              <w:top w:w="5" w:type="dxa"/>
              <w:left w:w="37" w:type="dxa"/>
              <w:bottom w:w="0" w:type="dxa"/>
              <w:right w:w="0" w:type="dxa"/>
            </w:tcMar>
            <w:hideMark/>
          </w:tcPr>
          <w:p w:rsidR="007530FC" w:rsidRPr="00EC01F9" w:rsidRDefault="007530FC" w:rsidP="00EC01F9">
            <w:pPr>
              <w:spacing w:after="0" w:line="257" w:lineRule="atLeast"/>
              <w:ind w:right="169" w:hanging="4"/>
              <w:jc w:val="both"/>
              <w:rPr>
                <w:rFonts w:ascii="Times New Roman" w:eastAsia="Times New Roman" w:hAnsi="Times New Roman" w:cs="Times New Roman"/>
                <w:lang w:eastAsia="uk-UA"/>
              </w:rPr>
            </w:pPr>
            <w:r w:rsidRPr="00EC01F9">
              <w:rPr>
                <w:rFonts w:ascii="Times New Roman" w:eastAsia="Times New Roman" w:hAnsi="Times New Roman" w:cs="Times New Roman"/>
                <w:lang w:eastAsia="uk-UA"/>
              </w:rPr>
              <w:t>Враховує у стосунках з учнями індивідуальні особливості їхнього розвитку, здійснює диференційований пі</w:t>
            </w:r>
            <w:r w:rsidR="00EC01F9">
              <w:rPr>
                <w:rFonts w:ascii="Times New Roman" w:eastAsia="Times New Roman" w:hAnsi="Times New Roman" w:cs="Times New Roman"/>
                <w:lang w:eastAsia="uk-UA"/>
              </w:rPr>
              <w:t>дхід з урахуванням темпів розвит</w:t>
            </w:r>
            <w:r w:rsidRPr="00EC01F9">
              <w:rPr>
                <w:rFonts w:ascii="Times New Roman" w:eastAsia="Times New Roman" w:hAnsi="Times New Roman" w:cs="Times New Roman"/>
                <w:lang w:eastAsia="uk-UA"/>
              </w:rPr>
              <w:t>ку, нахилів та інтересів, стану здоров'я. Знає методи діагностики рівня інтелектуальног</w:t>
            </w:r>
            <w:r w:rsidR="00B6171D" w:rsidRPr="00EC01F9">
              <w:rPr>
                <w:rFonts w:ascii="Times New Roman" w:eastAsia="Times New Roman" w:hAnsi="Times New Roman" w:cs="Times New Roman"/>
                <w:lang w:eastAsia="uk-UA"/>
              </w:rPr>
              <w:t xml:space="preserve">о й особистісного розвитку </w:t>
            </w:r>
          </w:p>
        </w:tc>
        <w:tc>
          <w:tcPr>
            <w:tcW w:w="2659" w:type="dxa"/>
            <w:tcBorders>
              <w:top w:val="nil"/>
              <w:left w:val="nil"/>
              <w:bottom w:val="single" w:sz="8" w:space="0" w:color="000000"/>
              <w:right w:val="single" w:sz="8" w:space="0" w:color="000000"/>
            </w:tcBorders>
            <w:tcMar>
              <w:top w:w="5" w:type="dxa"/>
              <w:left w:w="37" w:type="dxa"/>
              <w:bottom w:w="0" w:type="dxa"/>
              <w:right w:w="0" w:type="dxa"/>
            </w:tcMar>
            <w:hideMark/>
          </w:tcPr>
          <w:p w:rsidR="007530FC" w:rsidRPr="00EC01F9" w:rsidRDefault="007530FC" w:rsidP="00B6171D">
            <w:pPr>
              <w:spacing w:after="0" w:line="257" w:lineRule="atLeast"/>
              <w:ind w:left="4" w:right="138" w:hanging="4"/>
              <w:jc w:val="both"/>
              <w:rPr>
                <w:rFonts w:ascii="Times New Roman" w:eastAsia="Times New Roman" w:hAnsi="Times New Roman" w:cs="Times New Roman"/>
                <w:lang w:eastAsia="uk-UA"/>
              </w:rPr>
            </w:pPr>
            <w:r w:rsidRPr="00EC01F9">
              <w:rPr>
                <w:rFonts w:ascii="Times New Roman" w:eastAsia="Times New Roman" w:hAnsi="Times New Roman" w:cs="Times New Roman"/>
                <w:lang w:eastAsia="uk-UA"/>
              </w:rPr>
              <w:t>Уміло користується елементами, засобами діагностики і корекції індивідуальних особливостей учнів під час реалізації диференційованого підходу. Створює умови для розвитку талантів, розумових і фізичних здібностей</w:t>
            </w:r>
          </w:p>
        </w:tc>
        <w:tc>
          <w:tcPr>
            <w:tcW w:w="2453" w:type="dxa"/>
            <w:gridSpan w:val="2"/>
            <w:tcBorders>
              <w:top w:val="nil"/>
              <w:left w:val="nil"/>
              <w:bottom w:val="single" w:sz="8" w:space="0" w:color="000000"/>
              <w:right w:val="single" w:sz="8" w:space="0" w:color="000000"/>
            </w:tcBorders>
            <w:tcMar>
              <w:top w:w="5" w:type="dxa"/>
              <w:left w:w="37" w:type="dxa"/>
              <w:bottom w:w="0" w:type="dxa"/>
              <w:right w:w="0" w:type="dxa"/>
            </w:tcMar>
            <w:hideMark/>
          </w:tcPr>
          <w:p w:rsidR="007530FC" w:rsidRPr="00EC01F9" w:rsidRDefault="007530FC" w:rsidP="00EC01F9">
            <w:pPr>
              <w:spacing w:after="0" w:line="235" w:lineRule="atLeast"/>
              <w:ind w:right="171" w:hanging="4"/>
              <w:jc w:val="both"/>
              <w:rPr>
                <w:rFonts w:ascii="Times New Roman" w:eastAsia="Times New Roman" w:hAnsi="Times New Roman" w:cs="Times New Roman"/>
                <w:lang w:eastAsia="uk-UA"/>
              </w:rPr>
            </w:pPr>
            <w:r w:rsidRPr="00EC01F9">
              <w:rPr>
                <w:rFonts w:ascii="Times New Roman" w:eastAsia="Times New Roman" w:hAnsi="Times New Roman" w:cs="Times New Roman"/>
                <w:lang w:eastAsia="uk-UA"/>
              </w:rPr>
              <w:t xml:space="preserve">Сприяє пошуку, відбору і творчому розвитку </w:t>
            </w:r>
            <w:proofErr w:type="spellStart"/>
            <w:r w:rsidRPr="00EC01F9">
              <w:rPr>
                <w:rFonts w:ascii="Times New Roman" w:eastAsia="Times New Roman" w:hAnsi="Times New Roman" w:cs="Times New Roman"/>
                <w:lang w:eastAsia="uk-UA"/>
              </w:rPr>
              <w:t>обда</w:t>
            </w:r>
            <w:r w:rsidR="00B6171D" w:rsidRPr="00EC01F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ров</w:t>
            </w:r>
            <w:r w:rsidR="00B6171D" w:rsidRPr="00EC01F9">
              <w:rPr>
                <w:rFonts w:ascii="Times New Roman" w:eastAsia="Times New Roman" w:hAnsi="Times New Roman" w:cs="Times New Roman"/>
                <w:lang w:eastAsia="uk-UA"/>
              </w:rPr>
              <w:t>аних</w:t>
            </w:r>
            <w:proofErr w:type="spellEnd"/>
            <w:r w:rsidR="00B6171D" w:rsidRPr="00EC01F9">
              <w:rPr>
                <w:rFonts w:ascii="Times New Roman" w:eastAsia="Times New Roman" w:hAnsi="Times New Roman" w:cs="Times New Roman"/>
                <w:lang w:eastAsia="uk-UA"/>
              </w:rPr>
              <w:t xml:space="preserve"> дітей. Уміє тримати в полі</w:t>
            </w:r>
            <w:r w:rsidR="00EC01F9">
              <w:rPr>
                <w:rFonts w:ascii="Times New Roman" w:eastAsia="Times New Roman" w:hAnsi="Times New Roman" w:cs="Times New Roman"/>
                <w:lang w:eastAsia="uk-UA"/>
              </w:rPr>
              <w:t xml:space="preserve"> зору</w:t>
            </w:r>
            <w:r w:rsidRPr="00EC01F9">
              <w:rPr>
                <w:rFonts w:ascii="Times New Roman" w:eastAsia="Times New Roman" w:hAnsi="Times New Roman" w:cs="Times New Roman"/>
                <w:lang w:eastAsia="uk-UA"/>
              </w:rPr>
              <w:t xml:space="preserve"> «сильних», «слабких» і «середніх» за рівнем знань учнів; працює за </w:t>
            </w:r>
            <w:proofErr w:type="spellStart"/>
            <w:r w:rsidRPr="00EC01F9">
              <w:rPr>
                <w:rFonts w:ascii="Times New Roman" w:eastAsia="Times New Roman" w:hAnsi="Times New Roman" w:cs="Times New Roman"/>
                <w:lang w:eastAsia="uk-UA"/>
              </w:rPr>
              <w:t>індивідуа</w:t>
            </w:r>
            <w:r w:rsidR="00EC01F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льними</w:t>
            </w:r>
            <w:proofErr w:type="spellEnd"/>
            <w:r w:rsidRPr="00EC01F9">
              <w:rPr>
                <w:rFonts w:ascii="Times New Roman" w:eastAsia="Times New Roman" w:hAnsi="Times New Roman" w:cs="Times New Roman"/>
                <w:lang w:eastAsia="uk-UA"/>
              </w:rPr>
              <w:t xml:space="preserve"> планами з обдарованими і слабкими дітьми</w:t>
            </w:r>
          </w:p>
        </w:tc>
      </w:tr>
      <w:tr w:rsidR="007530FC" w:rsidRPr="006B3929" w:rsidTr="00C83E79">
        <w:trPr>
          <w:gridAfter w:val="1"/>
          <w:wAfter w:w="8" w:type="dxa"/>
          <w:trHeight w:val="537"/>
        </w:trPr>
        <w:tc>
          <w:tcPr>
            <w:tcW w:w="1819" w:type="dxa"/>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7530FC" w:rsidRPr="00EC01F9" w:rsidRDefault="007530FC" w:rsidP="00B6171D">
            <w:pPr>
              <w:spacing w:after="0" w:line="257" w:lineRule="atLeast"/>
              <w:ind w:right="112" w:hanging="4"/>
              <w:jc w:val="both"/>
              <w:rPr>
                <w:rFonts w:ascii="Times New Roman" w:eastAsia="Times New Roman" w:hAnsi="Times New Roman" w:cs="Times New Roman"/>
                <w:lang w:eastAsia="uk-UA"/>
              </w:rPr>
            </w:pPr>
            <w:r w:rsidRPr="00EC01F9">
              <w:rPr>
                <w:rFonts w:ascii="Times New Roman" w:eastAsia="Times New Roman" w:hAnsi="Times New Roman" w:cs="Times New Roman"/>
                <w:lang w:eastAsia="uk-UA"/>
              </w:rPr>
              <w:t>2.Уміння активізувати пізнавальну діяльність учнів</w:t>
            </w:r>
          </w:p>
        </w:tc>
        <w:tc>
          <w:tcPr>
            <w:tcW w:w="2742" w:type="dxa"/>
            <w:gridSpan w:val="2"/>
            <w:tcBorders>
              <w:top w:val="nil"/>
              <w:left w:val="nil"/>
              <w:bottom w:val="single" w:sz="8" w:space="0" w:color="000000"/>
              <w:right w:val="single" w:sz="8" w:space="0" w:color="000000"/>
            </w:tcBorders>
            <w:tcMar>
              <w:top w:w="5" w:type="dxa"/>
              <w:left w:w="37" w:type="dxa"/>
              <w:bottom w:w="0" w:type="dxa"/>
              <w:right w:w="0" w:type="dxa"/>
            </w:tcMar>
            <w:hideMark/>
          </w:tcPr>
          <w:p w:rsidR="007530FC" w:rsidRPr="00EC01F9" w:rsidRDefault="007530FC" w:rsidP="00B6171D">
            <w:pPr>
              <w:spacing w:after="0" w:line="257" w:lineRule="atLeast"/>
              <w:ind w:left="5" w:right="169" w:hanging="4"/>
              <w:jc w:val="both"/>
              <w:rPr>
                <w:rFonts w:ascii="Times New Roman" w:eastAsia="Times New Roman" w:hAnsi="Times New Roman" w:cs="Times New Roman"/>
                <w:lang w:eastAsia="uk-UA"/>
              </w:rPr>
            </w:pPr>
            <w:r w:rsidRPr="00EC01F9">
              <w:rPr>
                <w:rFonts w:ascii="Times New Roman" w:eastAsia="Times New Roman" w:hAnsi="Times New Roman" w:cs="Times New Roman"/>
                <w:lang w:eastAsia="uk-UA"/>
              </w:rPr>
              <w:t xml:space="preserve">Створює умови, що формують мотив діяльності. Уміє захопити учнів своїм предметом, керувати колективною роботою, варіювати </w:t>
            </w:r>
            <w:proofErr w:type="spellStart"/>
            <w:r w:rsidRPr="00EC01F9">
              <w:rPr>
                <w:rFonts w:ascii="Times New Roman" w:eastAsia="Times New Roman" w:hAnsi="Times New Roman" w:cs="Times New Roman"/>
                <w:lang w:eastAsia="uk-UA"/>
              </w:rPr>
              <w:t>різно</w:t>
            </w:r>
            <w:r w:rsidR="00B6171D" w:rsidRPr="00EC01F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манітні</w:t>
            </w:r>
            <w:proofErr w:type="spellEnd"/>
            <w:r w:rsidRPr="00EC01F9">
              <w:rPr>
                <w:rFonts w:ascii="Times New Roman" w:eastAsia="Times New Roman" w:hAnsi="Times New Roman" w:cs="Times New Roman"/>
                <w:lang w:eastAsia="uk-UA"/>
              </w:rPr>
              <w:t xml:space="preserve"> методи й форми роботи. Стійкий інтерес до навчального предмета і висока пізнавальна </w:t>
            </w:r>
            <w:proofErr w:type="spellStart"/>
            <w:r w:rsidRPr="00EC01F9">
              <w:rPr>
                <w:rFonts w:ascii="Times New Roman" w:eastAsia="Times New Roman" w:hAnsi="Times New Roman" w:cs="Times New Roman"/>
                <w:lang w:eastAsia="uk-UA"/>
              </w:rPr>
              <w:t>актив</w:t>
            </w:r>
            <w:r w:rsidR="00B6171D" w:rsidRPr="00EC01F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ність</w:t>
            </w:r>
            <w:proofErr w:type="spellEnd"/>
            <w:r w:rsidRPr="00EC01F9">
              <w:rPr>
                <w:rFonts w:ascii="Times New Roman" w:eastAsia="Times New Roman" w:hAnsi="Times New Roman" w:cs="Times New Roman"/>
                <w:lang w:eastAsia="uk-UA"/>
              </w:rPr>
              <w:t xml:space="preserve"> учнів поєднується з не дуже ґрунтовними знаннями, з недостатньо сформованими навичками учіння</w:t>
            </w:r>
          </w:p>
        </w:tc>
        <w:tc>
          <w:tcPr>
            <w:tcW w:w="2659" w:type="dxa"/>
            <w:tcBorders>
              <w:top w:val="nil"/>
              <w:left w:val="nil"/>
              <w:bottom w:val="single" w:sz="8" w:space="0" w:color="000000"/>
              <w:right w:val="single" w:sz="8" w:space="0" w:color="000000"/>
            </w:tcBorders>
            <w:tcMar>
              <w:top w:w="5" w:type="dxa"/>
              <w:left w:w="37" w:type="dxa"/>
              <w:bottom w:w="0" w:type="dxa"/>
              <w:right w:w="0" w:type="dxa"/>
            </w:tcMar>
            <w:hideMark/>
          </w:tcPr>
          <w:p w:rsidR="007530FC" w:rsidRPr="00EC01F9" w:rsidRDefault="007530FC" w:rsidP="00B6171D">
            <w:pPr>
              <w:spacing w:after="0" w:line="257" w:lineRule="atLeast"/>
              <w:ind w:left="4" w:right="138" w:hanging="4"/>
              <w:jc w:val="both"/>
              <w:rPr>
                <w:rFonts w:ascii="Times New Roman" w:eastAsia="Times New Roman" w:hAnsi="Times New Roman" w:cs="Times New Roman"/>
                <w:lang w:eastAsia="uk-UA"/>
              </w:rPr>
            </w:pPr>
            <w:r w:rsidRPr="00EC01F9">
              <w:rPr>
                <w:rFonts w:ascii="Times New Roman" w:eastAsia="Times New Roman" w:hAnsi="Times New Roman" w:cs="Times New Roman"/>
                <w:lang w:eastAsia="uk-UA"/>
              </w:rPr>
              <w:t xml:space="preserve">Забезпечує успішне </w:t>
            </w:r>
            <w:proofErr w:type="spellStart"/>
            <w:r w:rsidRPr="00EC01F9">
              <w:rPr>
                <w:rFonts w:ascii="Times New Roman" w:eastAsia="Times New Roman" w:hAnsi="Times New Roman" w:cs="Times New Roman"/>
                <w:lang w:eastAsia="uk-UA"/>
              </w:rPr>
              <w:t>фор</w:t>
            </w:r>
            <w:r w:rsidR="00EC01F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мування</w:t>
            </w:r>
            <w:proofErr w:type="spellEnd"/>
            <w:r w:rsidRPr="00EC01F9">
              <w:rPr>
                <w:rFonts w:ascii="Times New Roman" w:eastAsia="Times New Roman" w:hAnsi="Times New Roman" w:cs="Times New Roman"/>
                <w:lang w:eastAsia="uk-UA"/>
              </w:rPr>
              <w:t xml:space="preserve"> системи знань на основі самоуправління процесом учіння. Уміє цікаво подати навчальний матеріал, активізувати учнів, збудивши в них інтерес до особистостей самого предмета; уміло варіює форми і методи навчання. Міцні, </w:t>
            </w:r>
            <w:proofErr w:type="spellStart"/>
            <w:r w:rsidRPr="00EC01F9">
              <w:rPr>
                <w:rFonts w:ascii="Times New Roman" w:eastAsia="Times New Roman" w:hAnsi="Times New Roman" w:cs="Times New Roman"/>
                <w:lang w:eastAsia="uk-UA"/>
              </w:rPr>
              <w:t>ґрунто</w:t>
            </w:r>
            <w:r w:rsidR="00EC01F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вні</w:t>
            </w:r>
            <w:proofErr w:type="spellEnd"/>
            <w:r w:rsidRPr="00EC01F9">
              <w:rPr>
                <w:rFonts w:ascii="Times New Roman" w:eastAsia="Times New Roman" w:hAnsi="Times New Roman" w:cs="Times New Roman"/>
                <w:lang w:eastAsia="uk-UA"/>
              </w:rPr>
              <w:t xml:space="preserve"> знання учнів </w:t>
            </w:r>
            <w:proofErr w:type="spellStart"/>
            <w:r w:rsidRPr="00EC01F9">
              <w:rPr>
                <w:rFonts w:ascii="Times New Roman" w:eastAsia="Times New Roman" w:hAnsi="Times New Roman" w:cs="Times New Roman"/>
                <w:lang w:eastAsia="uk-UA"/>
              </w:rPr>
              <w:t>поєдную</w:t>
            </w:r>
            <w:r w:rsidR="00EC01F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ться</w:t>
            </w:r>
            <w:proofErr w:type="spellEnd"/>
            <w:r w:rsidRPr="00EC01F9">
              <w:rPr>
                <w:rFonts w:ascii="Times New Roman" w:eastAsia="Times New Roman" w:hAnsi="Times New Roman" w:cs="Times New Roman"/>
                <w:lang w:eastAsia="uk-UA"/>
              </w:rPr>
              <w:t xml:space="preserve"> з високою </w:t>
            </w:r>
            <w:proofErr w:type="spellStart"/>
            <w:r w:rsidRPr="00EC01F9">
              <w:rPr>
                <w:rFonts w:ascii="Times New Roman" w:eastAsia="Times New Roman" w:hAnsi="Times New Roman" w:cs="Times New Roman"/>
                <w:lang w:eastAsia="uk-UA"/>
              </w:rPr>
              <w:t>пізнаваль</w:t>
            </w:r>
            <w:r w:rsidR="00EC01F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ною</w:t>
            </w:r>
            <w:proofErr w:type="spellEnd"/>
            <w:r w:rsidRPr="00EC01F9">
              <w:rPr>
                <w:rFonts w:ascii="Times New Roman" w:eastAsia="Times New Roman" w:hAnsi="Times New Roman" w:cs="Times New Roman"/>
                <w:lang w:eastAsia="uk-UA"/>
              </w:rPr>
              <w:t xml:space="preserve"> активністю і сформованими навичками</w:t>
            </w:r>
          </w:p>
        </w:tc>
        <w:tc>
          <w:tcPr>
            <w:tcW w:w="2453" w:type="dxa"/>
            <w:gridSpan w:val="2"/>
            <w:tcBorders>
              <w:top w:val="nil"/>
              <w:left w:val="nil"/>
              <w:bottom w:val="single" w:sz="8" w:space="0" w:color="000000"/>
              <w:right w:val="single" w:sz="8" w:space="0" w:color="000000"/>
            </w:tcBorders>
            <w:tcMar>
              <w:top w:w="5" w:type="dxa"/>
              <w:left w:w="37" w:type="dxa"/>
              <w:bottom w:w="0" w:type="dxa"/>
              <w:right w:w="0" w:type="dxa"/>
            </w:tcMar>
            <w:hideMark/>
          </w:tcPr>
          <w:p w:rsidR="007530FC" w:rsidRPr="00EC01F9" w:rsidRDefault="007530FC" w:rsidP="00B6171D">
            <w:pPr>
              <w:spacing w:after="0" w:line="257" w:lineRule="atLeast"/>
              <w:ind w:left="33" w:right="171" w:hanging="4"/>
              <w:jc w:val="both"/>
              <w:rPr>
                <w:rFonts w:ascii="Times New Roman" w:eastAsia="Times New Roman" w:hAnsi="Times New Roman" w:cs="Times New Roman"/>
                <w:lang w:eastAsia="uk-UA"/>
              </w:rPr>
            </w:pPr>
            <w:r w:rsidRPr="00EC01F9">
              <w:rPr>
                <w:rFonts w:ascii="Times New Roman" w:eastAsia="Times New Roman" w:hAnsi="Times New Roman" w:cs="Times New Roman"/>
                <w:lang w:eastAsia="uk-UA"/>
              </w:rPr>
              <w:t>Забезпечує залучення кожного школяра до процесу активного учіння. Стимулює внутрішню (</w:t>
            </w:r>
            <w:proofErr w:type="spellStart"/>
            <w:r w:rsidRPr="00EC01F9">
              <w:rPr>
                <w:rFonts w:ascii="Times New Roman" w:eastAsia="Times New Roman" w:hAnsi="Times New Roman" w:cs="Times New Roman"/>
                <w:lang w:eastAsia="uk-UA"/>
              </w:rPr>
              <w:t>мислительну</w:t>
            </w:r>
            <w:proofErr w:type="spellEnd"/>
            <w:r w:rsidRPr="00EC01F9">
              <w:rPr>
                <w:rFonts w:ascii="Times New Roman" w:eastAsia="Times New Roman" w:hAnsi="Times New Roman" w:cs="Times New Roman"/>
                <w:lang w:eastAsia="uk-UA"/>
              </w:rPr>
              <w:t>)</w:t>
            </w:r>
            <w:r w:rsidR="00B6171D" w:rsidRPr="00EC01F9">
              <w:rPr>
                <w:rFonts w:ascii="Times New Roman" w:eastAsia="Times New Roman" w:hAnsi="Times New Roman" w:cs="Times New Roman"/>
                <w:lang w:eastAsia="uk-UA"/>
              </w:rPr>
              <w:t xml:space="preserve"> </w:t>
            </w:r>
            <w:proofErr w:type="spellStart"/>
            <w:r w:rsidRPr="00EC01F9">
              <w:rPr>
                <w:rFonts w:ascii="Times New Roman" w:eastAsia="Times New Roman" w:hAnsi="Times New Roman" w:cs="Times New Roman"/>
                <w:lang w:eastAsia="uk-UA"/>
              </w:rPr>
              <w:t>актив</w:t>
            </w:r>
            <w:r w:rsidR="00B6171D" w:rsidRPr="00EC01F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ність</w:t>
            </w:r>
            <w:proofErr w:type="spellEnd"/>
            <w:r w:rsidRPr="00EC01F9">
              <w:rPr>
                <w:rFonts w:ascii="Times New Roman" w:eastAsia="Times New Roman" w:hAnsi="Times New Roman" w:cs="Times New Roman"/>
                <w:lang w:eastAsia="uk-UA"/>
              </w:rPr>
              <w:t xml:space="preserve">, пошукову </w:t>
            </w:r>
            <w:proofErr w:type="spellStart"/>
            <w:r w:rsidRPr="00EC01F9">
              <w:rPr>
                <w:rFonts w:ascii="Times New Roman" w:eastAsia="Times New Roman" w:hAnsi="Times New Roman" w:cs="Times New Roman"/>
                <w:lang w:eastAsia="uk-UA"/>
              </w:rPr>
              <w:t>діяль</w:t>
            </w:r>
            <w:r w:rsidR="00B6171D" w:rsidRPr="00EC01F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ність</w:t>
            </w:r>
            <w:proofErr w:type="spellEnd"/>
            <w:r w:rsidRPr="00EC01F9">
              <w:rPr>
                <w:rFonts w:ascii="Times New Roman" w:eastAsia="Times New Roman" w:hAnsi="Times New Roman" w:cs="Times New Roman"/>
                <w:lang w:eastAsia="uk-UA"/>
              </w:rPr>
              <w:t xml:space="preserve">. Уміє ясно й чітко викласти навчальний </w:t>
            </w:r>
            <w:proofErr w:type="spellStart"/>
            <w:r w:rsidRPr="00EC01F9">
              <w:rPr>
                <w:rFonts w:ascii="Times New Roman" w:eastAsia="Times New Roman" w:hAnsi="Times New Roman" w:cs="Times New Roman"/>
                <w:lang w:eastAsia="uk-UA"/>
              </w:rPr>
              <w:t>ма</w:t>
            </w:r>
            <w:r w:rsidR="00B6171D" w:rsidRPr="00EC01F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теріал</w:t>
            </w:r>
            <w:proofErr w:type="spellEnd"/>
            <w:r w:rsidRPr="00EC01F9">
              <w:rPr>
                <w:rFonts w:ascii="Times New Roman" w:eastAsia="Times New Roman" w:hAnsi="Times New Roman" w:cs="Times New Roman"/>
                <w:lang w:eastAsia="uk-UA"/>
              </w:rPr>
              <w:t xml:space="preserve">; уважний до рівня знань усіх учнів. Інтерес до навчального предмета в учнів поєднується з міцними знаннями і </w:t>
            </w:r>
            <w:proofErr w:type="spellStart"/>
            <w:r w:rsidRPr="00EC01F9">
              <w:rPr>
                <w:rFonts w:ascii="Times New Roman" w:eastAsia="Times New Roman" w:hAnsi="Times New Roman" w:cs="Times New Roman"/>
                <w:lang w:eastAsia="uk-UA"/>
              </w:rPr>
              <w:t>сфор</w:t>
            </w:r>
            <w:r w:rsidR="00B6171D" w:rsidRPr="00EC01F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мованими</w:t>
            </w:r>
            <w:proofErr w:type="spellEnd"/>
            <w:r w:rsidRPr="00EC01F9">
              <w:rPr>
                <w:rFonts w:ascii="Times New Roman" w:eastAsia="Times New Roman" w:hAnsi="Times New Roman" w:cs="Times New Roman"/>
                <w:lang w:eastAsia="uk-UA"/>
              </w:rPr>
              <w:t xml:space="preserve"> навичками</w:t>
            </w:r>
          </w:p>
        </w:tc>
      </w:tr>
      <w:tr w:rsidR="007530FC" w:rsidRPr="006B3929" w:rsidTr="00C83E79">
        <w:trPr>
          <w:gridAfter w:val="1"/>
          <w:wAfter w:w="8" w:type="dxa"/>
          <w:trHeight w:val="2557"/>
        </w:trPr>
        <w:tc>
          <w:tcPr>
            <w:tcW w:w="1819" w:type="dxa"/>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7530FC" w:rsidRPr="00EC01F9" w:rsidRDefault="007530FC" w:rsidP="00B6171D">
            <w:pPr>
              <w:spacing w:after="0" w:line="257" w:lineRule="atLeast"/>
              <w:ind w:right="112" w:hanging="4"/>
              <w:jc w:val="both"/>
              <w:rPr>
                <w:rFonts w:ascii="Times New Roman" w:eastAsia="Times New Roman" w:hAnsi="Times New Roman" w:cs="Times New Roman"/>
                <w:lang w:eastAsia="uk-UA"/>
              </w:rPr>
            </w:pPr>
            <w:r w:rsidRPr="00EC01F9">
              <w:rPr>
                <w:rFonts w:ascii="Times New Roman" w:eastAsia="Times New Roman" w:hAnsi="Times New Roman" w:cs="Times New Roman"/>
                <w:lang w:eastAsia="uk-UA"/>
              </w:rPr>
              <w:t xml:space="preserve">3. Робота з розвитку в учнів </w:t>
            </w:r>
            <w:proofErr w:type="spellStart"/>
            <w:r w:rsidRPr="00EC01F9">
              <w:rPr>
                <w:rFonts w:ascii="Times New Roman" w:eastAsia="Times New Roman" w:hAnsi="Times New Roman" w:cs="Times New Roman"/>
                <w:lang w:eastAsia="uk-UA"/>
              </w:rPr>
              <w:t>загальнонавчаль</w:t>
            </w:r>
            <w:r w:rsidR="00B6171D" w:rsidRPr="00EC01F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них</w:t>
            </w:r>
            <w:proofErr w:type="spellEnd"/>
            <w:r w:rsidRPr="00EC01F9">
              <w:rPr>
                <w:rFonts w:ascii="Times New Roman" w:eastAsia="Times New Roman" w:hAnsi="Times New Roman" w:cs="Times New Roman"/>
                <w:lang w:eastAsia="uk-UA"/>
              </w:rPr>
              <w:t xml:space="preserve"> вмінь і навичок</w:t>
            </w:r>
          </w:p>
        </w:tc>
        <w:tc>
          <w:tcPr>
            <w:tcW w:w="2742" w:type="dxa"/>
            <w:gridSpan w:val="2"/>
            <w:tcBorders>
              <w:top w:val="nil"/>
              <w:left w:val="nil"/>
              <w:bottom w:val="single" w:sz="8" w:space="0" w:color="000000"/>
              <w:right w:val="single" w:sz="8" w:space="0" w:color="000000"/>
            </w:tcBorders>
            <w:tcMar>
              <w:top w:w="5" w:type="dxa"/>
              <w:left w:w="37" w:type="dxa"/>
              <w:bottom w:w="0" w:type="dxa"/>
              <w:right w:w="0" w:type="dxa"/>
            </w:tcMar>
            <w:hideMark/>
          </w:tcPr>
          <w:p w:rsidR="007530FC" w:rsidRPr="00EC01F9" w:rsidRDefault="007530FC" w:rsidP="00B6171D">
            <w:pPr>
              <w:spacing w:after="0" w:line="257" w:lineRule="atLeast"/>
              <w:ind w:right="169" w:hanging="4"/>
              <w:jc w:val="both"/>
              <w:rPr>
                <w:rFonts w:ascii="Times New Roman" w:eastAsia="Times New Roman" w:hAnsi="Times New Roman" w:cs="Times New Roman"/>
                <w:lang w:eastAsia="uk-UA"/>
              </w:rPr>
            </w:pPr>
            <w:r w:rsidRPr="00EC01F9">
              <w:rPr>
                <w:rFonts w:ascii="Times New Roman" w:eastAsia="Times New Roman" w:hAnsi="Times New Roman" w:cs="Times New Roman"/>
                <w:lang w:eastAsia="uk-UA"/>
              </w:rPr>
              <w:t>Прагне до формування навичок раціональної організації праці</w:t>
            </w:r>
          </w:p>
        </w:tc>
        <w:tc>
          <w:tcPr>
            <w:tcW w:w="2659" w:type="dxa"/>
            <w:tcBorders>
              <w:top w:val="nil"/>
              <w:left w:val="nil"/>
              <w:bottom w:val="single" w:sz="8" w:space="0" w:color="000000"/>
              <w:right w:val="single" w:sz="8" w:space="0" w:color="000000"/>
            </w:tcBorders>
            <w:tcMar>
              <w:top w:w="5" w:type="dxa"/>
              <w:left w:w="37" w:type="dxa"/>
              <w:bottom w:w="0" w:type="dxa"/>
              <w:right w:w="0" w:type="dxa"/>
            </w:tcMar>
            <w:hideMark/>
          </w:tcPr>
          <w:p w:rsidR="007530FC" w:rsidRPr="00EC01F9" w:rsidRDefault="007530FC" w:rsidP="00B6171D">
            <w:pPr>
              <w:spacing w:after="0" w:line="257" w:lineRule="atLeast"/>
              <w:ind w:left="36" w:right="138" w:hanging="4"/>
              <w:jc w:val="both"/>
              <w:rPr>
                <w:rFonts w:ascii="Times New Roman" w:eastAsia="Times New Roman" w:hAnsi="Times New Roman" w:cs="Times New Roman"/>
                <w:lang w:eastAsia="uk-UA"/>
              </w:rPr>
            </w:pPr>
            <w:r w:rsidRPr="00EC01F9">
              <w:rPr>
                <w:rFonts w:ascii="Times New Roman" w:eastAsia="Times New Roman" w:hAnsi="Times New Roman" w:cs="Times New Roman"/>
                <w:lang w:eastAsia="uk-UA"/>
              </w:rPr>
              <w:t>Дотримується єдиних вимог щодо усного і писемного мовлення: оформлення письмових робіт учнів у зошитах, щоденниках (грамотність, акуратність, каліграфія)</w:t>
            </w:r>
          </w:p>
        </w:tc>
        <w:tc>
          <w:tcPr>
            <w:tcW w:w="2453" w:type="dxa"/>
            <w:gridSpan w:val="2"/>
            <w:tcBorders>
              <w:top w:val="nil"/>
              <w:left w:val="nil"/>
              <w:bottom w:val="single" w:sz="8" w:space="0" w:color="000000"/>
              <w:right w:val="single" w:sz="8" w:space="0" w:color="000000"/>
            </w:tcBorders>
            <w:tcMar>
              <w:top w:w="5" w:type="dxa"/>
              <w:left w:w="37" w:type="dxa"/>
              <w:bottom w:w="0" w:type="dxa"/>
              <w:right w:w="0" w:type="dxa"/>
            </w:tcMar>
            <w:hideMark/>
          </w:tcPr>
          <w:p w:rsidR="007530FC" w:rsidRPr="00EC01F9" w:rsidRDefault="007530FC" w:rsidP="00B6171D">
            <w:pPr>
              <w:spacing w:after="0" w:line="257" w:lineRule="atLeast"/>
              <w:ind w:left="4" w:right="171" w:hanging="4"/>
              <w:jc w:val="both"/>
              <w:rPr>
                <w:rFonts w:ascii="Times New Roman" w:eastAsia="Times New Roman" w:hAnsi="Times New Roman" w:cs="Times New Roman"/>
                <w:lang w:eastAsia="uk-UA"/>
              </w:rPr>
            </w:pPr>
            <w:r w:rsidRPr="00EC01F9">
              <w:rPr>
                <w:rFonts w:ascii="Times New Roman" w:eastAsia="Times New Roman" w:hAnsi="Times New Roman" w:cs="Times New Roman"/>
                <w:lang w:eastAsia="uk-UA"/>
              </w:rPr>
              <w:t> </w:t>
            </w:r>
            <w:r w:rsidR="00FC14AE" w:rsidRPr="00EC01F9">
              <w:rPr>
                <w:rFonts w:ascii="Times New Roman" w:eastAsia="Times New Roman" w:hAnsi="Times New Roman" w:cs="Times New Roman"/>
                <w:lang w:eastAsia="uk-UA"/>
              </w:rPr>
              <w:t xml:space="preserve">Цілеспрямовано й </w:t>
            </w:r>
            <w:proofErr w:type="spellStart"/>
            <w:r w:rsidR="00FC14AE" w:rsidRPr="00EC01F9">
              <w:rPr>
                <w:rFonts w:ascii="Times New Roman" w:eastAsia="Times New Roman" w:hAnsi="Times New Roman" w:cs="Times New Roman"/>
                <w:lang w:eastAsia="uk-UA"/>
              </w:rPr>
              <w:t>про</w:t>
            </w:r>
            <w:r w:rsidR="00B6171D" w:rsidRPr="00EC01F9">
              <w:rPr>
                <w:rFonts w:ascii="Times New Roman" w:eastAsia="Times New Roman" w:hAnsi="Times New Roman" w:cs="Times New Roman"/>
                <w:lang w:eastAsia="uk-UA"/>
              </w:rPr>
              <w:t>-</w:t>
            </w:r>
            <w:r w:rsidR="00FC14AE" w:rsidRPr="00EC01F9">
              <w:rPr>
                <w:rFonts w:ascii="Times New Roman" w:eastAsia="Times New Roman" w:hAnsi="Times New Roman" w:cs="Times New Roman"/>
                <w:lang w:eastAsia="uk-UA"/>
              </w:rPr>
              <w:t>фесійно</w:t>
            </w:r>
            <w:proofErr w:type="spellEnd"/>
            <w:r w:rsidR="00FC14AE" w:rsidRPr="00EC01F9">
              <w:rPr>
                <w:rFonts w:ascii="Times New Roman" w:eastAsia="Times New Roman" w:hAnsi="Times New Roman" w:cs="Times New Roman"/>
                <w:lang w:eastAsia="uk-UA"/>
              </w:rPr>
              <w:t xml:space="preserve"> формує в учнів уміння й навички раціональної організації навчальної праці (</w:t>
            </w:r>
            <w:proofErr w:type="spellStart"/>
            <w:r w:rsidR="00FC14AE" w:rsidRPr="00EC01F9">
              <w:rPr>
                <w:rFonts w:ascii="Times New Roman" w:eastAsia="Times New Roman" w:hAnsi="Times New Roman" w:cs="Times New Roman"/>
                <w:lang w:eastAsia="uk-UA"/>
              </w:rPr>
              <w:t>само</w:t>
            </w:r>
            <w:r w:rsidR="00B6171D" w:rsidRPr="00EC01F9">
              <w:rPr>
                <w:rFonts w:ascii="Times New Roman" w:eastAsia="Times New Roman" w:hAnsi="Times New Roman" w:cs="Times New Roman"/>
                <w:lang w:eastAsia="uk-UA"/>
              </w:rPr>
              <w:t>-</w:t>
            </w:r>
            <w:r w:rsidR="00FC14AE" w:rsidRPr="00EC01F9">
              <w:rPr>
                <w:rFonts w:ascii="Times New Roman" w:eastAsia="Times New Roman" w:hAnsi="Times New Roman" w:cs="Times New Roman"/>
                <w:lang w:eastAsia="uk-UA"/>
              </w:rPr>
              <w:t>контроль</w:t>
            </w:r>
            <w:proofErr w:type="spellEnd"/>
            <w:r w:rsidR="00FC14AE" w:rsidRPr="00EC01F9">
              <w:rPr>
                <w:rFonts w:ascii="Times New Roman" w:eastAsia="Times New Roman" w:hAnsi="Times New Roman" w:cs="Times New Roman"/>
                <w:lang w:eastAsia="uk-UA"/>
              </w:rPr>
              <w:t xml:space="preserve"> у навчанні, раціональне планування навчальної праці, належний темп читання, письма, обчислень).</w:t>
            </w:r>
          </w:p>
        </w:tc>
      </w:tr>
      <w:tr w:rsidR="007530FC" w:rsidRPr="006B3929" w:rsidTr="00C83E79">
        <w:trPr>
          <w:gridAfter w:val="1"/>
          <w:wAfter w:w="8" w:type="dxa"/>
          <w:trHeight w:val="2544"/>
        </w:trPr>
        <w:tc>
          <w:tcPr>
            <w:tcW w:w="1819"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7530FC" w:rsidRPr="00EC01F9" w:rsidRDefault="007530FC" w:rsidP="00B6171D">
            <w:pPr>
              <w:spacing w:after="0" w:line="257" w:lineRule="atLeast"/>
              <w:ind w:right="112" w:hanging="4"/>
              <w:jc w:val="both"/>
              <w:rPr>
                <w:rFonts w:ascii="Times New Roman" w:eastAsia="Times New Roman" w:hAnsi="Times New Roman" w:cs="Times New Roman"/>
                <w:lang w:eastAsia="uk-UA"/>
              </w:rPr>
            </w:pPr>
            <w:r w:rsidRPr="00EC01F9">
              <w:rPr>
                <w:rFonts w:ascii="Times New Roman" w:eastAsia="Times New Roman" w:hAnsi="Times New Roman" w:cs="Times New Roman"/>
                <w:lang w:eastAsia="uk-UA"/>
              </w:rPr>
              <w:lastRenderedPageBreak/>
              <w:t>4.Рівень навченості учнів</w:t>
            </w:r>
          </w:p>
        </w:tc>
        <w:tc>
          <w:tcPr>
            <w:tcW w:w="2742"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7530FC" w:rsidRPr="00EC01F9" w:rsidRDefault="007530FC" w:rsidP="00B6171D">
            <w:pPr>
              <w:spacing w:after="0" w:line="257" w:lineRule="atLeast"/>
              <w:ind w:right="169" w:hanging="4"/>
              <w:jc w:val="both"/>
              <w:rPr>
                <w:rFonts w:ascii="Times New Roman" w:eastAsia="Times New Roman" w:hAnsi="Times New Roman" w:cs="Times New Roman"/>
                <w:lang w:eastAsia="uk-UA"/>
              </w:rPr>
            </w:pPr>
            <w:r w:rsidRPr="00EC01F9">
              <w:rPr>
                <w:rFonts w:ascii="Times New Roman" w:eastAsia="Times New Roman" w:hAnsi="Times New Roman" w:cs="Times New Roman"/>
                <w:lang w:eastAsia="uk-UA"/>
              </w:rPr>
              <w:t xml:space="preserve">Забезпечує стійкий </w:t>
            </w:r>
            <w:proofErr w:type="spellStart"/>
            <w:r w:rsidRPr="00EC01F9">
              <w:rPr>
                <w:rFonts w:ascii="Times New Roman" w:eastAsia="Times New Roman" w:hAnsi="Times New Roman" w:cs="Times New Roman"/>
                <w:lang w:eastAsia="uk-UA"/>
              </w:rPr>
              <w:t>позитив</w:t>
            </w:r>
            <w:r w:rsidR="00B6171D" w:rsidRPr="00EC01F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ний</w:t>
            </w:r>
            <w:proofErr w:type="spellEnd"/>
            <w:r w:rsidRPr="00EC01F9">
              <w:rPr>
                <w:rFonts w:ascii="Times New Roman" w:eastAsia="Times New Roman" w:hAnsi="Times New Roman" w:cs="Times New Roman"/>
                <w:lang w:eastAsia="uk-UA"/>
              </w:rPr>
              <w:t xml:space="preserve"> результат, ретельно вивчає критерії оцінювання, користується ними на практиці; об'єктивний в оцінюванні знань учнів</w:t>
            </w:r>
          </w:p>
        </w:tc>
        <w:tc>
          <w:tcPr>
            <w:tcW w:w="2659" w:type="dxa"/>
            <w:tcBorders>
              <w:top w:val="nil"/>
              <w:left w:val="nil"/>
              <w:bottom w:val="single" w:sz="8" w:space="0" w:color="000000"/>
              <w:right w:val="single" w:sz="8" w:space="0" w:color="000000"/>
            </w:tcBorders>
            <w:tcMar>
              <w:top w:w="5" w:type="dxa"/>
              <w:left w:w="41" w:type="dxa"/>
              <w:bottom w:w="0" w:type="dxa"/>
              <w:right w:w="0" w:type="dxa"/>
            </w:tcMar>
            <w:hideMark/>
          </w:tcPr>
          <w:p w:rsidR="007530FC" w:rsidRPr="00EC01F9" w:rsidRDefault="007530FC" w:rsidP="00B6171D">
            <w:pPr>
              <w:spacing w:after="0" w:line="257" w:lineRule="atLeast"/>
              <w:ind w:right="138" w:hanging="4"/>
              <w:jc w:val="both"/>
              <w:rPr>
                <w:rFonts w:ascii="Times New Roman" w:eastAsia="Times New Roman" w:hAnsi="Times New Roman" w:cs="Times New Roman"/>
                <w:lang w:eastAsia="uk-UA"/>
              </w:rPr>
            </w:pPr>
            <w:r w:rsidRPr="00EC01F9">
              <w:rPr>
                <w:rFonts w:ascii="Times New Roman" w:eastAsia="Times New Roman" w:hAnsi="Times New Roman" w:cs="Times New Roman"/>
                <w:lang w:eastAsia="uk-UA"/>
              </w:rPr>
              <w:t>Учні демонструють знання теоретичних і практичних основ предмета; показують хороші результати за наслідками зрізів, перевірних робіт, екзаменів</w:t>
            </w:r>
          </w:p>
        </w:tc>
        <w:tc>
          <w:tcPr>
            <w:tcW w:w="2453"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7530FC" w:rsidRPr="00EC01F9" w:rsidRDefault="007530FC" w:rsidP="00EC01F9">
            <w:pPr>
              <w:spacing w:after="0" w:line="257" w:lineRule="atLeast"/>
              <w:ind w:right="171" w:hanging="4"/>
              <w:jc w:val="both"/>
              <w:rPr>
                <w:rFonts w:ascii="Times New Roman" w:eastAsia="Times New Roman" w:hAnsi="Times New Roman" w:cs="Times New Roman"/>
                <w:lang w:eastAsia="uk-UA"/>
              </w:rPr>
            </w:pPr>
            <w:r w:rsidRPr="00EC01F9">
              <w:rPr>
                <w:rFonts w:ascii="Times New Roman" w:eastAsia="Times New Roman" w:hAnsi="Times New Roman" w:cs="Times New Roman"/>
                <w:lang w:eastAsia="uk-UA"/>
              </w:rPr>
              <w:t>Учні реалізують свої інтелектуальні можливості чи близькі до цього; добре сприймають, засвоюють і відтворюють про</w:t>
            </w:r>
            <w:r w:rsidR="00B6171D" w:rsidRPr="00EC01F9">
              <w:rPr>
                <w:rFonts w:ascii="Times New Roman" w:eastAsia="Times New Roman" w:hAnsi="Times New Roman" w:cs="Times New Roman"/>
                <w:lang w:eastAsia="uk-UA"/>
              </w:rPr>
              <w:t>йдений навчальний матеріал, демо</w:t>
            </w:r>
            <w:r w:rsidRPr="00EC01F9">
              <w:rPr>
                <w:rFonts w:ascii="Times New Roman" w:eastAsia="Times New Roman" w:hAnsi="Times New Roman" w:cs="Times New Roman"/>
                <w:lang w:eastAsia="uk-UA"/>
              </w:rPr>
              <w:t xml:space="preserve">нструють глибокі, міцні знання теорії й навички розв'язування практичних завдань, здатні включитися в </w:t>
            </w:r>
            <w:proofErr w:type="spellStart"/>
            <w:r w:rsidRPr="00EC01F9">
              <w:rPr>
                <w:rFonts w:ascii="Times New Roman" w:eastAsia="Times New Roman" w:hAnsi="Times New Roman" w:cs="Times New Roman"/>
                <w:lang w:eastAsia="uk-UA"/>
              </w:rPr>
              <w:t>само</w:t>
            </w:r>
            <w:r w:rsidR="00B6171D" w:rsidRPr="00EC01F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стійний</w:t>
            </w:r>
            <w:proofErr w:type="spellEnd"/>
            <w:r w:rsidRPr="00EC01F9">
              <w:rPr>
                <w:rFonts w:ascii="Times New Roman" w:eastAsia="Times New Roman" w:hAnsi="Times New Roman" w:cs="Times New Roman"/>
                <w:lang w:eastAsia="uk-UA"/>
              </w:rPr>
              <w:t xml:space="preserve"> пізнавальний пошук</w:t>
            </w:r>
          </w:p>
        </w:tc>
      </w:tr>
      <w:tr w:rsidR="007530FC" w:rsidRPr="006B3929" w:rsidTr="00C83E79">
        <w:trPr>
          <w:trHeight w:val="293"/>
        </w:trPr>
        <w:tc>
          <w:tcPr>
            <w:tcW w:w="9681" w:type="dxa"/>
            <w:gridSpan w:val="7"/>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7530FC" w:rsidRPr="006B3929" w:rsidRDefault="007530FC" w:rsidP="0093505A">
            <w:pPr>
              <w:spacing w:after="0" w:line="257" w:lineRule="atLeast"/>
              <w:ind w:left="50" w:firstLine="28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b/>
                <w:bCs/>
                <w:lang w:eastAsia="uk-UA"/>
              </w:rPr>
              <w:t>ІІІ. Комунікативна культура</w:t>
            </w:r>
          </w:p>
        </w:tc>
      </w:tr>
      <w:tr w:rsidR="007530FC" w:rsidRPr="006B3929" w:rsidTr="00C83E79">
        <w:trPr>
          <w:trHeight w:val="269"/>
        </w:trPr>
        <w:tc>
          <w:tcPr>
            <w:tcW w:w="1819"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7530FC" w:rsidRPr="006B3929" w:rsidRDefault="007530FC" w:rsidP="0093505A">
            <w:pPr>
              <w:spacing w:after="0" w:line="257" w:lineRule="atLeast"/>
              <w:ind w:left="119" w:firstLine="284"/>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b/>
                <w:bCs/>
                <w:sz w:val="20"/>
                <w:szCs w:val="20"/>
                <w:lang w:eastAsia="uk-UA"/>
              </w:rPr>
              <w:t>Критерії</w:t>
            </w:r>
          </w:p>
        </w:tc>
        <w:tc>
          <w:tcPr>
            <w:tcW w:w="2602" w:type="dxa"/>
            <w:tcBorders>
              <w:top w:val="nil"/>
              <w:left w:val="nil"/>
              <w:bottom w:val="single" w:sz="8" w:space="0" w:color="000000"/>
              <w:right w:val="single" w:sz="8" w:space="0" w:color="000000"/>
            </w:tcBorders>
            <w:tcMar>
              <w:top w:w="5" w:type="dxa"/>
              <w:left w:w="41" w:type="dxa"/>
              <w:bottom w:w="0" w:type="dxa"/>
              <w:right w:w="0" w:type="dxa"/>
            </w:tcMar>
            <w:hideMark/>
          </w:tcPr>
          <w:p w:rsidR="007530FC" w:rsidRPr="006B3929" w:rsidRDefault="007530FC" w:rsidP="00FC14AE">
            <w:pPr>
              <w:spacing w:after="0" w:line="257" w:lineRule="atLeast"/>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b/>
                <w:bCs/>
                <w:sz w:val="20"/>
                <w:szCs w:val="20"/>
                <w:lang w:eastAsia="uk-UA"/>
              </w:rPr>
              <w:t>Спеціаліст другої категорії</w:t>
            </w:r>
          </w:p>
        </w:tc>
        <w:tc>
          <w:tcPr>
            <w:tcW w:w="2899"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7530FC" w:rsidRPr="006B3929" w:rsidRDefault="007530FC" w:rsidP="00FC14AE">
            <w:pPr>
              <w:spacing w:after="0" w:line="257" w:lineRule="atLeast"/>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b/>
                <w:bCs/>
                <w:sz w:val="20"/>
                <w:szCs w:val="20"/>
                <w:lang w:eastAsia="uk-UA"/>
              </w:rPr>
              <w:t>Спеціаліст першої категорії</w:t>
            </w:r>
          </w:p>
        </w:tc>
        <w:tc>
          <w:tcPr>
            <w:tcW w:w="2361"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7530FC" w:rsidRPr="006B3929" w:rsidRDefault="007530FC" w:rsidP="00FC14AE">
            <w:pPr>
              <w:spacing w:after="0" w:line="257" w:lineRule="atLeast"/>
              <w:ind w:left="152"/>
              <w:jc w:val="both"/>
              <w:rPr>
                <w:rFonts w:ascii="Times New Roman" w:eastAsia="Times New Roman" w:hAnsi="Times New Roman" w:cs="Times New Roman"/>
                <w:sz w:val="24"/>
                <w:szCs w:val="24"/>
                <w:lang w:eastAsia="uk-UA"/>
              </w:rPr>
            </w:pPr>
            <w:r w:rsidRPr="006B3929">
              <w:rPr>
                <w:rFonts w:ascii="Times New Roman" w:eastAsia="Times New Roman" w:hAnsi="Times New Roman" w:cs="Times New Roman"/>
                <w:b/>
                <w:bCs/>
                <w:sz w:val="20"/>
                <w:szCs w:val="20"/>
                <w:lang w:eastAsia="uk-UA"/>
              </w:rPr>
              <w:t>Спеціаліст вищої категорії</w:t>
            </w:r>
          </w:p>
        </w:tc>
      </w:tr>
      <w:tr w:rsidR="007530FC" w:rsidRPr="006B3929" w:rsidTr="00C83E79">
        <w:trPr>
          <w:trHeight w:val="3005"/>
        </w:trPr>
        <w:tc>
          <w:tcPr>
            <w:tcW w:w="1819"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7530FC" w:rsidRPr="00EC01F9" w:rsidRDefault="007530FC" w:rsidP="00EC01F9">
            <w:pPr>
              <w:spacing w:after="0" w:line="257" w:lineRule="atLeast"/>
              <w:ind w:right="12"/>
              <w:jc w:val="both"/>
              <w:rPr>
                <w:rFonts w:ascii="Times New Roman" w:eastAsia="Times New Roman" w:hAnsi="Times New Roman" w:cs="Times New Roman"/>
                <w:lang w:eastAsia="uk-UA"/>
              </w:rPr>
            </w:pPr>
            <w:r w:rsidRPr="00EC01F9">
              <w:rPr>
                <w:rFonts w:ascii="Times New Roman" w:eastAsia="Times New Roman" w:hAnsi="Times New Roman" w:cs="Times New Roman"/>
                <w:lang w:eastAsia="uk-UA"/>
              </w:rPr>
              <w:t>1. Комунікативні й організаторські здібності</w:t>
            </w:r>
          </w:p>
        </w:tc>
        <w:tc>
          <w:tcPr>
            <w:tcW w:w="2602" w:type="dxa"/>
            <w:tcBorders>
              <w:top w:val="nil"/>
              <w:left w:val="nil"/>
              <w:bottom w:val="single" w:sz="8" w:space="0" w:color="000000"/>
              <w:right w:val="single" w:sz="8" w:space="0" w:color="000000"/>
            </w:tcBorders>
            <w:tcMar>
              <w:top w:w="5" w:type="dxa"/>
              <w:left w:w="41" w:type="dxa"/>
              <w:bottom w:w="0" w:type="dxa"/>
              <w:right w:w="0" w:type="dxa"/>
            </w:tcMar>
            <w:hideMark/>
          </w:tcPr>
          <w:p w:rsidR="007530FC" w:rsidRPr="00EC01F9" w:rsidRDefault="007530FC" w:rsidP="00EC01F9">
            <w:pPr>
              <w:spacing w:after="0" w:line="257" w:lineRule="atLeast"/>
              <w:ind w:left="44" w:right="28"/>
              <w:jc w:val="both"/>
              <w:rPr>
                <w:rFonts w:ascii="Times New Roman" w:eastAsia="Times New Roman" w:hAnsi="Times New Roman" w:cs="Times New Roman"/>
                <w:lang w:eastAsia="uk-UA"/>
              </w:rPr>
            </w:pPr>
            <w:r w:rsidRPr="00EC01F9">
              <w:rPr>
                <w:rFonts w:ascii="Times New Roman" w:eastAsia="Times New Roman" w:hAnsi="Times New Roman" w:cs="Times New Roman"/>
                <w:lang w:eastAsia="uk-UA"/>
              </w:rPr>
              <w:t>Прагне до контактів з людьми. Не обмежує коло знайомих; відстоює власну думку; планує свою роботу, проте потенціал його нахилів не вирізняється високою стійкістю</w:t>
            </w:r>
          </w:p>
        </w:tc>
        <w:tc>
          <w:tcPr>
            <w:tcW w:w="2899"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7530FC" w:rsidRPr="00EC01F9" w:rsidRDefault="007530FC" w:rsidP="00EC01F9">
            <w:pPr>
              <w:spacing w:after="0" w:line="257" w:lineRule="atLeast"/>
              <w:ind w:left="48" w:right="86"/>
              <w:jc w:val="both"/>
              <w:rPr>
                <w:rFonts w:ascii="Times New Roman" w:eastAsia="Times New Roman" w:hAnsi="Times New Roman" w:cs="Times New Roman"/>
                <w:lang w:eastAsia="uk-UA"/>
              </w:rPr>
            </w:pPr>
            <w:r w:rsidRPr="00EC01F9">
              <w:rPr>
                <w:rFonts w:ascii="Times New Roman" w:eastAsia="Times New Roman" w:hAnsi="Times New Roman" w:cs="Times New Roman"/>
                <w:lang w:eastAsia="uk-UA"/>
              </w:rPr>
              <w:t>Швидко знаходить друзів, постійно прагне розширити коло своїх знайомих; допомагає близьким, друзям; проявляє ініціативу в спілкуванні; із задоволенням бере участь в організації громадських заходів; здатний прийняти самостійне рішення в складній ситуації. Усе виконує за внутрішнім переконанням, а не з примусу. Наполегливий у діяльності, яка його приваблює</w:t>
            </w:r>
          </w:p>
        </w:tc>
        <w:tc>
          <w:tcPr>
            <w:tcW w:w="2361"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7530FC" w:rsidRPr="00EC01F9" w:rsidRDefault="007530FC" w:rsidP="00EC01F9">
            <w:pPr>
              <w:spacing w:after="0" w:line="257" w:lineRule="atLeast"/>
              <w:ind w:left="53" w:right="184"/>
              <w:jc w:val="both"/>
              <w:rPr>
                <w:rFonts w:ascii="Times New Roman" w:eastAsia="Times New Roman" w:hAnsi="Times New Roman" w:cs="Times New Roman"/>
                <w:lang w:eastAsia="uk-UA"/>
              </w:rPr>
            </w:pPr>
            <w:r w:rsidRPr="00EC01F9">
              <w:rPr>
                <w:rFonts w:ascii="Times New Roman" w:eastAsia="Times New Roman" w:hAnsi="Times New Roman" w:cs="Times New Roman"/>
                <w:lang w:eastAsia="uk-UA"/>
              </w:rPr>
              <w:t xml:space="preserve">Відчуває потребу в комунікативній і організаторській </w:t>
            </w:r>
            <w:proofErr w:type="spellStart"/>
            <w:r w:rsidRPr="00EC01F9">
              <w:rPr>
                <w:rFonts w:ascii="Times New Roman" w:eastAsia="Times New Roman" w:hAnsi="Times New Roman" w:cs="Times New Roman"/>
                <w:lang w:eastAsia="uk-UA"/>
              </w:rPr>
              <w:t>дія</w:t>
            </w:r>
            <w:r w:rsidR="00EC01F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льності</w:t>
            </w:r>
            <w:proofErr w:type="spellEnd"/>
            <w:r w:rsidRPr="00EC01F9">
              <w:rPr>
                <w:rFonts w:ascii="Times New Roman" w:eastAsia="Times New Roman" w:hAnsi="Times New Roman" w:cs="Times New Roman"/>
                <w:lang w:eastAsia="uk-UA"/>
              </w:rPr>
              <w:t xml:space="preserve">; швидко орієнтується в </w:t>
            </w:r>
            <w:proofErr w:type="spellStart"/>
            <w:r w:rsidRPr="00EC01F9">
              <w:rPr>
                <w:rFonts w:ascii="Times New Roman" w:eastAsia="Times New Roman" w:hAnsi="Times New Roman" w:cs="Times New Roman"/>
                <w:lang w:eastAsia="uk-UA"/>
              </w:rPr>
              <w:t>скла</w:t>
            </w:r>
            <w:r w:rsidR="00EC01F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дних</w:t>
            </w:r>
            <w:proofErr w:type="spellEnd"/>
            <w:r w:rsidRPr="00EC01F9">
              <w:rPr>
                <w:rFonts w:ascii="Times New Roman" w:eastAsia="Times New Roman" w:hAnsi="Times New Roman" w:cs="Times New Roman"/>
                <w:lang w:eastAsia="uk-UA"/>
              </w:rPr>
              <w:t xml:space="preserve"> ситуаціях; </w:t>
            </w:r>
            <w:proofErr w:type="spellStart"/>
            <w:r w:rsidRPr="00EC01F9">
              <w:rPr>
                <w:rFonts w:ascii="Times New Roman" w:eastAsia="Times New Roman" w:hAnsi="Times New Roman" w:cs="Times New Roman"/>
                <w:lang w:eastAsia="uk-UA"/>
              </w:rPr>
              <w:t>неви</w:t>
            </w:r>
            <w:r w:rsidR="00EC01F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мушено</w:t>
            </w:r>
            <w:proofErr w:type="spellEnd"/>
            <w:r w:rsidRPr="00EC01F9">
              <w:rPr>
                <w:rFonts w:ascii="Times New Roman" w:eastAsia="Times New Roman" w:hAnsi="Times New Roman" w:cs="Times New Roman"/>
                <w:lang w:eastAsia="uk-UA"/>
              </w:rPr>
              <w:t xml:space="preserve"> почувається в новому колективі; ініціативний, у </w:t>
            </w:r>
            <w:proofErr w:type="spellStart"/>
            <w:r w:rsidRPr="00EC01F9">
              <w:rPr>
                <w:rFonts w:ascii="Times New Roman" w:eastAsia="Times New Roman" w:hAnsi="Times New Roman" w:cs="Times New Roman"/>
                <w:lang w:eastAsia="uk-UA"/>
              </w:rPr>
              <w:t>важ</w:t>
            </w:r>
            <w:r w:rsidR="00EC01F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ких</w:t>
            </w:r>
            <w:proofErr w:type="spellEnd"/>
            <w:r w:rsidRPr="00EC01F9">
              <w:rPr>
                <w:rFonts w:ascii="Times New Roman" w:eastAsia="Times New Roman" w:hAnsi="Times New Roman" w:cs="Times New Roman"/>
                <w:lang w:eastAsia="uk-UA"/>
              </w:rPr>
              <w:t xml:space="preserve"> випадках віддає перевагу самостійним рішенням; відстоює власну думку й </w:t>
            </w:r>
            <w:proofErr w:type="spellStart"/>
            <w:r w:rsidRPr="00EC01F9">
              <w:rPr>
                <w:rFonts w:ascii="Times New Roman" w:eastAsia="Times New Roman" w:hAnsi="Times New Roman" w:cs="Times New Roman"/>
                <w:lang w:eastAsia="uk-UA"/>
              </w:rPr>
              <w:t>дома</w:t>
            </w:r>
            <w:r w:rsidR="00EC01F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гається</w:t>
            </w:r>
            <w:proofErr w:type="spellEnd"/>
            <w:r w:rsidRPr="00EC01F9">
              <w:rPr>
                <w:rFonts w:ascii="Times New Roman" w:eastAsia="Times New Roman" w:hAnsi="Times New Roman" w:cs="Times New Roman"/>
                <w:lang w:eastAsia="uk-UA"/>
              </w:rPr>
              <w:t xml:space="preserve"> її прийняття. Шукає такі справи, які б задовольнили його потребу в </w:t>
            </w:r>
            <w:proofErr w:type="spellStart"/>
            <w:r w:rsidRPr="00EC01F9">
              <w:rPr>
                <w:rFonts w:ascii="Times New Roman" w:eastAsia="Times New Roman" w:hAnsi="Times New Roman" w:cs="Times New Roman"/>
                <w:lang w:eastAsia="uk-UA"/>
              </w:rPr>
              <w:t>кому</w:t>
            </w:r>
            <w:r w:rsidR="00EC01F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нікації</w:t>
            </w:r>
            <w:proofErr w:type="spellEnd"/>
            <w:r w:rsidRPr="00EC01F9">
              <w:rPr>
                <w:rFonts w:ascii="Times New Roman" w:eastAsia="Times New Roman" w:hAnsi="Times New Roman" w:cs="Times New Roman"/>
                <w:lang w:eastAsia="uk-UA"/>
              </w:rPr>
              <w:t xml:space="preserve"> та </w:t>
            </w:r>
            <w:proofErr w:type="spellStart"/>
            <w:r w:rsidRPr="00EC01F9">
              <w:rPr>
                <w:rFonts w:ascii="Times New Roman" w:eastAsia="Times New Roman" w:hAnsi="Times New Roman" w:cs="Times New Roman"/>
                <w:lang w:eastAsia="uk-UA"/>
              </w:rPr>
              <w:t>організатор</w:t>
            </w:r>
            <w:r w:rsidR="00EC01F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ській</w:t>
            </w:r>
            <w:proofErr w:type="spellEnd"/>
            <w:r w:rsidRPr="00EC01F9">
              <w:rPr>
                <w:rFonts w:ascii="Times New Roman" w:eastAsia="Times New Roman" w:hAnsi="Times New Roman" w:cs="Times New Roman"/>
                <w:lang w:eastAsia="uk-UA"/>
              </w:rPr>
              <w:t xml:space="preserve"> діяльності</w:t>
            </w:r>
          </w:p>
        </w:tc>
      </w:tr>
      <w:tr w:rsidR="007530FC" w:rsidRPr="006B3929" w:rsidTr="00C83E79">
        <w:trPr>
          <w:trHeight w:val="1529"/>
        </w:trPr>
        <w:tc>
          <w:tcPr>
            <w:tcW w:w="1819"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7530FC" w:rsidRPr="00EC01F9" w:rsidRDefault="007530FC" w:rsidP="00EC01F9">
            <w:pPr>
              <w:spacing w:after="0" w:line="257" w:lineRule="atLeast"/>
              <w:ind w:left="29" w:right="410"/>
              <w:jc w:val="both"/>
              <w:rPr>
                <w:rFonts w:ascii="Times New Roman" w:eastAsia="Times New Roman" w:hAnsi="Times New Roman" w:cs="Times New Roman"/>
                <w:lang w:eastAsia="uk-UA"/>
              </w:rPr>
            </w:pPr>
            <w:r w:rsidRPr="00EC01F9">
              <w:rPr>
                <w:rFonts w:ascii="Times New Roman" w:eastAsia="Times New Roman" w:hAnsi="Times New Roman" w:cs="Times New Roman"/>
                <w:lang w:eastAsia="uk-UA"/>
              </w:rPr>
              <w:t>2. Здатність до співпраці з учнями</w:t>
            </w:r>
          </w:p>
        </w:tc>
        <w:tc>
          <w:tcPr>
            <w:tcW w:w="2602" w:type="dxa"/>
            <w:tcBorders>
              <w:top w:val="nil"/>
              <w:left w:val="nil"/>
              <w:bottom w:val="single" w:sz="8" w:space="0" w:color="000000"/>
              <w:right w:val="single" w:sz="8" w:space="0" w:color="000000"/>
            </w:tcBorders>
            <w:tcMar>
              <w:top w:w="5" w:type="dxa"/>
              <w:left w:w="41" w:type="dxa"/>
              <w:bottom w:w="0" w:type="dxa"/>
              <w:right w:w="0" w:type="dxa"/>
            </w:tcMar>
            <w:hideMark/>
          </w:tcPr>
          <w:p w:rsidR="007530FC" w:rsidRPr="00EC01F9" w:rsidRDefault="007530FC" w:rsidP="00EC01F9">
            <w:pPr>
              <w:spacing w:after="0" w:line="257" w:lineRule="atLeast"/>
              <w:ind w:left="34" w:right="28"/>
              <w:jc w:val="both"/>
              <w:rPr>
                <w:rFonts w:ascii="Times New Roman" w:eastAsia="Times New Roman" w:hAnsi="Times New Roman" w:cs="Times New Roman"/>
                <w:lang w:eastAsia="uk-UA"/>
              </w:rPr>
            </w:pPr>
            <w:r w:rsidRPr="00EC01F9">
              <w:rPr>
                <w:rFonts w:ascii="Times New Roman" w:eastAsia="Times New Roman" w:hAnsi="Times New Roman" w:cs="Times New Roman"/>
                <w:lang w:eastAsia="uk-UA"/>
              </w:rPr>
              <w:t>Володіє відомими в педагогіці прийомами переконливого впливу, але використовує їх без аналізу ситуації</w:t>
            </w:r>
          </w:p>
        </w:tc>
        <w:tc>
          <w:tcPr>
            <w:tcW w:w="2899"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7530FC" w:rsidRPr="00EC01F9" w:rsidRDefault="007530FC" w:rsidP="00EC01F9">
            <w:pPr>
              <w:spacing w:after="0" w:line="257" w:lineRule="atLeast"/>
              <w:ind w:left="34" w:right="86"/>
              <w:jc w:val="both"/>
              <w:rPr>
                <w:rFonts w:ascii="Times New Roman" w:eastAsia="Times New Roman" w:hAnsi="Times New Roman" w:cs="Times New Roman"/>
                <w:lang w:eastAsia="uk-UA"/>
              </w:rPr>
            </w:pPr>
            <w:r w:rsidRPr="00EC01F9">
              <w:rPr>
                <w:rFonts w:ascii="Times New Roman" w:eastAsia="Times New Roman" w:hAnsi="Times New Roman" w:cs="Times New Roman"/>
                <w:lang w:eastAsia="uk-UA"/>
              </w:rPr>
              <w:t>Обговорює й аналізує ситуації разом з учнями і залишає за ними право приймати власні рішення. Уміє сформувати громадську позицію учня, його реальну соціальну поведінку й вчинки, світогляд і ставлення до учня, а також готовність до подальших виховних впливів учителя</w:t>
            </w:r>
          </w:p>
        </w:tc>
        <w:tc>
          <w:tcPr>
            <w:tcW w:w="2361"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7530FC" w:rsidRPr="00EC01F9" w:rsidRDefault="007530FC" w:rsidP="00EC01F9">
            <w:pPr>
              <w:spacing w:after="0" w:line="257" w:lineRule="atLeast"/>
              <w:ind w:left="24" w:right="184"/>
              <w:jc w:val="both"/>
              <w:rPr>
                <w:rFonts w:ascii="Times New Roman" w:eastAsia="Times New Roman" w:hAnsi="Times New Roman" w:cs="Times New Roman"/>
                <w:lang w:eastAsia="uk-UA"/>
              </w:rPr>
            </w:pPr>
            <w:r w:rsidRPr="00EC01F9">
              <w:rPr>
                <w:rFonts w:ascii="Times New Roman" w:eastAsia="Times New Roman" w:hAnsi="Times New Roman" w:cs="Times New Roman"/>
                <w:lang w:eastAsia="uk-UA"/>
              </w:rPr>
              <w:t xml:space="preserve">Веде постійний пошук нових прийомів </w:t>
            </w:r>
            <w:proofErr w:type="spellStart"/>
            <w:r w:rsidRPr="00EC01F9">
              <w:rPr>
                <w:rFonts w:ascii="Times New Roman" w:eastAsia="Times New Roman" w:hAnsi="Times New Roman" w:cs="Times New Roman"/>
                <w:lang w:eastAsia="uk-UA"/>
              </w:rPr>
              <w:t>пере</w:t>
            </w:r>
            <w:r w:rsidR="00EC01F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конливого</w:t>
            </w:r>
            <w:proofErr w:type="spellEnd"/>
            <w:r w:rsidRPr="00EC01F9">
              <w:rPr>
                <w:rFonts w:ascii="Times New Roman" w:eastAsia="Times New Roman" w:hAnsi="Times New Roman" w:cs="Times New Roman"/>
                <w:lang w:eastAsia="uk-UA"/>
              </w:rPr>
              <w:t xml:space="preserve"> впливу й передбачає їх </w:t>
            </w:r>
            <w:proofErr w:type="spellStart"/>
            <w:r w:rsidRPr="00EC01F9">
              <w:rPr>
                <w:rFonts w:ascii="Times New Roman" w:eastAsia="Times New Roman" w:hAnsi="Times New Roman" w:cs="Times New Roman"/>
                <w:lang w:eastAsia="uk-UA"/>
              </w:rPr>
              <w:t>можли</w:t>
            </w:r>
            <w:r w:rsidR="00EC01F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ве</w:t>
            </w:r>
            <w:proofErr w:type="spellEnd"/>
            <w:r w:rsidRPr="00EC01F9">
              <w:rPr>
                <w:rFonts w:ascii="Times New Roman" w:eastAsia="Times New Roman" w:hAnsi="Times New Roman" w:cs="Times New Roman"/>
                <w:lang w:eastAsia="uk-UA"/>
              </w:rPr>
              <w:t xml:space="preserve"> використання в спілкуванні. Виховує вміння толерантно ставитися До чужих поглядів. Уміє </w:t>
            </w:r>
            <w:proofErr w:type="spellStart"/>
            <w:r w:rsidRPr="00EC01F9">
              <w:rPr>
                <w:rFonts w:ascii="Times New Roman" w:eastAsia="Times New Roman" w:hAnsi="Times New Roman" w:cs="Times New Roman"/>
                <w:lang w:eastAsia="uk-UA"/>
              </w:rPr>
              <w:t>обґрун</w:t>
            </w:r>
            <w:r w:rsidR="00EC01F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товано</w:t>
            </w:r>
            <w:proofErr w:type="spellEnd"/>
            <w:r w:rsidRPr="00EC01F9">
              <w:rPr>
                <w:rFonts w:ascii="Times New Roman" w:eastAsia="Times New Roman" w:hAnsi="Times New Roman" w:cs="Times New Roman"/>
                <w:lang w:eastAsia="uk-UA"/>
              </w:rPr>
              <w:t xml:space="preserve"> користуватися поєднанням методів навчання й виховання, що дає змогу досягти хороших результатів при оптимальному </w:t>
            </w:r>
            <w:proofErr w:type="spellStart"/>
            <w:r w:rsidRPr="00EC01F9">
              <w:rPr>
                <w:rFonts w:ascii="Times New Roman" w:eastAsia="Times New Roman" w:hAnsi="Times New Roman" w:cs="Times New Roman"/>
                <w:lang w:eastAsia="uk-UA"/>
              </w:rPr>
              <w:t>до</w:t>
            </w:r>
            <w:r w:rsidR="00EC01F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кладанні</w:t>
            </w:r>
            <w:proofErr w:type="spellEnd"/>
            <w:r w:rsidRPr="00EC01F9">
              <w:rPr>
                <w:rFonts w:ascii="Times New Roman" w:eastAsia="Times New Roman" w:hAnsi="Times New Roman" w:cs="Times New Roman"/>
                <w:lang w:eastAsia="uk-UA"/>
              </w:rPr>
              <w:t xml:space="preserve"> </w:t>
            </w:r>
            <w:r w:rsidRPr="00EC01F9">
              <w:rPr>
                <w:rFonts w:ascii="Times New Roman" w:eastAsia="Times New Roman" w:hAnsi="Times New Roman" w:cs="Times New Roman"/>
                <w:lang w:eastAsia="uk-UA"/>
              </w:rPr>
              <w:lastRenderedPageBreak/>
              <w:t xml:space="preserve">розумових, вольових та </w:t>
            </w:r>
            <w:proofErr w:type="spellStart"/>
            <w:r w:rsidRPr="00EC01F9">
              <w:rPr>
                <w:rFonts w:ascii="Times New Roman" w:eastAsia="Times New Roman" w:hAnsi="Times New Roman" w:cs="Times New Roman"/>
                <w:lang w:eastAsia="uk-UA"/>
              </w:rPr>
              <w:t>емоцій</w:t>
            </w:r>
            <w:r w:rsidR="00EC01F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них</w:t>
            </w:r>
            <w:proofErr w:type="spellEnd"/>
            <w:r w:rsidRPr="00EC01F9">
              <w:rPr>
                <w:rFonts w:ascii="Times New Roman" w:eastAsia="Times New Roman" w:hAnsi="Times New Roman" w:cs="Times New Roman"/>
                <w:lang w:eastAsia="uk-UA"/>
              </w:rPr>
              <w:t xml:space="preserve"> зусиль учителя й учнів</w:t>
            </w:r>
          </w:p>
        </w:tc>
      </w:tr>
      <w:tr w:rsidR="007530FC" w:rsidRPr="006B3929" w:rsidTr="00C83E79">
        <w:trPr>
          <w:trHeight w:val="1622"/>
        </w:trPr>
        <w:tc>
          <w:tcPr>
            <w:tcW w:w="1819"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7530FC" w:rsidRPr="00EC01F9" w:rsidRDefault="007530FC" w:rsidP="00EC01F9">
            <w:pPr>
              <w:spacing w:after="0" w:line="257" w:lineRule="atLeast"/>
              <w:ind w:right="112"/>
              <w:jc w:val="both"/>
              <w:rPr>
                <w:rFonts w:ascii="Times New Roman" w:eastAsia="Times New Roman" w:hAnsi="Times New Roman" w:cs="Times New Roman"/>
                <w:lang w:eastAsia="uk-UA"/>
              </w:rPr>
            </w:pPr>
            <w:r w:rsidRPr="00EC01F9">
              <w:rPr>
                <w:rFonts w:ascii="Times New Roman" w:eastAsia="Times New Roman" w:hAnsi="Times New Roman" w:cs="Times New Roman"/>
                <w:lang w:eastAsia="uk-UA"/>
              </w:rPr>
              <w:lastRenderedPageBreak/>
              <w:t> 3. Готовність до співпраці з колегами</w:t>
            </w:r>
          </w:p>
        </w:tc>
        <w:tc>
          <w:tcPr>
            <w:tcW w:w="2602" w:type="dxa"/>
            <w:tcBorders>
              <w:top w:val="nil"/>
              <w:left w:val="nil"/>
              <w:bottom w:val="single" w:sz="8" w:space="0" w:color="000000"/>
              <w:right w:val="single" w:sz="8" w:space="0" w:color="000000"/>
            </w:tcBorders>
            <w:tcMar>
              <w:top w:w="5" w:type="dxa"/>
              <w:left w:w="41" w:type="dxa"/>
              <w:bottom w:w="0" w:type="dxa"/>
              <w:right w:w="0" w:type="dxa"/>
            </w:tcMar>
            <w:hideMark/>
          </w:tcPr>
          <w:p w:rsidR="007530FC" w:rsidRPr="00EC01F9" w:rsidRDefault="007530FC" w:rsidP="00EC01F9">
            <w:pPr>
              <w:spacing w:after="0" w:line="257" w:lineRule="atLeast"/>
              <w:ind w:left="34" w:right="28"/>
              <w:jc w:val="both"/>
              <w:rPr>
                <w:rFonts w:ascii="Times New Roman" w:eastAsia="Times New Roman" w:hAnsi="Times New Roman" w:cs="Times New Roman"/>
                <w:lang w:eastAsia="uk-UA"/>
              </w:rPr>
            </w:pPr>
            <w:r w:rsidRPr="00EC01F9">
              <w:rPr>
                <w:rFonts w:ascii="Times New Roman" w:eastAsia="Times New Roman" w:hAnsi="Times New Roman" w:cs="Times New Roman"/>
                <w:lang w:eastAsia="uk-UA"/>
              </w:rPr>
              <w:t xml:space="preserve">Володіє адаптивним </w:t>
            </w:r>
            <w:proofErr w:type="spellStart"/>
            <w:r w:rsidRPr="00EC01F9">
              <w:rPr>
                <w:rFonts w:ascii="Times New Roman" w:eastAsia="Times New Roman" w:hAnsi="Times New Roman" w:cs="Times New Roman"/>
                <w:lang w:eastAsia="uk-UA"/>
              </w:rPr>
              <w:t>сти</w:t>
            </w:r>
            <w:r w:rsidR="00EC01F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лем</w:t>
            </w:r>
            <w:proofErr w:type="spellEnd"/>
            <w:r w:rsidRPr="00EC01F9">
              <w:rPr>
                <w:rFonts w:ascii="Times New Roman" w:eastAsia="Times New Roman" w:hAnsi="Times New Roman" w:cs="Times New Roman"/>
                <w:lang w:eastAsia="uk-UA"/>
              </w:rPr>
              <w:t xml:space="preserve"> поведінки, </w:t>
            </w:r>
            <w:proofErr w:type="spellStart"/>
            <w:r w:rsidRPr="00EC01F9">
              <w:rPr>
                <w:rFonts w:ascii="Times New Roman" w:eastAsia="Times New Roman" w:hAnsi="Times New Roman" w:cs="Times New Roman"/>
                <w:lang w:eastAsia="uk-UA"/>
              </w:rPr>
              <w:t>педагогіч</w:t>
            </w:r>
            <w:r w:rsidR="00EC01F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ного</w:t>
            </w:r>
            <w:proofErr w:type="spellEnd"/>
            <w:r w:rsidRPr="00EC01F9">
              <w:rPr>
                <w:rFonts w:ascii="Times New Roman" w:eastAsia="Times New Roman" w:hAnsi="Times New Roman" w:cs="Times New Roman"/>
                <w:lang w:eastAsia="uk-UA"/>
              </w:rPr>
              <w:t xml:space="preserve"> спілкування; </w:t>
            </w:r>
            <w:proofErr w:type="spellStart"/>
            <w:r w:rsidRPr="00EC01F9">
              <w:rPr>
                <w:rFonts w:ascii="Times New Roman" w:eastAsia="Times New Roman" w:hAnsi="Times New Roman" w:cs="Times New Roman"/>
                <w:lang w:eastAsia="uk-UA"/>
              </w:rPr>
              <w:t>намага</w:t>
            </w:r>
            <w:r w:rsidR="00EC01F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ється</w:t>
            </w:r>
            <w:proofErr w:type="spellEnd"/>
            <w:r w:rsidRPr="00EC01F9">
              <w:rPr>
                <w:rFonts w:ascii="Times New Roman" w:eastAsia="Times New Roman" w:hAnsi="Times New Roman" w:cs="Times New Roman"/>
                <w:lang w:eastAsia="uk-UA"/>
              </w:rPr>
              <w:t xml:space="preserve"> створити навколо себе доброзичливу обстановку співпраці з колегами</w:t>
            </w:r>
          </w:p>
        </w:tc>
        <w:tc>
          <w:tcPr>
            <w:tcW w:w="2899"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7530FC" w:rsidRPr="00EC01F9" w:rsidRDefault="007530FC" w:rsidP="00EC01F9">
            <w:pPr>
              <w:spacing w:after="0" w:line="257" w:lineRule="atLeast"/>
              <w:ind w:left="34" w:right="86"/>
              <w:jc w:val="both"/>
              <w:rPr>
                <w:rFonts w:ascii="Times New Roman" w:eastAsia="Times New Roman" w:hAnsi="Times New Roman" w:cs="Times New Roman"/>
                <w:lang w:eastAsia="uk-UA"/>
              </w:rPr>
            </w:pPr>
            <w:r w:rsidRPr="00EC01F9">
              <w:rPr>
                <w:rFonts w:ascii="Times New Roman" w:eastAsia="Times New Roman" w:hAnsi="Times New Roman" w:cs="Times New Roman"/>
                <w:lang w:eastAsia="uk-UA"/>
              </w:rPr>
              <w:t xml:space="preserve">Намагається вибрати </w:t>
            </w:r>
            <w:proofErr w:type="spellStart"/>
            <w:r w:rsidRPr="00EC01F9">
              <w:rPr>
                <w:rFonts w:ascii="Times New Roman" w:eastAsia="Times New Roman" w:hAnsi="Times New Roman" w:cs="Times New Roman"/>
                <w:lang w:eastAsia="uk-UA"/>
              </w:rPr>
              <w:t>стосов</w:t>
            </w:r>
            <w:r w:rsidR="00EC01F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но</w:t>
            </w:r>
            <w:proofErr w:type="spellEnd"/>
            <w:r w:rsidRPr="00EC01F9">
              <w:rPr>
                <w:rFonts w:ascii="Times New Roman" w:eastAsia="Times New Roman" w:hAnsi="Times New Roman" w:cs="Times New Roman"/>
                <w:lang w:eastAsia="uk-UA"/>
              </w:rPr>
              <w:t xml:space="preserve"> кожного з колег такий спосіб поведінки, де </w:t>
            </w:r>
            <w:proofErr w:type="spellStart"/>
            <w:r w:rsidRPr="00EC01F9">
              <w:rPr>
                <w:rFonts w:ascii="Times New Roman" w:eastAsia="Times New Roman" w:hAnsi="Times New Roman" w:cs="Times New Roman"/>
                <w:lang w:eastAsia="uk-UA"/>
              </w:rPr>
              <w:t>най</w:t>
            </w:r>
            <w:r w:rsidR="00EC01F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краще</w:t>
            </w:r>
            <w:proofErr w:type="spellEnd"/>
            <w:r w:rsidRPr="00EC01F9">
              <w:rPr>
                <w:rFonts w:ascii="Times New Roman" w:eastAsia="Times New Roman" w:hAnsi="Times New Roman" w:cs="Times New Roman"/>
                <w:lang w:eastAsia="uk-UA"/>
              </w:rPr>
              <w:t xml:space="preserve"> поєднується </w:t>
            </w:r>
            <w:proofErr w:type="spellStart"/>
            <w:r w:rsidRPr="00EC01F9">
              <w:rPr>
                <w:rFonts w:ascii="Times New Roman" w:eastAsia="Times New Roman" w:hAnsi="Times New Roman" w:cs="Times New Roman"/>
                <w:lang w:eastAsia="uk-UA"/>
              </w:rPr>
              <w:t>індиві</w:t>
            </w:r>
            <w:r w:rsidR="00EC01F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дуальний</w:t>
            </w:r>
            <w:proofErr w:type="spellEnd"/>
            <w:r w:rsidRPr="00EC01F9">
              <w:rPr>
                <w:rFonts w:ascii="Times New Roman" w:eastAsia="Times New Roman" w:hAnsi="Times New Roman" w:cs="Times New Roman"/>
                <w:lang w:eastAsia="uk-UA"/>
              </w:rPr>
              <w:t xml:space="preserve"> підхід з </w:t>
            </w:r>
            <w:proofErr w:type="spellStart"/>
            <w:r w:rsidRPr="00EC01F9">
              <w:rPr>
                <w:rFonts w:ascii="Times New Roman" w:eastAsia="Times New Roman" w:hAnsi="Times New Roman" w:cs="Times New Roman"/>
                <w:lang w:eastAsia="uk-UA"/>
              </w:rPr>
              <w:t>утвер</w:t>
            </w:r>
            <w:r w:rsidR="00EC01F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дженням</w:t>
            </w:r>
            <w:proofErr w:type="spellEnd"/>
            <w:r w:rsidRPr="00EC01F9">
              <w:rPr>
                <w:rFonts w:ascii="Times New Roman" w:eastAsia="Times New Roman" w:hAnsi="Times New Roman" w:cs="Times New Roman"/>
                <w:lang w:eastAsia="uk-UA"/>
              </w:rPr>
              <w:t xml:space="preserve"> колективістських принципів моралі</w:t>
            </w:r>
          </w:p>
        </w:tc>
        <w:tc>
          <w:tcPr>
            <w:tcW w:w="2361"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7530FC" w:rsidRPr="00EC01F9" w:rsidRDefault="007530FC" w:rsidP="00EC01F9">
            <w:pPr>
              <w:spacing w:after="0" w:line="257" w:lineRule="atLeast"/>
              <w:ind w:left="24" w:right="184"/>
              <w:jc w:val="both"/>
              <w:rPr>
                <w:rFonts w:ascii="Times New Roman" w:eastAsia="Times New Roman" w:hAnsi="Times New Roman" w:cs="Times New Roman"/>
                <w:lang w:eastAsia="uk-UA"/>
              </w:rPr>
            </w:pPr>
            <w:r w:rsidRPr="00EC01F9">
              <w:rPr>
                <w:rFonts w:ascii="Times New Roman" w:eastAsia="Times New Roman" w:hAnsi="Times New Roman" w:cs="Times New Roman"/>
                <w:lang w:eastAsia="uk-UA"/>
              </w:rPr>
              <w:t xml:space="preserve">Неухильно </w:t>
            </w:r>
            <w:proofErr w:type="spellStart"/>
            <w:r w:rsidR="00EC01F9">
              <w:rPr>
                <w:rFonts w:ascii="Times New Roman" w:eastAsia="Times New Roman" w:hAnsi="Times New Roman" w:cs="Times New Roman"/>
                <w:lang w:eastAsia="uk-UA"/>
              </w:rPr>
              <w:t>д</w:t>
            </w:r>
            <w:r w:rsidRPr="00EC01F9">
              <w:rPr>
                <w:rFonts w:ascii="Times New Roman" w:eastAsia="Times New Roman" w:hAnsi="Times New Roman" w:cs="Times New Roman"/>
                <w:lang w:eastAsia="uk-UA"/>
              </w:rPr>
              <w:t>отриму</w:t>
            </w:r>
            <w:r w:rsidR="00175180">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ється</w:t>
            </w:r>
            <w:proofErr w:type="spellEnd"/>
            <w:r w:rsidRPr="00EC01F9">
              <w:rPr>
                <w:rFonts w:ascii="Times New Roman" w:eastAsia="Times New Roman" w:hAnsi="Times New Roman" w:cs="Times New Roman"/>
                <w:lang w:eastAsia="uk-UA"/>
              </w:rPr>
              <w:t xml:space="preserve"> професійної етики спілкування; у будь-якій ситуації координує свої дії з колегами</w:t>
            </w:r>
          </w:p>
        </w:tc>
      </w:tr>
      <w:tr w:rsidR="007530FC" w:rsidRPr="006B3929" w:rsidTr="00C83E79">
        <w:trPr>
          <w:trHeight w:val="1627"/>
        </w:trPr>
        <w:tc>
          <w:tcPr>
            <w:tcW w:w="1819"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7530FC" w:rsidRPr="00EC01F9" w:rsidRDefault="007530FC" w:rsidP="00EC01F9">
            <w:pPr>
              <w:spacing w:after="0" w:line="235" w:lineRule="atLeast"/>
              <w:jc w:val="both"/>
              <w:rPr>
                <w:rFonts w:ascii="Times New Roman" w:eastAsia="Times New Roman" w:hAnsi="Times New Roman" w:cs="Times New Roman"/>
                <w:lang w:eastAsia="uk-UA"/>
              </w:rPr>
            </w:pPr>
            <w:r w:rsidRPr="00EC01F9">
              <w:rPr>
                <w:rFonts w:ascii="Times New Roman" w:eastAsia="Times New Roman" w:hAnsi="Times New Roman" w:cs="Times New Roman"/>
                <w:lang w:eastAsia="uk-UA"/>
              </w:rPr>
              <w:t>4. Готовність до співпраці з</w:t>
            </w:r>
          </w:p>
          <w:p w:rsidR="007530FC" w:rsidRPr="00EC01F9" w:rsidRDefault="007530FC" w:rsidP="00EC01F9">
            <w:pPr>
              <w:spacing w:after="0" w:line="257" w:lineRule="atLeast"/>
              <w:jc w:val="both"/>
              <w:rPr>
                <w:rFonts w:ascii="Times New Roman" w:eastAsia="Times New Roman" w:hAnsi="Times New Roman" w:cs="Times New Roman"/>
                <w:lang w:eastAsia="uk-UA"/>
              </w:rPr>
            </w:pPr>
            <w:r w:rsidRPr="00EC01F9">
              <w:rPr>
                <w:rFonts w:ascii="Times New Roman" w:eastAsia="Times New Roman" w:hAnsi="Times New Roman" w:cs="Times New Roman"/>
                <w:lang w:eastAsia="uk-UA"/>
              </w:rPr>
              <w:t>батьками</w:t>
            </w:r>
          </w:p>
          <w:p w:rsidR="007530FC" w:rsidRPr="00EC01F9" w:rsidRDefault="007530FC" w:rsidP="00EC01F9">
            <w:pPr>
              <w:spacing w:after="0" w:line="257" w:lineRule="atLeast"/>
              <w:jc w:val="both"/>
              <w:rPr>
                <w:rFonts w:ascii="Times New Roman" w:eastAsia="Times New Roman" w:hAnsi="Times New Roman" w:cs="Times New Roman"/>
                <w:lang w:eastAsia="uk-UA"/>
              </w:rPr>
            </w:pPr>
            <w:r w:rsidRPr="00EC01F9">
              <w:rPr>
                <w:rFonts w:ascii="Times New Roman" w:eastAsia="Times New Roman" w:hAnsi="Times New Roman" w:cs="Times New Roman"/>
                <w:lang w:eastAsia="uk-UA"/>
              </w:rPr>
              <w:t> </w:t>
            </w:r>
          </w:p>
        </w:tc>
        <w:tc>
          <w:tcPr>
            <w:tcW w:w="2602" w:type="dxa"/>
            <w:tcBorders>
              <w:top w:val="nil"/>
              <w:left w:val="nil"/>
              <w:bottom w:val="single" w:sz="8" w:space="0" w:color="000000"/>
              <w:right w:val="single" w:sz="8" w:space="0" w:color="000000"/>
            </w:tcBorders>
            <w:tcMar>
              <w:top w:w="5" w:type="dxa"/>
              <w:left w:w="41" w:type="dxa"/>
              <w:bottom w:w="0" w:type="dxa"/>
              <w:right w:w="0" w:type="dxa"/>
            </w:tcMar>
            <w:hideMark/>
          </w:tcPr>
          <w:p w:rsidR="007530FC" w:rsidRPr="00EC01F9" w:rsidRDefault="007530FC" w:rsidP="00EC01F9">
            <w:pPr>
              <w:spacing w:after="0" w:line="257" w:lineRule="atLeast"/>
              <w:ind w:left="34" w:right="28"/>
              <w:jc w:val="both"/>
              <w:rPr>
                <w:rFonts w:ascii="Times New Roman" w:eastAsia="Times New Roman" w:hAnsi="Times New Roman" w:cs="Times New Roman"/>
                <w:lang w:eastAsia="uk-UA"/>
              </w:rPr>
            </w:pPr>
            <w:r w:rsidRPr="00EC01F9">
              <w:rPr>
                <w:rFonts w:ascii="Times New Roman" w:eastAsia="Times New Roman" w:hAnsi="Times New Roman" w:cs="Times New Roman"/>
                <w:lang w:eastAsia="uk-UA"/>
              </w:rPr>
              <w:t>Визначає педагогічні завдання з урахуванням особливостей дітей і потреб сім'ї, систематично співпрацює з батьками</w:t>
            </w:r>
          </w:p>
        </w:tc>
        <w:tc>
          <w:tcPr>
            <w:tcW w:w="2899"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7530FC" w:rsidRPr="00EC01F9" w:rsidRDefault="007530FC" w:rsidP="00EC01F9">
            <w:pPr>
              <w:spacing w:after="0" w:line="257" w:lineRule="atLeast"/>
              <w:ind w:left="34" w:right="86"/>
              <w:jc w:val="both"/>
              <w:rPr>
                <w:rFonts w:ascii="Times New Roman" w:eastAsia="Times New Roman" w:hAnsi="Times New Roman" w:cs="Times New Roman"/>
                <w:lang w:eastAsia="uk-UA"/>
              </w:rPr>
            </w:pPr>
            <w:r w:rsidRPr="00EC01F9">
              <w:rPr>
                <w:rFonts w:ascii="Times New Roman" w:eastAsia="Times New Roman" w:hAnsi="Times New Roman" w:cs="Times New Roman"/>
                <w:lang w:eastAsia="uk-UA"/>
              </w:rPr>
              <w:t xml:space="preserve">Залучає батьків до </w:t>
            </w:r>
            <w:proofErr w:type="spellStart"/>
            <w:r w:rsidRPr="00EC01F9">
              <w:rPr>
                <w:rFonts w:ascii="Times New Roman" w:eastAsia="Times New Roman" w:hAnsi="Times New Roman" w:cs="Times New Roman"/>
                <w:lang w:eastAsia="uk-UA"/>
              </w:rPr>
              <w:t>діяль</w:t>
            </w:r>
            <w:r w:rsidR="00C83E7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ності</w:t>
            </w:r>
            <w:proofErr w:type="spellEnd"/>
            <w:r w:rsidRPr="00EC01F9">
              <w:rPr>
                <w:rFonts w:ascii="Times New Roman" w:eastAsia="Times New Roman" w:hAnsi="Times New Roman" w:cs="Times New Roman"/>
                <w:lang w:eastAsia="uk-UA"/>
              </w:rPr>
              <w:t xml:space="preserve">; спрямованої на </w:t>
            </w:r>
            <w:proofErr w:type="spellStart"/>
            <w:r w:rsidRPr="00EC01F9">
              <w:rPr>
                <w:rFonts w:ascii="Times New Roman" w:eastAsia="Times New Roman" w:hAnsi="Times New Roman" w:cs="Times New Roman"/>
                <w:lang w:eastAsia="uk-UA"/>
              </w:rPr>
              <w:t>ство</w:t>
            </w:r>
            <w:r w:rsidR="00C83E7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рення</w:t>
            </w:r>
            <w:proofErr w:type="spellEnd"/>
            <w:r w:rsidRPr="00EC01F9">
              <w:rPr>
                <w:rFonts w:ascii="Times New Roman" w:eastAsia="Times New Roman" w:hAnsi="Times New Roman" w:cs="Times New Roman"/>
                <w:lang w:eastAsia="uk-UA"/>
              </w:rPr>
              <w:t xml:space="preserve"> умов, сприятливих для розвитку їхніх дітей; формує в батьків позитивне </w:t>
            </w:r>
            <w:proofErr w:type="spellStart"/>
            <w:r w:rsidRPr="00EC01F9">
              <w:rPr>
                <w:rFonts w:ascii="Times New Roman" w:eastAsia="Times New Roman" w:hAnsi="Times New Roman" w:cs="Times New Roman"/>
                <w:lang w:eastAsia="uk-UA"/>
              </w:rPr>
              <w:t>став</w:t>
            </w:r>
            <w:r w:rsidR="00C83E7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лення</w:t>
            </w:r>
            <w:proofErr w:type="spellEnd"/>
            <w:r w:rsidRPr="00EC01F9">
              <w:rPr>
                <w:rFonts w:ascii="Times New Roman" w:eastAsia="Times New Roman" w:hAnsi="Times New Roman" w:cs="Times New Roman"/>
                <w:lang w:eastAsia="uk-UA"/>
              </w:rPr>
              <w:t xml:space="preserve"> до оволодіння </w:t>
            </w:r>
            <w:proofErr w:type="spellStart"/>
            <w:r w:rsidRPr="00EC01F9">
              <w:rPr>
                <w:rFonts w:ascii="Times New Roman" w:eastAsia="Times New Roman" w:hAnsi="Times New Roman" w:cs="Times New Roman"/>
                <w:lang w:eastAsia="uk-UA"/>
              </w:rPr>
              <w:t>знан</w:t>
            </w:r>
            <w:r w:rsidR="00C83E7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нями</w:t>
            </w:r>
            <w:proofErr w:type="spellEnd"/>
            <w:r w:rsidRPr="00EC01F9">
              <w:rPr>
                <w:rFonts w:ascii="Times New Roman" w:eastAsia="Times New Roman" w:hAnsi="Times New Roman" w:cs="Times New Roman"/>
                <w:lang w:eastAsia="uk-UA"/>
              </w:rPr>
              <w:t xml:space="preserve"> педагогіки й психології</w:t>
            </w:r>
          </w:p>
        </w:tc>
        <w:tc>
          <w:tcPr>
            <w:tcW w:w="2361"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7530FC" w:rsidRPr="00EC01F9" w:rsidRDefault="007530FC" w:rsidP="00EC01F9">
            <w:pPr>
              <w:spacing w:after="0" w:line="257" w:lineRule="atLeast"/>
              <w:ind w:left="24" w:right="184"/>
              <w:jc w:val="both"/>
              <w:rPr>
                <w:rFonts w:ascii="Times New Roman" w:eastAsia="Times New Roman" w:hAnsi="Times New Roman" w:cs="Times New Roman"/>
                <w:lang w:eastAsia="uk-UA"/>
              </w:rPr>
            </w:pPr>
            <w:r w:rsidRPr="00EC01F9">
              <w:rPr>
                <w:rFonts w:ascii="Times New Roman" w:eastAsia="Times New Roman" w:hAnsi="Times New Roman" w:cs="Times New Roman"/>
                <w:lang w:eastAsia="uk-UA"/>
              </w:rPr>
              <w:t xml:space="preserve">Налагоджує контакт із сім'єю не тільки тоді, коли потрібна </w:t>
            </w:r>
            <w:proofErr w:type="spellStart"/>
            <w:r w:rsidRPr="00EC01F9">
              <w:rPr>
                <w:rFonts w:ascii="Times New Roman" w:eastAsia="Times New Roman" w:hAnsi="Times New Roman" w:cs="Times New Roman"/>
                <w:lang w:eastAsia="uk-UA"/>
              </w:rPr>
              <w:t>допо</w:t>
            </w:r>
            <w:r w:rsidR="00175180">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мога</w:t>
            </w:r>
            <w:proofErr w:type="spellEnd"/>
            <w:r w:rsidRPr="00EC01F9">
              <w:rPr>
                <w:rFonts w:ascii="Times New Roman" w:eastAsia="Times New Roman" w:hAnsi="Times New Roman" w:cs="Times New Roman"/>
                <w:lang w:eastAsia="uk-UA"/>
              </w:rPr>
              <w:t xml:space="preserve"> батьків, а постій</w:t>
            </w:r>
            <w:r w:rsidR="00175180">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 xml:space="preserve">но, домагаючись </w:t>
            </w:r>
            <w:proofErr w:type="spellStart"/>
            <w:r w:rsidRPr="00EC01F9">
              <w:rPr>
                <w:rFonts w:ascii="Times New Roman" w:eastAsia="Times New Roman" w:hAnsi="Times New Roman" w:cs="Times New Roman"/>
                <w:lang w:eastAsia="uk-UA"/>
              </w:rPr>
              <w:t>від</w:t>
            </w:r>
            <w:r w:rsidR="00C83E7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вертості</w:t>
            </w:r>
            <w:proofErr w:type="spellEnd"/>
            <w:r w:rsidRPr="00EC01F9">
              <w:rPr>
                <w:rFonts w:ascii="Times New Roman" w:eastAsia="Times New Roman" w:hAnsi="Times New Roman" w:cs="Times New Roman"/>
                <w:lang w:eastAsia="uk-UA"/>
              </w:rPr>
              <w:t xml:space="preserve">, </w:t>
            </w:r>
            <w:proofErr w:type="spellStart"/>
            <w:r w:rsidRPr="00EC01F9">
              <w:rPr>
                <w:rFonts w:ascii="Times New Roman" w:eastAsia="Times New Roman" w:hAnsi="Times New Roman" w:cs="Times New Roman"/>
                <w:lang w:eastAsia="uk-UA"/>
              </w:rPr>
              <w:t>взаєморозу</w:t>
            </w:r>
            <w:r w:rsidR="00C83E7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міння</w:t>
            </w:r>
            <w:proofErr w:type="spellEnd"/>
            <w:r w:rsidRPr="00EC01F9">
              <w:rPr>
                <w:rFonts w:ascii="Times New Roman" w:eastAsia="Times New Roman" w:hAnsi="Times New Roman" w:cs="Times New Roman"/>
                <w:lang w:eastAsia="uk-UA"/>
              </w:rPr>
              <w:t>, чуйності</w:t>
            </w:r>
          </w:p>
        </w:tc>
      </w:tr>
      <w:tr w:rsidR="007530FC" w:rsidRPr="006B3929" w:rsidTr="00C83E79">
        <w:trPr>
          <w:trHeight w:val="1166"/>
        </w:trPr>
        <w:tc>
          <w:tcPr>
            <w:tcW w:w="1819"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7530FC" w:rsidRPr="00EC01F9" w:rsidRDefault="007530FC" w:rsidP="00EC01F9">
            <w:pPr>
              <w:spacing w:after="0" w:line="257" w:lineRule="atLeast"/>
              <w:jc w:val="both"/>
              <w:rPr>
                <w:rFonts w:ascii="Times New Roman" w:eastAsia="Times New Roman" w:hAnsi="Times New Roman" w:cs="Times New Roman"/>
                <w:lang w:eastAsia="uk-UA"/>
              </w:rPr>
            </w:pPr>
            <w:r w:rsidRPr="00EC01F9">
              <w:rPr>
                <w:rFonts w:ascii="Times New Roman" w:eastAsia="Times New Roman" w:hAnsi="Times New Roman" w:cs="Times New Roman"/>
                <w:lang w:eastAsia="uk-UA"/>
              </w:rPr>
              <w:t>5. Педагогічний такт</w:t>
            </w:r>
          </w:p>
        </w:tc>
        <w:tc>
          <w:tcPr>
            <w:tcW w:w="2602" w:type="dxa"/>
            <w:tcBorders>
              <w:top w:val="nil"/>
              <w:left w:val="nil"/>
              <w:bottom w:val="single" w:sz="8" w:space="0" w:color="000000"/>
              <w:right w:val="single" w:sz="8" w:space="0" w:color="000000"/>
            </w:tcBorders>
            <w:tcMar>
              <w:top w:w="5" w:type="dxa"/>
              <w:left w:w="41" w:type="dxa"/>
              <w:bottom w:w="0" w:type="dxa"/>
              <w:right w:w="0" w:type="dxa"/>
            </w:tcMar>
            <w:hideMark/>
          </w:tcPr>
          <w:p w:rsidR="007530FC" w:rsidRPr="00EC01F9" w:rsidRDefault="007530FC" w:rsidP="00EC01F9">
            <w:pPr>
              <w:spacing w:after="0" w:line="257" w:lineRule="atLeast"/>
              <w:ind w:left="34" w:right="28"/>
              <w:jc w:val="both"/>
              <w:rPr>
                <w:rFonts w:ascii="Times New Roman" w:eastAsia="Times New Roman" w:hAnsi="Times New Roman" w:cs="Times New Roman"/>
                <w:lang w:eastAsia="uk-UA"/>
              </w:rPr>
            </w:pPr>
            <w:r w:rsidRPr="00EC01F9">
              <w:rPr>
                <w:rFonts w:ascii="Times New Roman" w:eastAsia="Times New Roman" w:hAnsi="Times New Roman" w:cs="Times New Roman"/>
                <w:lang w:eastAsia="uk-UA"/>
              </w:rPr>
              <w:t xml:space="preserve">Володіє педагогічним </w:t>
            </w:r>
            <w:proofErr w:type="spellStart"/>
            <w:r w:rsidRPr="00EC01F9">
              <w:rPr>
                <w:rFonts w:ascii="Times New Roman" w:eastAsia="Times New Roman" w:hAnsi="Times New Roman" w:cs="Times New Roman"/>
                <w:lang w:eastAsia="uk-UA"/>
              </w:rPr>
              <w:t>так</w:t>
            </w:r>
            <w:r w:rsidR="00C83E7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том</w:t>
            </w:r>
            <w:proofErr w:type="spellEnd"/>
            <w:r w:rsidRPr="00EC01F9">
              <w:rPr>
                <w:rFonts w:ascii="Times New Roman" w:eastAsia="Times New Roman" w:hAnsi="Times New Roman" w:cs="Times New Roman"/>
                <w:lang w:eastAsia="uk-UA"/>
              </w:rPr>
              <w:t xml:space="preserve">, а деякі його </w:t>
            </w:r>
            <w:proofErr w:type="spellStart"/>
            <w:r w:rsidRPr="00EC01F9">
              <w:rPr>
                <w:rFonts w:ascii="Times New Roman" w:eastAsia="Times New Roman" w:hAnsi="Times New Roman" w:cs="Times New Roman"/>
                <w:lang w:eastAsia="uk-UA"/>
              </w:rPr>
              <w:t>пору</w:t>
            </w:r>
            <w:r w:rsidR="00C83E7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шення</w:t>
            </w:r>
            <w:proofErr w:type="spellEnd"/>
            <w:r w:rsidRPr="00EC01F9">
              <w:rPr>
                <w:rFonts w:ascii="Times New Roman" w:eastAsia="Times New Roman" w:hAnsi="Times New Roman" w:cs="Times New Roman"/>
                <w:lang w:eastAsia="uk-UA"/>
              </w:rPr>
              <w:t xml:space="preserve"> не позначаються негативно на стосунках з учнями</w:t>
            </w:r>
          </w:p>
        </w:tc>
        <w:tc>
          <w:tcPr>
            <w:tcW w:w="2899"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7530FC" w:rsidRPr="00EC01F9" w:rsidRDefault="007530FC" w:rsidP="00EC01F9">
            <w:pPr>
              <w:spacing w:after="0" w:line="257" w:lineRule="atLeast"/>
              <w:ind w:left="34" w:right="86"/>
              <w:jc w:val="both"/>
              <w:rPr>
                <w:rFonts w:ascii="Times New Roman" w:eastAsia="Times New Roman" w:hAnsi="Times New Roman" w:cs="Times New Roman"/>
                <w:lang w:eastAsia="uk-UA"/>
              </w:rPr>
            </w:pPr>
            <w:r w:rsidRPr="00EC01F9">
              <w:rPr>
                <w:rFonts w:ascii="Times New Roman" w:eastAsia="Times New Roman" w:hAnsi="Times New Roman" w:cs="Times New Roman"/>
                <w:lang w:eastAsia="uk-UA"/>
              </w:rPr>
              <w:t>Стосунки з дітьми будує на довірі, повазі, вимогливості, справедливості</w:t>
            </w:r>
          </w:p>
        </w:tc>
        <w:tc>
          <w:tcPr>
            <w:tcW w:w="2361"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7530FC" w:rsidRPr="00EC01F9" w:rsidRDefault="007530FC" w:rsidP="00EC01F9">
            <w:pPr>
              <w:spacing w:after="0" w:line="257" w:lineRule="atLeast"/>
              <w:ind w:right="184"/>
              <w:jc w:val="both"/>
              <w:rPr>
                <w:rFonts w:ascii="Times New Roman" w:eastAsia="Times New Roman" w:hAnsi="Times New Roman" w:cs="Times New Roman"/>
                <w:lang w:eastAsia="uk-UA"/>
              </w:rPr>
            </w:pPr>
            <w:r w:rsidRPr="00EC01F9">
              <w:rPr>
                <w:rFonts w:ascii="Times New Roman" w:eastAsia="Times New Roman" w:hAnsi="Times New Roman" w:cs="Times New Roman"/>
                <w:lang w:eastAsia="uk-UA"/>
              </w:rPr>
              <w:t> </w:t>
            </w:r>
            <w:r w:rsidR="00C83E79">
              <w:rPr>
                <w:rFonts w:ascii="Times New Roman" w:eastAsia="Times New Roman" w:hAnsi="Times New Roman" w:cs="Times New Roman"/>
                <w:lang w:eastAsia="uk-UA"/>
              </w:rPr>
              <w:t xml:space="preserve">Тактовний, </w:t>
            </w:r>
            <w:proofErr w:type="spellStart"/>
            <w:r w:rsidR="00C83E79">
              <w:rPr>
                <w:rFonts w:ascii="Times New Roman" w:eastAsia="Times New Roman" w:hAnsi="Times New Roman" w:cs="Times New Roman"/>
                <w:lang w:eastAsia="uk-UA"/>
              </w:rPr>
              <w:t>врівно-важений</w:t>
            </w:r>
            <w:proofErr w:type="spellEnd"/>
            <w:r w:rsidR="00C83E79">
              <w:rPr>
                <w:rFonts w:ascii="Times New Roman" w:eastAsia="Times New Roman" w:hAnsi="Times New Roman" w:cs="Times New Roman"/>
                <w:lang w:eastAsia="uk-UA"/>
              </w:rPr>
              <w:t>, стосунки будує на принципах загальнолюдської моралі</w:t>
            </w:r>
          </w:p>
        </w:tc>
      </w:tr>
      <w:tr w:rsidR="007530FC" w:rsidRPr="006B3929" w:rsidTr="00C83E79">
        <w:trPr>
          <w:trHeight w:val="1397"/>
        </w:trPr>
        <w:tc>
          <w:tcPr>
            <w:tcW w:w="1819"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7530FC" w:rsidRPr="00EC01F9" w:rsidRDefault="007530FC" w:rsidP="00EC01F9">
            <w:pPr>
              <w:spacing w:after="0" w:line="257" w:lineRule="atLeast"/>
              <w:jc w:val="both"/>
              <w:rPr>
                <w:rFonts w:ascii="Times New Roman" w:eastAsia="Times New Roman" w:hAnsi="Times New Roman" w:cs="Times New Roman"/>
                <w:lang w:eastAsia="uk-UA"/>
              </w:rPr>
            </w:pPr>
            <w:r w:rsidRPr="00EC01F9">
              <w:rPr>
                <w:rFonts w:ascii="Times New Roman" w:eastAsia="Times New Roman" w:hAnsi="Times New Roman" w:cs="Times New Roman"/>
                <w:lang w:eastAsia="uk-UA"/>
              </w:rPr>
              <w:t>6. Педагогічна культура</w:t>
            </w:r>
          </w:p>
        </w:tc>
        <w:tc>
          <w:tcPr>
            <w:tcW w:w="2602" w:type="dxa"/>
            <w:tcBorders>
              <w:top w:val="nil"/>
              <w:left w:val="nil"/>
              <w:bottom w:val="single" w:sz="8" w:space="0" w:color="000000"/>
              <w:right w:val="single" w:sz="8" w:space="0" w:color="000000"/>
            </w:tcBorders>
            <w:tcMar>
              <w:top w:w="5" w:type="dxa"/>
              <w:left w:w="41" w:type="dxa"/>
              <w:bottom w:w="0" w:type="dxa"/>
              <w:right w:w="0" w:type="dxa"/>
            </w:tcMar>
            <w:hideMark/>
          </w:tcPr>
          <w:p w:rsidR="007530FC" w:rsidRPr="00EC01F9" w:rsidRDefault="007530FC" w:rsidP="00EC01F9">
            <w:pPr>
              <w:spacing w:after="0" w:line="257" w:lineRule="atLeast"/>
              <w:ind w:left="34" w:right="28"/>
              <w:jc w:val="both"/>
              <w:rPr>
                <w:rFonts w:ascii="Times New Roman" w:eastAsia="Times New Roman" w:hAnsi="Times New Roman" w:cs="Times New Roman"/>
                <w:lang w:eastAsia="uk-UA"/>
              </w:rPr>
            </w:pPr>
            <w:r w:rsidRPr="00EC01F9">
              <w:rPr>
                <w:rFonts w:ascii="Times New Roman" w:eastAsia="Times New Roman" w:hAnsi="Times New Roman" w:cs="Times New Roman"/>
                <w:lang w:eastAsia="uk-UA"/>
              </w:rPr>
              <w:t xml:space="preserve">Знає елементарні вимоги </w:t>
            </w:r>
            <w:r w:rsidR="00C83E79">
              <w:rPr>
                <w:rFonts w:ascii="Times New Roman" w:eastAsia="Times New Roman" w:hAnsi="Times New Roman" w:cs="Times New Roman"/>
                <w:lang w:eastAsia="uk-UA"/>
              </w:rPr>
              <w:t>до мови, специфіку інтонацій у м</w:t>
            </w:r>
            <w:r w:rsidRPr="00EC01F9">
              <w:rPr>
                <w:rFonts w:ascii="Times New Roman" w:eastAsia="Times New Roman" w:hAnsi="Times New Roman" w:cs="Times New Roman"/>
                <w:lang w:eastAsia="uk-UA"/>
              </w:rPr>
              <w:t xml:space="preserve">овленні, темпу мовлення </w:t>
            </w:r>
            <w:proofErr w:type="spellStart"/>
            <w:r w:rsidRPr="00EC01F9">
              <w:rPr>
                <w:rFonts w:ascii="Times New Roman" w:eastAsia="Times New Roman" w:hAnsi="Times New Roman" w:cs="Times New Roman"/>
                <w:lang w:eastAsia="uk-UA"/>
              </w:rPr>
              <w:t>дотриму</w:t>
            </w:r>
            <w:r w:rsidR="00C83E7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ється</w:t>
            </w:r>
            <w:proofErr w:type="spellEnd"/>
            <w:r w:rsidRPr="00EC01F9">
              <w:rPr>
                <w:rFonts w:ascii="Times New Roman" w:eastAsia="Times New Roman" w:hAnsi="Times New Roman" w:cs="Times New Roman"/>
                <w:lang w:eastAsia="uk-UA"/>
              </w:rPr>
              <w:t xml:space="preserve"> не завжди</w:t>
            </w:r>
          </w:p>
        </w:tc>
        <w:tc>
          <w:tcPr>
            <w:tcW w:w="2899"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7530FC" w:rsidRPr="00EC01F9" w:rsidRDefault="007530FC" w:rsidP="00EC01F9">
            <w:pPr>
              <w:spacing w:after="0" w:line="257" w:lineRule="atLeast"/>
              <w:ind w:left="34" w:right="86"/>
              <w:jc w:val="both"/>
              <w:rPr>
                <w:rFonts w:ascii="Times New Roman" w:eastAsia="Times New Roman" w:hAnsi="Times New Roman" w:cs="Times New Roman"/>
                <w:lang w:eastAsia="uk-UA"/>
              </w:rPr>
            </w:pPr>
            <w:r w:rsidRPr="00EC01F9">
              <w:rPr>
                <w:rFonts w:ascii="Times New Roman" w:eastAsia="Times New Roman" w:hAnsi="Times New Roman" w:cs="Times New Roman"/>
                <w:lang w:eastAsia="uk-UA"/>
              </w:rPr>
              <w:t xml:space="preserve">Уміє чітко й логічно </w:t>
            </w:r>
            <w:proofErr w:type="spellStart"/>
            <w:r w:rsidRPr="00EC01F9">
              <w:rPr>
                <w:rFonts w:ascii="Times New Roman" w:eastAsia="Times New Roman" w:hAnsi="Times New Roman" w:cs="Times New Roman"/>
                <w:lang w:eastAsia="uk-UA"/>
              </w:rPr>
              <w:t>висло</w:t>
            </w:r>
            <w:r w:rsidR="00C83E7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влювати</w:t>
            </w:r>
            <w:proofErr w:type="spellEnd"/>
            <w:r w:rsidRPr="00EC01F9">
              <w:rPr>
                <w:rFonts w:ascii="Times New Roman" w:eastAsia="Times New Roman" w:hAnsi="Times New Roman" w:cs="Times New Roman"/>
                <w:lang w:eastAsia="uk-UA"/>
              </w:rPr>
              <w:t xml:space="preserve"> думки в усній, </w:t>
            </w:r>
            <w:proofErr w:type="spellStart"/>
            <w:r w:rsidRPr="00EC01F9">
              <w:rPr>
                <w:rFonts w:ascii="Times New Roman" w:eastAsia="Times New Roman" w:hAnsi="Times New Roman" w:cs="Times New Roman"/>
                <w:lang w:eastAsia="uk-UA"/>
              </w:rPr>
              <w:t>пись</w:t>
            </w:r>
            <w:r w:rsidR="00C83E7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мовій</w:t>
            </w:r>
            <w:proofErr w:type="spellEnd"/>
            <w:r w:rsidRPr="00EC01F9">
              <w:rPr>
                <w:rFonts w:ascii="Times New Roman" w:eastAsia="Times New Roman" w:hAnsi="Times New Roman" w:cs="Times New Roman"/>
                <w:lang w:eastAsia="uk-UA"/>
              </w:rPr>
              <w:t xml:space="preserve"> та графічній формі. Має багатий словниковий </w:t>
            </w:r>
            <w:proofErr w:type="spellStart"/>
            <w:r w:rsidRPr="00EC01F9">
              <w:rPr>
                <w:rFonts w:ascii="Times New Roman" w:eastAsia="Times New Roman" w:hAnsi="Times New Roman" w:cs="Times New Roman"/>
                <w:lang w:eastAsia="uk-UA"/>
              </w:rPr>
              <w:t>за</w:t>
            </w:r>
            <w:r w:rsidR="00C83E7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пас</w:t>
            </w:r>
            <w:proofErr w:type="spellEnd"/>
            <w:r w:rsidRPr="00EC01F9">
              <w:rPr>
                <w:rFonts w:ascii="Times New Roman" w:eastAsia="Times New Roman" w:hAnsi="Times New Roman" w:cs="Times New Roman"/>
                <w:lang w:eastAsia="uk-UA"/>
              </w:rPr>
              <w:t xml:space="preserve">, добру дикцію, </w:t>
            </w:r>
            <w:proofErr w:type="spellStart"/>
            <w:r w:rsidRPr="00EC01F9">
              <w:rPr>
                <w:rFonts w:ascii="Times New Roman" w:eastAsia="Times New Roman" w:hAnsi="Times New Roman" w:cs="Times New Roman"/>
                <w:lang w:eastAsia="uk-UA"/>
              </w:rPr>
              <w:t>правиль</w:t>
            </w:r>
            <w:r w:rsidR="00C83E7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ну</w:t>
            </w:r>
            <w:proofErr w:type="spellEnd"/>
            <w:r w:rsidRPr="00EC01F9">
              <w:rPr>
                <w:rFonts w:ascii="Times New Roman" w:eastAsia="Times New Roman" w:hAnsi="Times New Roman" w:cs="Times New Roman"/>
                <w:lang w:eastAsia="uk-UA"/>
              </w:rPr>
              <w:t xml:space="preserve"> інтонацію</w:t>
            </w:r>
          </w:p>
        </w:tc>
        <w:tc>
          <w:tcPr>
            <w:tcW w:w="2361"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7530FC" w:rsidRPr="00EC01F9" w:rsidRDefault="007530FC" w:rsidP="00EC01F9">
            <w:pPr>
              <w:spacing w:after="0" w:line="257" w:lineRule="atLeast"/>
              <w:ind w:left="24" w:right="184"/>
              <w:jc w:val="both"/>
              <w:rPr>
                <w:rFonts w:ascii="Times New Roman" w:eastAsia="Times New Roman" w:hAnsi="Times New Roman" w:cs="Times New Roman"/>
                <w:lang w:eastAsia="uk-UA"/>
              </w:rPr>
            </w:pPr>
            <w:r w:rsidRPr="00EC01F9">
              <w:rPr>
                <w:rFonts w:ascii="Times New Roman" w:eastAsia="Times New Roman" w:hAnsi="Times New Roman" w:cs="Times New Roman"/>
                <w:lang w:eastAsia="uk-UA"/>
              </w:rPr>
              <w:t>Досконало володіє своєю мовою, словом, професійною термінологією</w:t>
            </w:r>
          </w:p>
        </w:tc>
      </w:tr>
      <w:tr w:rsidR="007530FC" w:rsidRPr="006B3929" w:rsidTr="00C83E79">
        <w:trPr>
          <w:trHeight w:val="1809"/>
        </w:trPr>
        <w:tc>
          <w:tcPr>
            <w:tcW w:w="1819"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7530FC" w:rsidRPr="00EC01F9" w:rsidRDefault="007530FC" w:rsidP="00EC01F9">
            <w:pPr>
              <w:spacing w:after="0" w:line="257" w:lineRule="atLeast"/>
              <w:jc w:val="both"/>
              <w:rPr>
                <w:rFonts w:ascii="Times New Roman" w:eastAsia="Times New Roman" w:hAnsi="Times New Roman" w:cs="Times New Roman"/>
                <w:lang w:eastAsia="uk-UA"/>
              </w:rPr>
            </w:pPr>
            <w:r w:rsidRPr="00EC01F9">
              <w:rPr>
                <w:rFonts w:ascii="Times New Roman" w:eastAsia="Times New Roman" w:hAnsi="Times New Roman" w:cs="Times New Roman"/>
                <w:lang w:eastAsia="uk-UA"/>
              </w:rPr>
              <w:t>7. Створення комфортного мікроклімату</w:t>
            </w:r>
          </w:p>
        </w:tc>
        <w:tc>
          <w:tcPr>
            <w:tcW w:w="2602" w:type="dxa"/>
            <w:tcBorders>
              <w:top w:val="nil"/>
              <w:left w:val="nil"/>
              <w:bottom w:val="single" w:sz="8" w:space="0" w:color="000000"/>
              <w:right w:val="single" w:sz="8" w:space="0" w:color="000000"/>
            </w:tcBorders>
            <w:tcMar>
              <w:top w:w="5" w:type="dxa"/>
              <w:left w:w="41" w:type="dxa"/>
              <w:bottom w:w="0" w:type="dxa"/>
              <w:right w:w="0" w:type="dxa"/>
            </w:tcMar>
            <w:hideMark/>
          </w:tcPr>
          <w:p w:rsidR="007530FC" w:rsidRPr="00EC01F9" w:rsidRDefault="007530FC" w:rsidP="00EC01F9">
            <w:pPr>
              <w:spacing w:after="0" w:line="257" w:lineRule="atLeast"/>
              <w:ind w:left="34" w:right="28"/>
              <w:jc w:val="both"/>
              <w:rPr>
                <w:rFonts w:ascii="Times New Roman" w:eastAsia="Times New Roman" w:hAnsi="Times New Roman" w:cs="Times New Roman"/>
                <w:lang w:eastAsia="uk-UA"/>
              </w:rPr>
            </w:pPr>
            <w:r w:rsidRPr="00EC01F9">
              <w:rPr>
                <w:rFonts w:ascii="Times New Roman" w:eastAsia="Times New Roman" w:hAnsi="Times New Roman" w:cs="Times New Roman"/>
                <w:lang w:eastAsia="uk-UA"/>
              </w:rPr>
              <w:t>Глибоко вірить у великі можливості кожного учня. Створює сприятливий морально-психологічний клімат для кожної дитини</w:t>
            </w:r>
          </w:p>
        </w:tc>
        <w:tc>
          <w:tcPr>
            <w:tcW w:w="2899"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7530FC" w:rsidRPr="00EC01F9" w:rsidRDefault="007530FC" w:rsidP="00EC01F9">
            <w:pPr>
              <w:spacing w:after="0" w:line="257" w:lineRule="atLeast"/>
              <w:ind w:left="34" w:right="86"/>
              <w:jc w:val="both"/>
              <w:rPr>
                <w:rFonts w:ascii="Times New Roman" w:eastAsia="Times New Roman" w:hAnsi="Times New Roman" w:cs="Times New Roman"/>
                <w:lang w:eastAsia="uk-UA"/>
              </w:rPr>
            </w:pPr>
            <w:r w:rsidRPr="00EC01F9">
              <w:rPr>
                <w:rFonts w:ascii="Times New Roman" w:eastAsia="Times New Roman" w:hAnsi="Times New Roman" w:cs="Times New Roman"/>
                <w:lang w:eastAsia="uk-UA"/>
              </w:rPr>
              <w:t xml:space="preserve">Наполегливо формує </w:t>
            </w:r>
            <w:proofErr w:type="spellStart"/>
            <w:r w:rsidRPr="00EC01F9">
              <w:rPr>
                <w:rFonts w:ascii="Times New Roman" w:eastAsia="Times New Roman" w:hAnsi="Times New Roman" w:cs="Times New Roman"/>
                <w:lang w:eastAsia="uk-UA"/>
              </w:rPr>
              <w:t>мора</w:t>
            </w:r>
            <w:r w:rsidR="00C83E7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льні</w:t>
            </w:r>
            <w:proofErr w:type="spellEnd"/>
            <w:r w:rsidRPr="00EC01F9">
              <w:rPr>
                <w:rFonts w:ascii="Times New Roman" w:eastAsia="Times New Roman" w:hAnsi="Times New Roman" w:cs="Times New Roman"/>
                <w:lang w:eastAsia="uk-UA"/>
              </w:rPr>
              <w:t xml:space="preserve"> уявлення, поняття учнів, виховує почуття гуманності, співчуття, жалю, чуйності. Створює умови для розвитку талантів, розумових і </w:t>
            </w:r>
            <w:proofErr w:type="spellStart"/>
            <w:r w:rsidRPr="00EC01F9">
              <w:rPr>
                <w:rFonts w:ascii="Times New Roman" w:eastAsia="Times New Roman" w:hAnsi="Times New Roman" w:cs="Times New Roman"/>
                <w:lang w:eastAsia="uk-UA"/>
              </w:rPr>
              <w:t>фізич</w:t>
            </w:r>
            <w:r w:rsidR="00C83E79">
              <w:rPr>
                <w:rFonts w:ascii="Times New Roman" w:eastAsia="Times New Roman" w:hAnsi="Times New Roman" w:cs="Times New Roman"/>
                <w:lang w:eastAsia="uk-UA"/>
              </w:rPr>
              <w:t>-</w:t>
            </w:r>
            <w:r w:rsidRPr="00EC01F9">
              <w:rPr>
                <w:rFonts w:ascii="Times New Roman" w:eastAsia="Times New Roman" w:hAnsi="Times New Roman" w:cs="Times New Roman"/>
                <w:lang w:eastAsia="uk-UA"/>
              </w:rPr>
              <w:t>них</w:t>
            </w:r>
            <w:proofErr w:type="spellEnd"/>
            <w:r w:rsidRPr="00EC01F9">
              <w:rPr>
                <w:rFonts w:ascii="Times New Roman" w:eastAsia="Times New Roman" w:hAnsi="Times New Roman" w:cs="Times New Roman"/>
                <w:lang w:eastAsia="uk-UA"/>
              </w:rPr>
              <w:t xml:space="preserve"> здібностей, загальної культури особистості</w:t>
            </w:r>
          </w:p>
        </w:tc>
        <w:tc>
          <w:tcPr>
            <w:tcW w:w="2361"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7530FC" w:rsidRPr="00EC01F9" w:rsidRDefault="007530FC" w:rsidP="00EC01F9">
            <w:pPr>
              <w:spacing w:after="0" w:line="257" w:lineRule="atLeast"/>
              <w:ind w:left="24" w:right="184"/>
              <w:jc w:val="both"/>
              <w:rPr>
                <w:rFonts w:ascii="Times New Roman" w:eastAsia="Times New Roman" w:hAnsi="Times New Roman" w:cs="Times New Roman"/>
                <w:lang w:eastAsia="uk-UA"/>
              </w:rPr>
            </w:pPr>
            <w:r w:rsidRPr="00EC01F9">
              <w:rPr>
                <w:rFonts w:ascii="Times New Roman" w:eastAsia="Times New Roman" w:hAnsi="Times New Roman" w:cs="Times New Roman"/>
                <w:lang w:eastAsia="uk-UA"/>
              </w:rPr>
              <w:t>Сприяє пошуку, відбору і творчому розвиткові обдарованих дітей</w:t>
            </w:r>
          </w:p>
        </w:tc>
      </w:tr>
    </w:tbl>
    <w:p w:rsidR="005865AF" w:rsidRPr="005865AF" w:rsidRDefault="00C83E79" w:rsidP="00C83E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65AF" w:rsidRPr="005865AF">
        <w:rPr>
          <w:rFonts w:ascii="Times New Roman" w:hAnsi="Times New Roman" w:cs="Times New Roman"/>
          <w:sz w:val="28"/>
          <w:szCs w:val="28"/>
        </w:rPr>
        <w:t xml:space="preserve">Сертифікація педагогічних працівників - це зовнішнє оцінювання професійних </w:t>
      </w:r>
      <w:proofErr w:type="spellStart"/>
      <w:r w:rsidR="005865AF" w:rsidRPr="005865AF">
        <w:rPr>
          <w:rFonts w:ascii="Times New Roman" w:hAnsi="Times New Roman" w:cs="Times New Roman"/>
          <w:sz w:val="28"/>
          <w:szCs w:val="28"/>
        </w:rPr>
        <w:t>компетентностей</w:t>
      </w:r>
      <w:proofErr w:type="spellEnd"/>
      <w:r w:rsidR="005865AF" w:rsidRPr="005865AF">
        <w:rPr>
          <w:rFonts w:ascii="Times New Roman" w:hAnsi="Times New Roman" w:cs="Times New Roman"/>
          <w:sz w:val="28"/>
          <w:szCs w:val="28"/>
        </w:rPr>
        <w:t xml:space="preserve">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sidR="005865AF" w:rsidRPr="005865AF">
        <w:rPr>
          <w:rFonts w:ascii="Times New Roman" w:hAnsi="Times New Roman" w:cs="Times New Roman"/>
          <w:sz w:val="28"/>
          <w:szCs w:val="28"/>
        </w:rPr>
        <w:t>самооцінювання</w:t>
      </w:r>
      <w:proofErr w:type="spellEnd"/>
      <w:r w:rsidR="005865AF" w:rsidRPr="005865AF">
        <w:rPr>
          <w:rFonts w:ascii="Times New Roman" w:hAnsi="Times New Roman" w:cs="Times New Roman"/>
          <w:sz w:val="28"/>
          <w:szCs w:val="28"/>
        </w:rPr>
        <w:t xml:space="preserve"> та вивчення практичного досвіду роботи. Сертифікація відбувається на добров</w:t>
      </w:r>
      <w:r>
        <w:rPr>
          <w:rFonts w:ascii="Times New Roman" w:hAnsi="Times New Roman" w:cs="Times New Roman"/>
          <w:sz w:val="28"/>
          <w:szCs w:val="28"/>
        </w:rPr>
        <w:t xml:space="preserve">ільних засадах виключно за </w:t>
      </w:r>
      <w:r w:rsidR="005865AF" w:rsidRPr="005865AF">
        <w:rPr>
          <w:rFonts w:ascii="Times New Roman" w:hAnsi="Times New Roman" w:cs="Times New Roman"/>
          <w:sz w:val="28"/>
          <w:szCs w:val="28"/>
        </w:rPr>
        <w:t>ініціативою</w:t>
      </w:r>
      <w:r>
        <w:rPr>
          <w:rFonts w:ascii="Times New Roman" w:hAnsi="Times New Roman" w:cs="Times New Roman"/>
          <w:sz w:val="28"/>
          <w:szCs w:val="28"/>
        </w:rPr>
        <w:t xml:space="preserve"> вчителя</w:t>
      </w:r>
      <w:r w:rsidR="005865AF" w:rsidRPr="005865AF">
        <w:rPr>
          <w:rFonts w:ascii="Times New Roman" w:hAnsi="Times New Roman" w:cs="Times New Roman"/>
          <w:sz w:val="28"/>
          <w:szCs w:val="28"/>
        </w:rPr>
        <w:t xml:space="preserve">. </w:t>
      </w:r>
    </w:p>
    <w:p w:rsidR="005865AF" w:rsidRPr="005865AF" w:rsidRDefault="005865AF" w:rsidP="0093505A">
      <w:pPr>
        <w:spacing w:after="0" w:line="240" w:lineRule="auto"/>
        <w:ind w:firstLine="284"/>
        <w:jc w:val="both"/>
        <w:rPr>
          <w:rFonts w:ascii="Times New Roman" w:hAnsi="Times New Roman" w:cs="Times New Roman"/>
          <w:sz w:val="28"/>
          <w:szCs w:val="28"/>
        </w:rPr>
      </w:pPr>
    </w:p>
    <w:p w:rsidR="005865AF" w:rsidRDefault="005865AF" w:rsidP="0093505A">
      <w:pPr>
        <w:spacing w:after="0" w:line="240" w:lineRule="auto"/>
        <w:ind w:firstLine="284"/>
        <w:jc w:val="both"/>
        <w:rPr>
          <w:rFonts w:ascii="Times New Roman" w:hAnsi="Times New Roman" w:cs="Times New Roman"/>
          <w:b/>
          <w:sz w:val="28"/>
          <w:szCs w:val="28"/>
        </w:rPr>
      </w:pPr>
      <w:r w:rsidRPr="00775737">
        <w:rPr>
          <w:rFonts w:ascii="Times New Roman" w:hAnsi="Times New Roman" w:cs="Times New Roman"/>
          <w:b/>
          <w:sz w:val="28"/>
          <w:szCs w:val="28"/>
        </w:rPr>
        <w:t xml:space="preserve">VI. Критерії, правила і процедури оцінювання </w:t>
      </w:r>
      <w:r w:rsidR="00C83E79">
        <w:rPr>
          <w:rFonts w:ascii="Times New Roman" w:hAnsi="Times New Roman" w:cs="Times New Roman"/>
          <w:b/>
          <w:sz w:val="28"/>
          <w:szCs w:val="28"/>
        </w:rPr>
        <w:t xml:space="preserve">управлінської діяльності </w:t>
      </w:r>
    </w:p>
    <w:p w:rsidR="00D95497" w:rsidRPr="00775737" w:rsidRDefault="00D95497" w:rsidP="0093505A">
      <w:pPr>
        <w:spacing w:after="0" w:line="240" w:lineRule="auto"/>
        <w:ind w:firstLine="284"/>
        <w:jc w:val="both"/>
        <w:rPr>
          <w:rFonts w:ascii="Times New Roman" w:hAnsi="Times New Roman" w:cs="Times New Roman"/>
          <w:b/>
          <w:sz w:val="28"/>
          <w:szCs w:val="28"/>
        </w:rPr>
      </w:pP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Формою контролю за діяльністю керівників </w:t>
      </w:r>
      <w:r w:rsidR="00B87AD4">
        <w:rPr>
          <w:rFonts w:ascii="Times New Roman" w:hAnsi="Times New Roman" w:cs="Times New Roman"/>
          <w:sz w:val="28"/>
          <w:szCs w:val="28"/>
        </w:rPr>
        <w:t>гімназії</w:t>
      </w:r>
      <w:r w:rsidRPr="005865AF">
        <w:rPr>
          <w:rFonts w:ascii="Times New Roman" w:hAnsi="Times New Roman" w:cs="Times New Roman"/>
          <w:sz w:val="28"/>
          <w:szCs w:val="28"/>
        </w:rPr>
        <w:t xml:space="preserve"> є атестація.  </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Ефективність управлінської діяльності керівника під час атестації  визначається  за  </w:t>
      </w:r>
      <w:r w:rsidRPr="00775737">
        <w:rPr>
          <w:rFonts w:ascii="Times New Roman" w:hAnsi="Times New Roman" w:cs="Times New Roman"/>
          <w:i/>
          <w:sz w:val="28"/>
          <w:szCs w:val="28"/>
        </w:rPr>
        <w:t>критеріями</w:t>
      </w:r>
      <w:r w:rsidRPr="005865AF">
        <w:rPr>
          <w:rFonts w:ascii="Times New Roman" w:hAnsi="Times New Roman" w:cs="Times New Roman"/>
          <w:sz w:val="28"/>
          <w:szCs w:val="28"/>
        </w:rPr>
        <w:t xml:space="preserve">: </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1) саморозвиток та самовдосконалення у сфері управлінської діяльності;</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lastRenderedPageBreak/>
        <w:t>2) стратегічне план</w:t>
      </w:r>
      <w:r w:rsidR="00C83E79">
        <w:rPr>
          <w:rFonts w:ascii="Times New Roman" w:hAnsi="Times New Roman" w:cs="Times New Roman"/>
          <w:sz w:val="28"/>
          <w:szCs w:val="28"/>
        </w:rPr>
        <w:t>ування базується на положеннях К</w:t>
      </w:r>
      <w:r w:rsidRPr="005865AF">
        <w:rPr>
          <w:rFonts w:ascii="Times New Roman" w:hAnsi="Times New Roman" w:cs="Times New Roman"/>
          <w:sz w:val="28"/>
          <w:szCs w:val="28"/>
        </w:rPr>
        <w:t xml:space="preserve">онцепції розвитку </w:t>
      </w:r>
      <w:r w:rsidR="00B87AD4">
        <w:rPr>
          <w:rFonts w:ascii="Times New Roman" w:hAnsi="Times New Roman" w:cs="Times New Roman"/>
          <w:sz w:val="28"/>
          <w:szCs w:val="28"/>
        </w:rPr>
        <w:t>гімназії</w:t>
      </w:r>
      <w:r w:rsidRPr="005865AF">
        <w:rPr>
          <w:rFonts w:ascii="Times New Roman" w:hAnsi="Times New Roman" w:cs="Times New Roman"/>
          <w:sz w:val="28"/>
          <w:szCs w:val="28"/>
        </w:rPr>
        <w:t>, висновках аналізу та самоаналізу результатів діяльності;</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3) річне планування формується на стратегічних засадах розвитку закладу;</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4) здійснення аналізу і оцінки ефективності реалізації планів, проектів;</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5) </w:t>
      </w:r>
      <w:r w:rsidR="00775737">
        <w:rPr>
          <w:rFonts w:ascii="Times New Roman" w:hAnsi="Times New Roman" w:cs="Times New Roman"/>
          <w:sz w:val="28"/>
          <w:szCs w:val="28"/>
        </w:rPr>
        <w:t>з</w:t>
      </w:r>
      <w:r w:rsidRPr="005865AF">
        <w:rPr>
          <w:rFonts w:ascii="Times New Roman" w:hAnsi="Times New Roman" w:cs="Times New Roman"/>
          <w:sz w:val="28"/>
          <w:szCs w:val="28"/>
        </w:rPr>
        <w:t>абезпечення професійного розвитку вчителів, методичного супроводу молодих спеціалістів;</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6) поширення позитивної інформації про заклад;</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7) створення </w:t>
      </w:r>
      <w:r w:rsidR="00B24F80">
        <w:rPr>
          <w:rFonts w:ascii="Times New Roman" w:hAnsi="Times New Roman" w:cs="Times New Roman"/>
          <w:sz w:val="28"/>
          <w:szCs w:val="28"/>
        </w:rPr>
        <w:t>належних</w:t>
      </w:r>
      <w:r w:rsidRPr="005865AF">
        <w:rPr>
          <w:rFonts w:ascii="Times New Roman" w:hAnsi="Times New Roman" w:cs="Times New Roman"/>
          <w:sz w:val="28"/>
          <w:szCs w:val="28"/>
        </w:rPr>
        <w:t xml:space="preserve"> умов функціонування закладу (безпечні та гігієнічні); </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8) застосування ІКТ-технологій у освітньому процесі;</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9) забезпечення якості освіти через взаємодію всіх учасників освітнього процесу;</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10)  позитивна оцінка компетентності керівника з боку працівників.</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775737">
        <w:rPr>
          <w:rFonts w:ascii="Times New Roman" w:hAnsi="Times New Roman" w:cs="Times New Roman"/>
          <w:i/>
          <w:sz w:val="28"/>
          <w:szCs w:val="28"/>
        </w:rPr>
        <w:t>Ділові  та особистісні  якості  керівників</w:t>
      </w:r>
      <w:r w:rsidRPr="005865AF">
        <w:rPr>
          <w:rFonts w:ascii="Times New Roman" w:hAnsi="Times New Roman" w:cs="Times New Roman"/>
          <w:sz w:val="28"/>
          <w:szCs w:val="28"/>
        </w:rPr>
        <w:t xml:space="preserve">  визначаються  за  критеріями:</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1) цілеспрямованість та саморозвиток;</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2) компетентність;</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3) динамічність та самокритичність;</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4) управлінська етика;</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5) прогностичність та  аналітичність;</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6) креативність, здатність до інноваційного пошуку;</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7) здатність приймати своєчасне рішення та брати на себе відповідальність за результат діяльності.</w:t>
      </w:r>
    </w:p>
    <w:p w:rsidR="005865AF" w:rsidRPr="005865AF" w:rsidRDefault="005865AF" w:rsidP="0093505A">
      <w:pPr>
        <w:spacing w:after="0" w:line="240" w:lineRule="auto"/>
        <w:ind w:firstLine="284"/>
        <w:jc w:val="both"/>
        <w:rPr>
          <w:rFonts w:ascii="Times New Roman" w:hAnsi="Times New Roman" w:cs="Times New Roman"/>
          <w:sz w:val="28"/>
          <w:szCs w:val="28"/>
        </w:rPr>
      </w:pPr>
    </w:p>
    <w:p w:rsidR="005865AF" w:rsidRDefault="005865AF" w:rsidP="0093505A">
      <w:pPr>
        <w:spacing w:after="0" w:line="240" w:lineRule="auto"/>
        <w:ind w:firstLine="284"/>
        <w:jc w:val="both"/>
        <w:rPr>
          <w:rFonts w:ascii="Times New Roman" w:hAnsi="Times New Roman" w:cs="Times New Roman"/>
          <w:b/>
          <w:sz w:val="28"/>
          <w:szCs w:val="28"/>
        </w:rPr>
      </w:pPr>
      <w:r w:rsidRPr="00775737">
        <w:rPr>
          <w:rFonts w:ascii="Times New Roman" w:hAnsi="Times New Roman" w:cs="Times New Roman"/>
          <w:b/>
          <w:sz w:val="28"/>
          <w:szCs w:val="28"/>
        </w:rPr>
        <w:t xml:space="preserve">VII. Наявність  необхідних  ресурсів  для  організації  освітнього  процесу </w:t>
      </w:r>
    </w:p>
    <w:p w:rsidR="00D95497" w:rsidRPr="00775737" w:rsidRDefault="00D95497" w:rsidP="0093505A">
      <w:pPr>
        <w:spacing w:after="0" w:line="240" w:lineRule="auto"/>
        <w:ind w:firstLine="284"/>
        <w:jc w:val="both"/>
        <w:rPr>
          <w:rFonts w:ascii="Times New Roman" w:hAnsi="Times New Roman" w:cs="Times New Roman"/>
          <w:b/>
          <w:sz w:val="28"/>
          <w:szCs w:val="28"/>
        </w:rPr>
      </w:pPr>
    </w:p>
    <w:p w:rsidR="00B87AD4" w:rsidRPr="001F604C" w:rsidRDefault="00B87AD4" w:rsidP="00B87AD4">
      <w:pPr>
        <w:tabs>
          <w:tab w:val="left" w:pos="1770"/>
        </w:tabs>
        <w:spacing w:after="0"/>
        <w:jc w:val="both"/>
        <w:rPr>
          <w:rFonts w:ascii="Times New Roman" w:eastAsia="Times New Roman" w:hAnsi="Times New Roman"/>
          <w:sz w:val="28"/>
          <w:szCs w:val="28"/>
          <w:lang w:eastAsia="ru-RU"/>
        </w:rPr>
      </w:pPr>
      <w:r w:rsidRPr="001F604C">
        <w:rPr>
          <w:rFonts w:ascii="Times New Roman" w:eastAsia="Times New Roman" w:hAnsi="Times New Roman"/>
          <w:sz w:val="28"/>
          <w:szCs w:val="28"/>
          <w:lang w:eastAsia="ru-RU"/>
        </w:rPr>
        <w:t xml:space="preserve">Споруда </w:t>
      </w:r>
      <w:proofErr w:type="spellStart"/>
      <w:r w:rsidRPr="001F604C">
        <w:rPr>
          <w:rFonts w:ascii="Times New Roman" w:eastAsia="Times New Roman" w:hAnsi="Times New Roman"/>
          <w:sz w:val="28"/>
          <w:szCs w:val="28"/>
          <w:lang w:eastAsia="ru-RU"/>
        </w:rPr>
        <w:t>Жураківської</w:t>
      </w:r>
      <w:proofErr w:type="spellEnd"/>
      <w:r w:rsidRPr="001F604C">
        <w:rPr>
          <w:rFonts w:ascii="Times New Roman" w:eastAsia="Times New Roman" w:hAnsi="Times New Roman"/>
          <w:sz w:val="28"/>
          <w:szCs w:val="28"/>
          <w:lang w:eastAsia="ru-RU"/>
        </w:rPr>
        <w:t xml:space="preserve"> гімназії знаходиться на балансі </w:t>
      </w:r>
      <w:proofErr w:type="spellStart"/>
      <w:r w:rsidRPr="001F604C">
        <w:rPr>
          <w:rFonts w:ascii="Times New Roman" w:eastAsia="Times New Roman" w:hAnsi="Times New Roman"/>
          <w:sz w:val="28"/>
          <w:szCs w:val="28"/>
          <w:lang w:eastAsia="ru-RU"/>
        </w:rPr>
        <w:t>Богородчанської</w:t>
      </w:r>
      <w:proofErr w:type="spellEnd"/>
      <w:r w:rsidRPr="001F604C">
        <w:rPr>
          <w:rFonts w:ascii="Times New Roman" w:eastAsia="Times New Roman" w:hAnsi="Times New Roman"/>
          <w:sz w:val="28"/>
          <w:szCs w:val="28"/>
          <w:lang w:eastAsia="ru-RU"/>
        </w:rPr>
        <w:t xml:space="preserve"> селищної ради Івано-Франківської області.</w:t>
      </w:r>
    </w:p>
    <w:p w:rsidR="00B87AD4" w:rsidRPr="001F604C" w:rsidRDefault="00B87AD4" w:rsidP="00B87AD4">
      <w:pPr>
        <w:spacing w:after="0" w:line="240" w:lineRule="auto"/>
        <w:ind w:firstLine="708"/>
        <w:jc w:val="both"/>
        <w:rPr>
          <w:rFonts w:ascii="Times New Roman" w:hAnsi="Times New Roman"/>
          <w:sz w:val="28"/>
          <w:szCs w:val="28"/>
        </w:rPr>
      </w:pPr>
      <w:r w:rsidRPr="001F604C">
        <w:rPr>
          <w:rFonts w:ascii="Times New Roman" w:hAnsi="Times New Roman"/>
          <w:sz w:val="28"/>
          <w:szCs w:val="28"/>
        </w:rPr>
        <w:t xml:space="preserve">Для організації освітнього процесу у гімназії </w:t>
      </w:r>
      <w:r>
        <w:rPr>
          <w:rFonts w:ascii="Times New Roman" w:hAnsi="Times New Roman"/>
          <w:sz w:val="28"/>
          <w:szCs w:val="28"/>
        </w:rPr>
        <w:t xml:space="preserve"> використовує</w:t>
      </w:r>
      <w:r w:rsidRPr="001F604C">
        <w:rPr>
          <w:rFonts w:ascii="Times New Roman" w:hAnsi="Times New Roman"/>
          <w:sz w:val="28"/>
          <w:szCs w:val="28"/>
        </w:rPr>
        <w:t xml:space="preserve">ться  </w:t>
      </w:r>
      <w:r>
        <w:rPr>
          <w:rFonts w:ascii="Times New Roman" w:hAnsi="Times New Roman"/>
          <w:sz w:val="28"/>
          <w:szCs w:val="28"/>
        </w:rPr>
        <w:t xml:space="preserve">одне </w:t>
      </w:r>
      <w:r w:rsidRPr="001F604C">
        <w:rPr>
          <w:rFonts w:ascii="Times New Roman" w:hAnsi="Times New Roman"/>
          <w:sz w:val="28"/>
          <w:szCs w:val="28"/>
        </w:rPr>
        <w:t>приміщення: типове, збудоване у 1978 році</w:t>
      </w:r>
      <w:r>
        <w:rPr>
          <w:rFonts w:ascii="Times New Roman" w:hAnsi="Times New Roman"/>
          <w:sz w:val="28"/>
          <w:szCs w:val="28"/>
        </w:rPr>
        <w:t>,</w:t>
      </w:r>
      <w:r w:rsidRPr="001F604C">
        <w:rPr>
          <w:rFonts w:ascii="Times New Roman" w:hAnsi="Times New Roman"/>
          <w:sz w:val="28"/>
          <w:szCs w:val="28"/>
        </w:rPr>
        <w:t xml:space="preserve"> розраховане на 192 особи і відповідає всім державним правилам і нормам.</w:t>
      </w:r>
    </w:p>
    <w:p w:rsidR="00B87AD4" w:rsidRPr="001F604C" w:rsidRDefault="00B87AD4" w:rsidP="00B87AD4">
      <w:pPr>
        <w:spacing w:after="0" w:line="240" w:lineRule="auto"/>
        <w:ind w:firstLine="708"/>
        <w:jc w:val="both"/>
        <w:rPr>
          <w:rFonts w:ascii="Times New Roman" w:hAnsi="Times New Roman"/>
          <w:sz w:val="28"/>
          <w:szCs w:val="28"/>
        </w:rPr>
      </w:pPr>
      <w:r w:rsidRPr="001F604C">
        <w:rPr>
          <w:rFonts w:ascii="Times New Roman" w:hAnsi="Times New Roman"/>
          <w:sz w:val="28"/>
          <w:szCs w:val="28"/>
        </w:rPr>
        <w:t xml:space="preserve">Фундамент будівлі (бетонний), покрівля (шифер), система опалення (водяна), система електромережі, фасад корпусів знаходяться в задовільному стані. </w:t>
      </w:r>
      <w:r>
        <w:rPr>
          <w:rFonts w:ascii="Times New Roman" w:hAnsi="Times New Roman"/>
          <w:sz w:val="28"/>
          <w:szCs w:val="28"/>
        </w:rPr>
        <w:t>У приміщенні</w:t>
      </w:r>
      <w:r w:rsidRPr="001F604C">
        <w:rPr>
          <w:rFonts w:ascii="Times New Roman" w:hAnsi="Times New Roman"/>
          <w:sz w:val="28"/>
          <w:szCs w:val="28"/>
        </w:rPr>
        <w:t xml:space="preserve"> проведено заміну всіх дерев’яних вікон та частину дерев’яних зовнішніх дверей  на металопластикові.</w:t>
      </w:r>
    </w:p>
    <w:p w:rsidR="00B87AD4" w:rsidRPr="001F604C" w:rsidRDefault="00B87AD4" w:rsidP="00B87AD4">
      <w:pPr>
        <w:spacing w:after="0" w:line="240" w:lineRule="auto"/>
        <w:ind w:firstLine="708"/>
        <w:jc w:val="both"/>
        <w:rPr>
          <w:rFonts w:ascii="Times New Roman" w:eastAsia="Times New Roman" w:hAnsi="Times New Roman"/>
          <w:color w:val="FF0000"/>
          <w:sz w:val="28"/>
          <w:szCs w:val="28"/>
          <w:lang w:eastAsia="ru-RU"/>
        </w:rPr>
      </w:pPr>
      <w:r w:rsidRPr="001F604C">
        <w:rPr>
          <w:rFonts w:ascii="Times New Roman" w:hAnsi="Times New Roman"/>
          <w:spacing w:val="-10"/>
          <w:sz w:val="28"/>
          <w:szCs w:val="28"/>
        </w:rPr>
        <w:t xml:space="preserve">Наявні державні акти на право постійного користування земельними  ділянками серія ЯЯ № 135007, площею 0, 3030 га, для дослідних і навчальних цілей;  </w:t>
      </w:r>
      <w:r w:rsidRPr="001F604C">
        <w:rPr>
          <w:rFonts w:ascii="Times New Roman" w:hAnsi="Times New Roman"/>
          <w:color w:val="000000" w:themeColor="text1"/>
          <w:spacing w:val="-10"/>
          <w:sz w:val="28"/>
          <w:szCs w:val="28"/>
        </w:rPr>
        <w:t>серія ЯЯ № 135008,  площею  0,9583 га  для обслуговування навчальних та виробничих приміщень.</w:t>
      </w:r>
      <w:r w:rsidRPr="001F604C">
        <w:rPr>
          <w:rFonts w:ascii="Times New Roman" w:hAnsi="Times New Roman"/>
          <w:color w:val="FF0000"/>
          <w:spacing w:val="-10"/>
          <w:sz w:val="28"/>
          <w:szCs w:val="28"/>
        </w:rPr>
        <w:t xml:space="preserve"> </w:t>
      </w:r>
    </w:p>
    <w:p w:rsidR="00B87AD4" w:rsidRPr="001F604C" w:rsidRDefault="00B87AD4" w:rsidP="00B87AD4">
      <w:pPr>
        <w:spacing w:after="0" w:line="240" w:lineRule="auto"/>
        <w:ind w:firstLine="360"/>
        <w:jc w:val="both"/>
        <w:rPr>
          <w:rFonts w:ascii="Times New Roman" w:hAnsi="Times New Roman"/>
          <w:sz w:val="28"/>
          <w:szCs w:val="28"/>
        </w:rPr>
      </w:pPr>
      <w:r w:rsidRPr="001F604C">
        <w:rPr>
          <w:rFonts w:ascii="Times New Roman" w:hAnsi="Times New Roman"/>
          <w:sz w:val="28"/>
          <w:szCs w:val="28"/>
        </w:rPr>
        <w:t xml:space="preserve">На території закладу розташовані: спортивний майданчик, на якому розміщено сектор для стрибків в довжину, волейбольний майданчик, майданчик з гімнастичними спорудами. </w:t>
      </w:r>
    </w:p>
    <w:p w:rsidR="00B87AD4" w:rsidRPr="001F604C" w:rsidRDefault="00B87AD4" w:rsidP="00B87AD4">
      <w:pPr>
        <w:spacing w:after="0" w:line="240" w:lineRule="auto"/>
        <w:ind w:firstLine="360"/>
        <w:jc w:val="both"/>
        <w:rPr>
          <w:rFonts w:ascii="Times New Roman" w:hAnsi="Times New Roman"/>
          <w:sz w:val="28"/>
          <w:szCs w:val="28"/>
        </w:rPr>
      </w:pPr>
      <w:r w:rsidRPr="001F604C">
        <w:rPr>
          <w:rFonts w:ascii="Times New Roman" w:hAnsi="Times New Roman"/>
          <w:sz w:val="28"/>
          <w:szCs w:val="28"/>
        </w:rPr>
        <w:t>Прилегла територія гімназії  обгороджена. Як приміщення, так і територія гімназії підтримуються у належному стані.</w:t>
      </w:r>
    </w:p>
    <w:p w:rsidR="00B87AD4" w:rsidRPr="001F604C" w:rsidRDefault="00B87AD4" w:rsidP="00B87AD4">
      <w:pPr>
        <w:spacing w:after="0" w:line="240" w:lineRule="auto"/>
        <w:ind w:firstLine="360"/>
        <w:jc w:val="both"/>
        <w:rPr>
          <w:rFonts w:ascii="Times New Roman" w:hAnsi="Times New Roman"/>
          <w:sz w:val="28"/>
          <w:szCs w:val="28"/>
        </w:rPr>
      </w:pPr>
      <w:r w:rsidRPr="001F604C">
        <w:rPr>
          <w:rFonts w:ascii="Times New Roman" w:hAnsi="Times New Roman"/>
          <w:sz w:val="28"/>
          <w:szCs w:val="28"/>
        </w:rPr>
        <w:t>Приміщення щодо світлового, теплового, повітряного режимів, водопостачання відповідають державним санітарним правилам та нормам.</w:t>
      </w:r>
    </w:p>
    <w:p w:rsidR="00B87AD4" w:rsidRPr="001F604C" w:rsidRDefault="00B87AD4" w:rsidP="00B87AD4">
      <w:pPr>
        <w:spacing w:after="0" w:line="240" w:lineRule="auto"/>
        <w:ind w:firstLine="360"/>
        <w:jc w:val="both"/>
        <w:rPr>
          <w:rFonts w:ascii="Times New Roman" w:hAnsi="Times New Roman"/>
          <w:sz w:val="28"/>
          <w:szCs w:val="28"/>
        </w:rPr>
      </w:pPr>
      <w:r w:rsidRPr="001F604C">
        <w:rPr>
          <w:rFonts w:ascii="Times New Roman" w:hAnsi="Times New Roman"/>
          <w:sz w:val="28"/>
          <w:szCs w:val="28"/>
        </w:rPr>
        <w:t>Котельня гімназії  забезпечена двома котлами  марки «КОЛВІ»КТН 1-100СР №486 і працює на  газовому паливі.</w:t>
      </w:r>
    </w:p>
    <w:p w:rsidR="00B87AD4" w:rsidRPr="001F604C" w:rsidRDefault="00B87AD4" w:rsidP="00B87AD4">
      <w:pPr>
        <w:spacing w:after="0" w:line="240" w:lineRule="auto"/>
        <w:ind w:firstLine="360"/>
        <w:jc w:val="both"/>
        <w:rPr>
          <w:rFonts w:ascii="Times New Roman" w:hAnsi="Times New Roman"/>
          <w:sz w:val="28"/>
          <w:szCs w:val="28"/>
        </w:rPr>
      </w:pPr>
      <w:r w:rsidRPr="001F604C">
        <w:rPr>
          <w:rFonts w:ascii="Times New Roman" w:hAnsi="Times New Roman"/>
          <w:sz w:val="28"/>
          <w:szCs w:val="28"/>
        </w:rPr>
        <w:lastRenderedPageBreak/>
        <w:t>Загальна площа приміщень, що використовується під час  проведення освітнього процесу становить  755 м</w:t>
      </w:r>
      <w:r w:rsidRPr="001F604C">
        <w:rPr>
          <w:rFonts w:ascii="Times New Roman" w:hAnsi="Times New Roman"/>
          <w:sz w:val="28"/>
          <w:szCs w:val="28"/>
          <w:vertAlign w:val="superscript"/>
        </w:rPr>
        <w:t>2</w:t>
      </w:r>
      <w:r w:rsidRPr="001F604C">
        <w:rPr>
          <w:rFonts w:ascii="Times New Roman" w:hAnsi="Times New Roman"/>
          <w:sz w:val="28"/>
          <w:szCs w:val="28"/>
        </w:rPr>
        <w:t>.</w:t>
      </w:r>
    </w:p>
    <w:p w:rsidR="00B87AD4" w:rsidRPr="001F604C" w:rsidRDefault="00B87AD4" w:rsidP="00B87AD4">
      <w:pPr>
        <w:spacing w:after="0" w:line="240" w:lineRule="auto"/>
        <w:ind w:firstLine="360"/>
        <w:jc w:val="both"/>
        <w:rPr>
          <w:rFonts w:ascii="Times New Roman" w:hAnsi="Times New Roman"/>
          <w:sz w:val="28"/>
          <w:szCs w:val="28"/>
        </w:rPr>
      </w:pPr>
      <w:r w:rsidRPr="001F604C">
        <w:rPr>
          <w:rFonts w:ascii="Times New Roman" w:hAnsi="Times New Roman"/>
          <w:sz w:val="28"/>
          <w:szCs w:val="28"/>
        </w:rPr>
        <w:t xml:space="preserve">Для оптимальної організації освітнього процесу та реалізації завдань відповідно до Державних стандартів початкової, базової середньої освіти та профільної середньої освіти у гімназії </w:t>
      </w:r>
      <w:proofErr w:type="spellStart"/>
      <w:r w:rsidRPr="001F604C">
        <w:rPr>
          <w:rFonts w:ascii="Times New Roman" w:hAnsi="Times New Roman"/>
          <w:sz w:val="28"/>
          <w:szCs w:val="28"/>
        </w:rPr>
        <w:t>облаштовано</w:t>
      </w:r>
      <w:proofErr w:type="spellEnd"/>
      <w:r w:rsidRPr="001F604C">
        <w:rPr>
          <w:rFonts w:ascii="Times New Roman" w:hAnsi="Times New Roman"/>
          <w:sz w:val="28"/>
          <w:szCs w:val="28"/>
        </w:rPr>
        <w:t xml:space="preserve"> 13  навчальних кабінетів: української мови і літератури -1;  зарубіжної  літератури – 1; української  та іноземної мов – 1; історії – 1; математики – 1; інформатики – 1; фізики – 1;  хімії і біології – 1; музики – 1; початкових класів – 4; класна кімната для вихованців ГПД – 1.</w:t>
      </w:r>
    </w:p>
    <w:p w:rsidR="00B87AD4" w:rsidRPr="001F604C" w:rsidRDefault="00B87AD4" w:rsidP="00B87AD4">
      <w:pPr>
        <w:spacing w:after="0" w:line="240" w:lineRule="auto"/>
        <w:ind w:firstLine="360"/>
        <w:jc w:val="both"/>
        <w:rPr>
          <w:rFonts w:ascii="Times New Roman" w:hAnsi="Times New Roman"/>
          <w:sz w:val="28"/>
          <w:szCs w:val="28"/>
        </w:rPr>
      </w:pPr>
      <w:r w:rsidRPr="001F604C">
        <w:rPr>
          <w:rFonts w:ascii="Times New Roman" w:hAnsi="Times New Roman"/>
          <w:sz w:val="28"/>
          <w:szCs w:val="28"/>
        </w:rPr>
        <w:t>Відповідно до вимог НУШ укомплектовано  три кабінети для учнів 1- 3</w:t>
      </w:r>
      <w:r>
        <w:rPr>
          <w:rFonts w:ascii="Times New Roman" w:hAnsi="Times New Roman"/>
          <w:sz w:val="28"/>
          <w:szCs w:val="28"/>
        </w:rPr>
        <w:t xml:space="preserve"> </w:t>
      </w:r>
      <w:r w:rsidRPr="001F604C">
        <w:rPr>
          <w:rFonts w:ascii="Times New Roman" w:hAnsi="Times New Roman"/>
          <w:sz w:val="28"/>
          <w:szCs w:val="28"/>
        </w:rPr>
        <w:t xml:space="preserve">класів, які забезпечені новими меблями, технічними засобами навчання (телевізор, ноутбуки, </w:t>
      </w:r>
      <w:proofErr w:type="spellStart"/>
      <w:r w:rsidRPr="001F604C">
        <w:rPr>
          <w:rFonts w:ascii="Times New Roman" w:hAnsi="Times New Roman"/>
          <w:sz w:val="28"/>
          <w:szCs w:val="28"/>
        </w:rPr>
        <w:t>нетбук</w:t>
      </w:r>
      <w:proofErr w:type="spellEnd"/>
      <w:r w:rsidRPr="001F604C">
        <w:rPr>
          <w:rFonts w:ascii="Times New Roman" w:hAnsi="Times New Roman"/>
          <w:sz w:val="28"/>
          <w:szCs w:val="28"/>
        </w:rPr>
        <w:t>, інтерактивна панель</w:t>
      </w:r>
      <w:r>
        <w:rPr>
          <w:rFonts w:ascii="Times New Roman" w:hAnsi="Times New Roman"/>
          <w:sz w:val="28"/>
          <w:szCs w:val="28"/>
        </w:rPr>
        <w:t>), наочністю</w:t>
      </w:r>
      <w:r w:rsidRPr="001F604C">
        <w:rPr>
          <w:rFonts w:ascii="Times New Roman" w:hAnsi="Times New Roman"/>
          <w:sz w:val="28"/>
          <w:szCs w:val="28"/>
        </w:rPr>
        <w:t xml:space="preserve"> та навчально-методичними матеріалами. </w:t>
      </w:r>
    </w:p>
    <w:p w:rsidR="00B87AD4" w:rsidRPr="001F604C" w:rsidRDefault="00B87AD4" w:rsidP="00B87AD4">
      <w:pPr>
        <w:spacing w:after="0" w:line="240" w:lineRule="auto"/>
        <w:ind w:firstLine="360"/>
        <w:jc w:val="both"/>
        <w:rPr>
          <w:rFonts w:ascii="Times New Roman" w:hAnsi="Times New Roman"/>
          <w:sz w:val="28"/>
          <w:szCs w:val="28"/>
        </w:rPr>
      </w:pPr>
      <w:r w:rsidRPr="001F604C">
        <w:rPr>
          <w:rFonts w:ascii="Times New Roman" w:hAnsi="Times New Roman"/>
          <w:sz w:val="28"/>
          <w:szCs w:val="28"/>
        </w:rPr>
        <w:t>Стан меблів та їх розміщення у кабінетах, класних кімнатах відповідають санітарно-державним правилам та нормам.</w:t>
      </w:r>
    </w:p>
    <w:p w:rsidR="00B87AD4" w:rsidRPr="001F604C" w:rsidRDefault="00B87AD4" w:rsidP="00B87AD4">
      <w:pPr>
        <w:spacing w:after="0" w:line="240" w:lineRule="auto"/>
        <w:ind w:firstLine="360"/>
        <w:jc w:val="both"/>
        <w:rPr>
          <w:rFonts w:ascii="Times New Roman" w:hAnsi="Times New Roman"/>
          <w:sz w:val="28"/>
          <w:szCs w:val="28"/>
        </w:rPr>
      </w:pPr>
      <w:r w:rsidRPr="001F604C">
        <w:rPr>
          <w:rFonts w:ascii="Times New Roman" w:hAnsi="Times New Roman"/>
          <w:sz w:val="28"/>
          <w:szCs w:val="28"/>
        </w:rPr>
        <w:t>У приміщенні гімназії обладнано кабінети соціально-психологічної служби,  кабінет медичної сестри, учительська, кабінет директора; майстерня (комбінована), площею 74,0 м</w:t>
      </w:r>
      <w:r w:rsidRPr="001F604C">
        <w:rPr>
          <w:rFonts w:ascii="Times New Roman" w:hAnsi="Times New Roman"/>
          <w:sz w:val="28"/>
          <w:szCs w:val="28"/>
          <w:vertAlign w:val="superscript"/>
        </w:rPr>
        <w:t>2</w:t>
      </w:r>
      <w:r w:rsidRPr="001F604C">
        <w:rPr>
          <w:rFonts w:ascii="Times New Roman" w:hAnsi="Times New Roman"/>
          <w:sz w:val="28"/>
          <w:szCs w:val="28"/>
        </w:rPr>
        <w:t>;</w:t>
      </w:r>
      <w:r w:rsidRPr="001F604C">
        <w:rPr>
          <w:rFonts w:ascii="Times New Roman" w:hAnsi="Times New Roman"/>
          <w:sz w:val="28"/>
          <w:szCs w:val="28"/>
          <w:vertAlign w:val="superscript"/>
        </w:rPr>
        <w:t xml:space="preserve"> </w:t>
      </w:r>
      <w:r w:rsidRPr="001F604C">
        <w:rPr>
          <w:rFonts w:ascii="Times New Roman" w:hAnsi="Times New Roman"/>
          <w:sz w:val="28"/>
          <w:szCs w:val="28"/>
        </w:rPr>
        <w:t>спортивна зала, площею 153,6 м</w:t>
      </w:r>
      <w:r w:rsidRPr="001F604C">
        <w:rPr>
          <w:rFonts w:ascii="Times New Roman" w:hAnsi="Times New Roman"/>
          <w:sz w:val="28"/>
          <w:szCs w:val="28"/>
          <w:vertAlign w:val="superscript"/>
        </w:rPr>
        <w:t>2</w:t>
      </w:r>
    </w:p>
    <w:p w:rsidR="00B87AD4" w:rsidRPr="001F604C" w:rsidRDefault="00B87AD4" w:rsidP="00B87AD4">
      <w:pPr>
        <w:spacing w:after="0" w:line="240" w:lineRule="auto"/>
        <w:ind w:firstLine="360"/>
        <w:jc w:val="both"/>
        <w:rPr>
          <w:rFonts w:ascii="Times New Roman" w:hAnsi="Times New Roman"/>
          <w:sz w:val="28"/>
          <w:szCs w:val="28"/>
        </w:rPr>
      </w:pPr>
      <w:r w:rsidRPr="001F604C">
        <w:rPr>
          <w:rFonts w:ascii="Times New Roman" w:hAnsi="Times New Roman"/>
          <w:sz w:val="28"/>
          <w:szCs w:val="28"/>
        </w:rPr>
        <w:t>Їдальня площею 126,5 м</w:t>
      </w:r>
      <w:r w:rsidRPr="001F604C">
        <w:rPr>
          <w:rFonts w:ascii="Times New Roman" w:hAnsi="Times New Roman"/>
          <w:sz w:val="28"/>
          <w:szCs w:val="28"/>
          <w:vertAlign w:val="superscript"/>
        </w:rPr>
        <w:t>2</w:t>
      </w:r>
      <w:r w:rsidRPr="001F604C">
        <w:rPr>
          <w:rFonts w:ascii="Times New Roman" w:hAnsi="Times New Roman"/>
          <w:sz w:val="28"/>
          <w:szCs w:val="28"/>
        </w:rPr>
        <w:t>, в тому числі обідня зала, площею 51,7 м</w:t>
      </w:r>
      <w:r w:rsidRPr="001F604C">
        <w:rPr>
          <w:rFonts w:ascii="Times New Roman" w:hAnsi="Times New Roman"/>
          <w:sz w:val="28"/>
          <w:szCs w:val="28"/>
          <w:vertAlign w:val="superscript"/>
        </w:rPr>
        <w:t>2</w:t>
      </w:r>
      <w:r>
        <w:rPr>
          <w:rFonts w:ascii="Times New Roman" w:hAnsi="Times New Roman"/>
          <w:sz w:val="28"/>
          <w:szCs w:val="28"/>
        </w:rPr>
        <w:t>.  розрахована на 40</w:t>
      </w:r>
      <w:r w:rsidRPr="001F604C">
        <w:rPr>
          <w:rFonts w:ascii="Times New Roman" w:hAnsi="Times New Roman"/>
          <w:sz w:val="28"/>
          <w:szCs w:val="28"/>
        </w:rPr>
        <w:t xml:space="preserve"> посадкових місць, кухня 15,3 м</w:t>
      </w:r>
      <w:r w:rsidRPr="001F604C">
        <w:rPr>
          <w:rFonts w:ascii="Times New Roman" w:hAnsi="Times New Roman"/>
          <w:sz w:val="28"/>
          <w:szCs w:val="28"/>
          <w:vertAlign w:val="superscript"/>
        </w:rPr>
        <w:t>2</w:t>
      </w:r>
      <w:r w:rsidRPr="001F604C">
        <w:rPr>
          <w:rFonts w:ascii="Times New Roman" w:hAnsi="Times New Roman"/>
          <w:sz w:val="28"/>
          <w:szCs w:val="28"/>
        </w:rPr>
        <w:t>, мийна столового та кухонного посуду –13,9 м</w:t>
      </w:r>
      <w:r w:rsidRPr="001F604C">
        <w:rPr>
          <w:rFonts w:ascii="Times New Roman" w:hAnsi="Times New Roman"/>
          <w:sz w:val="28"/>
          <w:szCs w:val="28"/>
          <w:vertAlign w:val="superscript"/>
        </w:rPr>
        <w:t>2</w:t>
      </w:r>
      <w:r w:rsidRPr="001F604C">
        <w:rPr>
          <w:rFonts w:ascii="Times New Roman" w:hAnsi="Times New Roman"/>
          <w:sz w:val="28"/>
          <w:szCs w:val="28"/>
        </w:rPr>
        <w:t>, побутові приміщення Наявна протічна гаряча та холодна вода. Для миття рук встановлено 3 рукомийники.</w:t>
      </w:r>
    </w:p>
    <w:p w:rsidR="00B87AD4" w:rsidRPr="001F604C" w:rsidRDefault="00B87AD4" w:rsidP="00B87AD4">
      <w:pPr>
        <w:spacing w:after="0" w:line="240" w:lineRule="auto"/>
        <w:ind w:firstLine="360"/>
        <w:jc w:val="both"/>
        <w:rPr>
          <w:rFonts w:ascii="Times New Roman" w:hAnsi="Times New Roman"/>
          <w:sz w:val="28"/>
          <w:szCs w:val="28"/>
        </w:rPr>
      </w:pPr>
      <w:r w:rsidRPr="001F604C">
        <w:rPr>
          <w:rFonts w:ascii="Times New Roman" w:hAnsi="Times New Roman"/>
          <w:sz w:val="28"/>
          <w:szCs w:val="28"/>
        </w:rPr>
        <w:t>Діють внутрішні санвузли на першому поверсі закладу освіти: окремо для дівчат, хлопчиків та працівників гімназії. Санвузли забезпеченні відповідно до вимог миючими, дезінфікуючими засобами.</w:t>
      </w:r>
    </w:p>
    <w:p w:rsidR="00B87AD4" w:rsidRPr="001F604C" w:rsidRDefault="00B87AD4" w:rsidP="00B87AD4">
      <w:pPr>
        <w:spacing w:after="0" w:line="240" w:lineRule="auto"/>
        <w:ind w:firstLine="360"/>
        <w:jc w:val="both"/>
        <w:rPr>
          <w:rFonts w:ascii="Times New Roman" w:hAnsi="Times New Roman"/>
          <w:sz w:val="28"/>
          <w:szCs w:val="28"/>
        </w:rPr>
      </w:pPr>
      <w:r w:rsidRPr="001F604C">
        <w:rPr>
          <w:rFonts w:ascii="Times New Roman" w:hAnsi="Times New Roman"/>
          <w:sz w:val="28"/>
          <w:szCs w:val="28"/>
        </w:rPr>
        <w:t xml:space="preserve">Гімназія забезпечена  технічними засобами навчання, наявне підключення до </w:t>
      </w:r>
      <w:proofErr w:type="spellStart"/>
      <w:r w:rsidRPr="001F604C">
        <w:rPr>
          <w:rFonts w:ascii="Times New Roman" w:hAnsi="Times New Roman"/>
          <w:sz w:val="28"/>
          <w:szCs w:val="28"/>
        </w:rPr>
        <w:t>інтернету</w:t>
      </w:r>
      <w:proofErr w:type="spellEnd"/>
      <w:r w:rsidRPr="001F604C">
        <w:rPr>
          <w:rFonts w:ascii="Times New Roman" w:hAnsi="Times New Roman"/>
          <w:sz w:val="28"/>
          <w:szCs w:val="28"/>
        </w:rPr>
        <w:t xml:space="preserve">, встановлено шість </w:t>
      </w:r>
      <w:proofErr w:type="spellStart"/>
      <w:r w:rsidRPr="001F604C">
        <w:rPr>
          <w:rFonts w:ascii="Times New Roman" w:hAnsi="Times New Roman"/>
          <w:sz w:val="28"/>
          <w:szCs w:val="28"/>
          <w:lang w:val="en-US"/>
        </w:rPr>
        <w:t>Wi</w:t>
      </w:r>
      <w:proofErr w:type="spellEnd"/>
      <w:r w:rsidRPr="001F604C">
        <w:rPr>
          <w:rFonts w:ascii="Times New Roman" w:hAnsi="Times New Roman"/>
          <w:sz w:val="28"/>
          <w:szCs w:val="28"/>
        </w:rPr>
        <w:t>-</w:t>
      </w:r>
      <w:proofErr w:type="spellStart"/>
      <w:r w:rsidRPr="001F604C">
        <w:rPr>
          <w:rFonts w:ascii="Times New Roman" w:hAnsi="Times New Roman"/>
          <w:sz w:val="28"/>
          <w:szCs w:val="28"/>
          <w:lang w:val="en-US"/>
        </w:rPr>
        <w:t>Fi</w:t>
      </w:r>
      <w:proofErr w:type="spellEnd"/>
      <w:r w:rsidRPr="001F604C">
        <w:rPr>
          <w:rFonts w:ascii="Times New Roman" w:hAnsi="Times New Roman"/>
          <w:sz w:val="28"/>
          <w:szCs w:val="28"/>
        </w:rPr>
        <w:t xml:space="preserve"> </w:t>
      </w:r>
      <w:proofErr w:type="spellStart"/>
      <w:r w:rsidRPr="001F604C">
        <w:rPr>
          <w:rFonts w:ascii="Times New Roman" w:hAnsi="Times New Roman"/>
          <w:sz w:val="28"/>
          <w:szCs w:val="28"/>
        </w:rPr>
        <w:t>роутерів</w:t>
      </w:r>
      <w:proofErr w:type="spellEnd"/>
      <w:r w:rsidRPr="001F604C">
        <w:rPr>
          <w:rFonts w:ascii="Times New Roman" w:hAnsi="Times New Roman"/>
          <w:sz w:val="28"/>
          <w:szCs w:val="28"/>
        </w:rPr>
        <w:t xml:space="preserve"> для широкого доступу до мережі педагогічних працівників та здобувачів освіти.</w:t>
      </w:r>
      <w:r w:rsidRPr="001F604C">
        <w:rPr>
          <w:rFonts w:ascii="Times New Roman" w:hAnsi="Times New Roman"/>
          <w:sz w:val="28"/>
          <w:szCs w:val="28"/>
        </w:rPr>
        <w:tab/>
      </w:r>
    </w:p>
    <w:p w:rsidR="00B87AD4" w:rsidRPr="001F604C" w:rsidRDefault="00B87AD4" w:rsidP="00B87AD4">
      <w:pPr>
        <w:spacing w:after="0" w:line="240" w:lineRule="auto"/>
        <w:ind w:firstLine="360"/>
        <w:jc w:val="both"/>
        <w:rPr>
          <w:rFonts w:ascii="Times New Roman" w:hAnsi="Times New Roman"/>
          <w:sz w:val="28"/>
          <w:szCs w:val="28"/>
        </w:rPr>
      </w:pPr>
      <w:r w:rsidRPr="001F604C">
        <w:rPr>
          <w:rFonts w:ascii="Times New Roman" w:hAnsi="Times New Roman"/>
          <w:sz w:val="28"/>
          <w:szCs w:val="28"/>
        </w:rPr>
        <w:t xml:space="preserve">Навчальний комп’ютерний клас складається із 8+1(вчительський) персональних комп’ютерів для проведення уроків інформатики, у закладі освіти для організації освітнього процесу використовуються 2 переносні проектори, 1 інтерактивна панель, проектор, ноутбук. </w:t>
      </w:r>
    </w:p>
    <w:p w:rsidR="007F68A7" w:rsidRDefault="007F68A7" w:rsidP="0093505A">
      <w:pPr>
        <w:spacing w:after="0" w:line="240" w:lineRule="auto"/>
        <w:ind w:firstLine="284"/>
        <w:jc w:val="both"/>
        <w:rPr>
          <w:rFonts w:ascii="Times New Roman" w:hAnsi="Times New Roman" w:cs="Times New Roman"/>
          <w:sz w:val="28"/>
          <w:szCs w:val="28"/>
        </w:rPr>
      </w:pPr>
    </w:p>
    <w:p w:rsidR="005865AF" w:rsidRDefault="005865AF" w:rsidP="00D76240">
      <w:pPr>
        <w:spacing w:after="0" w:line="240" w:lineRule="auto"/>
        <w:ind w:firstLine="284"/>
        <w:jc w:val="center"/>
        <w:rPr>
          <w:rFonts w:ascii="Times New Roman" w:hAnsi="Times New Roman" w:cs="Times New Roman"/>
          <w:b/>
          <w:sz w:val="28"/>
          <w:szCs w:val="28"/>
        </w:rPr>
      </w:pPr>
      <w:r w:rsidRPr="007F68A7">
        <w:rPr>
          <w:rFonts w:ascii="Times New Roman" w:hAnsi="Times New Roman" w:cs="Times New Roman"/>
          <w:b/>
          <w:sz w:val="28"/>
          <w:szCs w:val="28"/>
        </w:rPr>
        <w:t xml:space="preserve">VIII. Інформаційна  система  для  ефективного управління  </w:t>
      </w:r>
      <w:r w:rsidR="00B87AD4">
        <w:rPr>
          <w:rFonts w:ascii="Times New Roman" w:hAnsi="Times New Roman" w:cs="Times New Roman"/>
          <w:b/>
          <w:sz w:val="28"/>
          <w:szCs w:val="28"/>
        </w:rPr>
        <w:t>гімназією</w:t>
      </w:r>
    </w:p>
    <w:p w:rsidR="00D76240" w:rsidRPr="007F68A7" w:rsidRDefault="00D76240" w:rsidP="0093505A">
      <w:pPr>
        <w:spacing w:after="0" w:line="240" w:lineRule="auto"/>
        <w:ind w:firstLine="284"/>
        <w:jc w:val="both"/>
        <w:rPr>
          <w:rFonts w:ascii="Times New Roman" w:hAnsi="Times New Roman" w:cs="Times New Roman"/>
          <w:b/>
          <w:sz w:val="28"/>
          <w:szCs w:val="28"/>
        </w:rPr>
      </w:pP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Роботу інформаційної системи </w:t>
      </w:r>
      <w:r w:rsidR="00B87AD4">
        <w:rPr>
          <w:rFonts w:ascii="Times New Roman" w:hAnsi="Times New Roman" w:cs="Times New Roman"/>
          <w:sz w:val="28"/>
          <w:szCs w:val="28"/>
        </w:rPr>
        <w:t>гімназії</w:t>
      </w:r>
      <w:r w:rsidR="007F68A7">
        <w:rPr>
          <w:rFonts w:ascii="Times New Roman" w:hAnsi="Times New Roman" w:cs="Times New Roman"/>
          <w:sz w:val="28"/>
          <w:szCs w:val="28"/>
        </w:rPr>
        <w:t xml:space="preserve"> </w:t>
      </w:r>
      <w:r w:rsidR="0025213E">
        <w:rPr>
          <w:rFonts w:ascii="Times New Roman" w:hAnsi="Times New Roman" w:cs="Times New Roman"/>
          <w:sz w:val="28"/>
          <w:szCs w:val="28"/>
        </w:rPr>
        <w:t>з</w:t>
      </w:r>
      <w:r w:rsidR="007F68A7">
        <w:rPr>
          <w:rFonts w:ascii="Times New Roman" w:hAnsi="Times New Roman" w:cs="Times New Roman"/>
          <w:sz w:val="28"/>
          <w:szCs w:val="28"/>
        </w:rPr>
        <w:t>абезпечує наявність</w:t>
      </w:r>
      <w:r w:rsidRPr="005865AF">
        <w:rPr>
          <w:rFonts w:ascii="Times New Roman" w:hAnsi="Times New Roman" w:cs="Times New Roman"/>
          <w:sz w:val="28"/>
          <w:szCs w:val="28"/>
        </w:rPr>
        <w:t xml:space="preserve"> необмеженого  доступу  до  мережі  Інтернет  для  учнів  та  педагогічних працівників (в  тому  числі  через  сервіс  Wi-Fi), локальної  комп’ютерної  мережі, внутрішнього  електронного документообігу. Значне  місце  в  управлінні  </w:t>
      </w:r>
      <w:r w:rsidR="0025213E">
        <w:rPr>
          <w:rFonts w:ascii="Times New Roman" w:hAnsi="Times New Roman" w:cs="Times New Roman"/>
          <w:sz w:val="28"/>
          <w:szCs w:val="28"/>
        </w:rPr>
        <w:t>закладом освіти</w:t>
      </w:r>
      <w:r w:rsidRPr="005865AF">
        <w:rPr>
          <w:rFonts w:ascii="Times New Roman" w:hAnsi="Times New Roman" w:cs="Times New Roman"/>
          <w:sz w:val="28"/>
          <w:szCs w:val="28"/>
        </w:rPr>
        <w:t xml:space="preserve">  відіграє офіційний  сайт </w:t>
      </w:r>
      <w:r w:rsidR="00B87AD4">
        <w:rPr>
          <w:rFonts w:ascii="Times New Roman" w:hAnsi="Times New Roman" w:cs="Times New Roman"/>
          <w:sz w:val="28"/>
          <w:szCs w:val="28"/>
        </w:rPr>
        <w:t>гімназії</w:t>
      </w:r>
      <w:r w:rsidRPr="005865AF">
        <w:rPr>
          <w:rFonts w:ascii="Times New Roman" w:hAnsi="Times New Roman" w:cs="Times New Roman"/>
          <w:sz w:val="28"/>
          <w:szCs w:val="28"/>
        </w:rPr>
        <w:t xml:space="preserve">.   </w:t>
      </w:r>
    </w:p>
    <w:p w:rsidR="005865AF" w:rsidRPr="005865AF" w:rsidRDefault="005865AF" w:rsidP="0093505A">
      <w:pPr>
        <w:spacing w:after="0" w:line="240" w:lineRule="auto"/>
        <w:ind w:firstLine="284"/>
        <w:jc w:val="both"/>
        <w:rPr>
          <w:rFonts w:ascii="Times New Roman" w:hAnsi="Times New Roman" w:cs="Times New Roman"/>
          <w:sz w:val="28"/>
          <w:szCs w:val="28"/>
        </w:rPr>
      </w:pPr>
    </w:p>
    <w:p w:rsidR="005865AF" w:rsidRDefault="005865AF" w:rsidP="00D76240">
      <w:pPr>
        <w:spacing w:after="0" w:line="240" w:lineRule="auto"/>
        <w:ind w:firstLine="284"/>
        <w:jc w:val="center"/>
        <w:rPr>
          <w:rFonts w:ascii="Times New Roman" w:hAnsi="Times New Roman" w:cs="Times New Roman"/>
          <w:b/>
          <w:sz w:val="28"/>
          <w:szCs w:val="28"/>
        </w:rPr>
      </w:pPr>
      <w:r w:rsidRPr="007F68A7">
        <w:rPr>
          <w:rFonts w:ascii="Times New Roman" w:hAnsi="Times New Roman" w:cs="Times New Roman"/>
          <w:b/>
          <w:sz w:val="28"/>
          <w:szCs w:val="28"/>
        </w:rPr>
        <w:t>IX. Інклюзивне освітнє середовище, універсальний дизайн та розумне пристосування</w:t>
      </w:r>
    </w:p>
    <w:p w:rsidR="00D76240" w:rsidRPr="007F68A7" w:rsidRDefault="00D76240" w:rsidP="0093505A">
      <w:pPr>
        <w:spacing w:after="0" w:line="240" w:lineRule="auto"/>
        <w:ind w:firstLine="284"/>
        <w:jc w:val="both"/>
        <w:rPr>
          <w:rFonts w:ascii="Times New Roman" w:hAnsi="Times New Roman" w:cs="Times New Roman"/>
          <w:b/>
          <w:sz w:val="28"/>
          <w:szCs w:val="28"/>
        </w:rPr>
      </w:pP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Особам з особливими освітніми потребами освіта надається нарівні з іншими особами, у тому числі шляхом створення належного фінансового, кадрового, </w:t>
      </w:r>
      <w:r w:rsidRPr="005865AF">
        <w:rPr>
          <w:rFonts w:ascii="Times New Roman" w:hAnsi="Times New Roman" w:cs="Times New Roman"/>
          <w:sz w:val="28"/>
          <w:szCs w:val="28"/>
        </w:rPr>
        <w:lastRenderedPageBreak/>
        <w:t>матеріально-технічного забезпечення та забезпечення універсального дизайну та розумного пристосування, що враховує індивідуальні потреби таких осіб.</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 xml:space="preserve">Універсальний дизайн </w:t>
      </w:r>
      <w:r w:rsidR="00B87AD4">
        <w:rPr>
          <w:rFonts w:ascii="Times New Roman" w:hAnsi="Times New Roman" w:cs="Times New Roman"/>
          <w:sz w:val="28"/>
          <w:szCs w:val="28"/>
        </w:rPr>
        <w:t>гімназії</w:t>
      </w:r>
      <w:r w:rsidRPr="005865AF">
        <w:rPr>
          <w:rFonts w:ascii="Times New Roman" w:hAnsi="Times New Roman" w:cs="Times New Roman"/>
          <w:sz w:val="28"/>
          <w:szCs w:val="28"/>
        </w:rPr>
        <w:t xml:space="preserve"> створюється на таких </w:t>
      </w:r>
      <w:r w:rsidRPr="007F68A7">
        <w:rPr>
          <w:rFonts w:ascii="Times New Roman" w:hAnsi="Times New Roman" w:cs="Times New Roman"/>
          <w:i/>
          <w:sz w:val="28"/>
          <w:szCs w:val="28"/>
        </w:rPr>
        <w:t>принципах</w:t>
      </w:r>
      <w:r w:rsidRPr="005865AF">
        <w:rPr>
          <w:rFonts w:ascii="Times New Roman" w:hAnsi="Times New Roman" w:cs="Times New Roman"/>
          <w:sz w:val="28"/>
          <w:szCs w:val="28"/>
        </w:rPr>
        <w:t>:</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1) рівність і доступність використання;</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2) гнучкість використання;</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3) просте та зручне використання;</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4) сприйняття інформації з урахуванням різних се</w:t>
      </w:r>
      <w:r w:rsidR="00ED4DB3">
        <w:rPr>
          <w:rFonts w:ascii="Times New Roman" w:hAnsi="Times New Roman" w:cs="Times New Roman"/>
          <w:sz w:val="28"/>
          <w:szCs w:val="28"/>
        </w:rPr>
        <w:t>нсорних можливостей</w:t>
      </w:r>
      <w:r w:rsidRPr="005865AF">
        <w:rPr>
          <w:rFonts w:ascii="Times New Roman" w:hAnsi="Times New Roman" w:cs="Times New Roman"/>
          <w:sz w:val="28"/>
          <w:szCs w:val="28"/>
        </w:rPr>
        <w:t>;</w:t>
      </w:r>
    </w:p>
    <w:p w:rsidR="005865AF" w:rsidRPr="005865AF"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5) низький рівень фізичних зусиль;</w:t>
      </w:r>
    </w:p>
    <w:p w:rsidR="00603ECA" w:rsidRDefault="005865AF" w:rsidP="0093505A">
      <w:pPr>
        <w:spacing w:after="0" w:line="240" w:lineRule="auto"/>
        <w:ind w:firstLine="284"/>
        <w:jc w:val="both"/>
        <w:rPr>
          <w:rFonts w:ascii="Times New Roman" w:hAnsi="Times New Roman" w:cs="Times New Roman"/>
          <w:sz w:val="28"/>
          <w:szCs w:val="28"/>
        </w:rPr>
      </w:pPr>
      <w:r w:rsidRPr="005865AF">
        <w:rPr>
          <w:rFonts w:ascii="Times New Roman" w:hAnsi="Times New Roman" w:cs="Times New Roman"/>
          <w:sz w:val="28"/>
          <w:szCs w:val="28"/>
        </w:rPr>
        <w:t>6) наявність необхідного розміру і простору.</w:t>
      </w:r>
    </w:p>
    <w:p w:rsidR="00D76240" w:rsidRDefault="00D76240" w:rsidP="009E0BBF">
      <w:pPr>
        <w:shd w:val="clear" w:color="auto" w:fill="FFFFFF"/>
        <w:spacing w:after="0" w:line="300" w:lineRule="atLeast"/>
        <w:jc w:val="both"/>
        <w:rPr>
          <w:rFonts w:ascii="Times New Roman" w:eastAsia="Times New Roman" w:hAnsi="Times New Roman" w:cs="Times New Roman"/>
          <w:b/>
          <w:bCs/>
          <w:color w:val="333333"/>
          <w:sz w:val="28"/>
          <w:szCs w:val="28"/>
          <w:bdr w:val="none" w:sz="0" w:space="0" w:color="auto" w:frame="1"/>
          <w:shd w:val="clear" w:color="auto" w:fill="FFFFFF"/>
          <w:lang w:val="ru-RU" w:eastAsia="uk-UA"/>
        </w:rPr>
      </w:pPr>
    </w:p>
    <w:p w:rsidR="009E0BBF" w:rsidRPr="009E0BBF" w:rsidRDefault="009E0BBF" w:rsidP="00D76240">
      <w:pPr>
        <w:shd w:val="clear" w:color="auto" w:fill="FFFFFF"/>
        <w:spacing w:after="0" w:line="300" w:lineRule="atLeast"/>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color w:val="333333"/>
          <w:sz w:val="28"/>
          <w:szCs w:val="28"/>
          <w:bdr w:val="none" w:sz="0" w:space="0" w:color="auto" w:frame="1"/>
          <w:shd w:val="clear" w:color="auto" w:fill="FFFFFF"/>
          <w:lang w:val="ru-RU" w:eastAsia="uk-UA"/>
        </w:rPr>
        <w:t xml:space="preserve">Х. </w:t>
      </w:r>
      <w:proofErr w:type="spellStart"/>
      <w:r w:rsidRPr="009E0BBF">
        <w:rPr>
          <w:rFonts w:ascii="Times New Roman" w:eastAsia="Times New Roman" w:hAnsi="Times New Roman" w:cs="Times New Roman"/>
          <w:b/>
          <w:bCs/>
          <w:color w:val="333333"/>
          <w:sz w:val="28"/>
          <w:szCs w:val="28"/>
          <w:bdr w:val="none" w:sz="0" w:space="0" w:color="auto" w:frame="1"/>
          <w:shd w:val="clear" w:color="auto" w:fill="FFFFFF"/>
          <w:lang w:val="ru-RU" w:eastAsia="uk-UA"/>
        </w:rPr>
        <w:t>Безпекова</w:t>
      </w:r>
      <w:proofErr w:type="spellEnd"/>
      <w:r w:rsidRPr="009E0BBF">
        <w:rPr>
          <w:rFonts w:ascii="Times New Roman" w:eastAsia="Times New Roman" w:hAnsi="Times New Roman" w:cs="Times New Roman"/>
          <w:b/>
          <w:bCs/>
          <w:color w:val="333333"/>
          <w:sz w:val="28"/>
          <w:szCs w:val="28"/>
          <w:bdr w:val="none" w:sz="0" w:space="0" w:color="auto" w:frame="1"/>
          <w:shd w:val="clear" w:color="auto" w:fill="FFFFFF"/>
          <w:lang w:val="ru-RU" w:eastAsia="uk-UA"/>
        </w:rPr>
        <w:t xml:space="preserve"> </w:t>
      </w:r>
      <w:proofErr w:type="spellStart"/>
      <w:r w:rsidRPr="009E0BBF">
        <w:rPr>
          <w:rFonts w:ascii="Times New Roman" w:eastAsia="Times New Roman" w:hAnsi="Times New Roman" w:cs="Times New Roman"/>
          <w:b/>
          <w:bCs/>
          <w:color w:val="333333"/>
          <w:sz w:val="28"/>
          <w:szCs w:val="28"/>
          <w:bdr w:val="none" w:sz="0" w:space="0" w:color="auto" w:frame="1"/>
          <w:shd w:val="clear" w:color="auto" w:fill="FFFFFF"/>
          <w:lang w:val="ru-RU" w:eastAsia="uk-UA"/>
        </w:rPr>
        <w:t>складова</w:t>
      </w:r>
      <w:proofErr w:type="spellEnd"/>
      <w:r w:rsidRPr="009E0BBF">
        <w:rPr>
          <w:rFonts w:ascii="Times New Roman" w:eastAsia="Times New Roman" w:hAnsi="Times New Roman" w:cs="Times New Roman"/>
          <w:b/>
          <w:bCs/>
          <w:color w:val="333333"/>
          <w:sz w:val="28"/>
          <w:szCs w:val="28"/>
          <w:bdr w:val="none" w:sz="0" w:space="0" w:color="auto" w:frame="1"/>
          <w:shd w:val="clear" w:color="auto" w:fill="FFFFFF"/>
          <w:lang w:val="ru-RU" w:eastAsia="uk-UA"/>
        </w:rPr>
        <w:t xml:space="preserve"> закладу</w:t>
      </w:r>
    </w:p>
    <w:p w:rsidR="00D76240" w:rsidRDefault="00D76240" w:rsidP="009E0BBF">
      <w:pPr>
        <w:shd w:val="clear" w:color="auto" w:fill="FFFFFF"/>
        <w:spacing w:after="0" w:line="300" w:lineRule="atLeast"/>
        <w:jc w:val="both"/>
        <w:rPr>
          <w:rFonts w:ascii="Times New Roman" w:eastAsia="Times New Roman" w:hAnsi="Times New Roman" w:cs="Times New Roman"/>
          <w:color w:val="333333"/>
          <w:sz w:val="28"/>
          <w:szCs w:val="28"/>
          <w:shd w:val="clear" w:color="auto" w:fill="FFFFFF"/>
          <w:lang w:eastAsia="uk-UA"/>
        </w:rPr>
      </w:pPr>
    </w:p>
    <w:p w:rsidR="009E0BBF" w:rsidRPr="009E0BBF" w:rsidRDefault="009E0BBF" w:rsidP="009E0BBF">
      <w:pPr>
        <w:shd w:val="clear" w:color="auto" w:fill="FFFFFF"/>
        <w:spacing w:after="0" w:line="300" w:lineRule="atLeast"/>
        <w:jc w:val="both"/>
        <w:rPr>
          <w:rFonts w:ascii="Times New Roman" w:eastAsia="Times New Roman" w:hAnsi="Times New Roman" w:cs="Times New Roman"/>
          <w:color w:val="333333"/>
          <w:sz w:val="28"/>
          <w:szCs w:val="28"/>
          <w:lang w:eastAsia="uk-UA"/>
        </w:rPr>
      </w:pPr>
      <w:r w:rsidRPr="009E0BBF">
        <w:rPr>
          <w:rFonts w:ascii="Times New Roman" w:eastAsia="Times New Roman" w:hAnsi="Times New Roman" w:cs="Times New Roman"/>
          <w:color w:val="333333"/>
          <w:sz w:val="28"/>
          <w:szCs w:val="28"/>
          <w:shd w:val="clear" w:color="auto" w:fill="FFFFFF"/>
          <w:lang w:eastAsia="uk-UA"/>
        </w:rPr>
        <w:t xml:space="preserve">У законодавстві загальні вимоги, які забезпечують безпечне освітнє середовище закладу  регулює Закон </w:t>
      </w:r>
      <w:proofErr w:type="spellStart"/>
      <w:r w:rsidRPr="009E0BBF">
        <w:rPr>
          <w:rFonts w:ascii="Times New Roman" w:eastAsia="Times New Roman" w:hAnsi="Times New Roman" w:cs="Times New Roman"/>
          <w:color w:val="333333"/>
          <w:sz w:val="28"/>
          <w:szCs w:val="28"/>
          <w:shd w:val="clear" w:color="auto" w:fill="FFFFFF"/>
          <w:lang w:eastAsia="uk-UA"/>
        </w:rPr>
        <w:t>“Про</w:t>
      </w:r>
      <w:proofErr w:type="spellEnd"/>
      <w:r w:rsidRPr="009E0BBF">
        <w:rPr>
          <w:rFonts w:ascii="Times New Roman" w:eastAsia="Times New Roman" w:hAnsi="Times New Roman" w:cs="Times New Roman"/>
          <w:color w:val="333333"/>
          <w:sz w:val="28"/>
          <w:szCs w:val="28"/>
          <w:shd w:val="clear" w:color="auto" w:fill="FFFFFF"/>
          <w:lang w:eastAsia="uk-UA"/>
        </w:rPr>
        <w:t xml:space="preserve"> </w:t>
      </w:r>
      <w:proofErr w:type="spellStart"/>
      <w:r w:rsidRPr="009E0BBF">
        <w:rPr>
          <w:rFonts w:ascii="Times New Roman" w:eastAsia="Times New Roman" w:hAnsi="Times New Roman" w:cs="Times New Roman"/>
          <w:color w:val="333333"/>
          <w:sz w:val="28"/>
          <w:szCs w:val="28"/>
          <w:shd w:val="clear" w:color="auto" w:fill="FFFFFF"/>
          <w:lang w:eastAsia="uk-UA"/>
        </w:rPr>
        <w:t>освіту”</w:t>
      </w:r>
      <w:proofErr w:type="spellEnd"/>
      <w:r w:rsidRPr="009E0BBF">
        <w:rPr>
          <w:rFonts w:ascii="Times New Roman" w:eastAsia="Times New Roman" w:hAnsi="Times New Roman" w:cs="Times New Roman"/>
          <w:color w:val="333333"/>
          <w:sz w:val="28"/>
          <w:szCs w:val="28"/>
          <w:shd w:val="clear" w:color="auto" w:fill="FFFFFF"/>
          <w:lang w:eastAsia="uk-UA"/>
        </w:rPr>
        <w:t>. Права та обов’язки всіх учасників освітнього процесу визначаються в ньому у 53, 54 та 55 статтях.</w:t>
      </w:r>
    </w:p>
    <w:p w:rsidR="009E0BBF" w:rsidRPr="009E0BBF" w:rsidRDefault="009E0BBF" w:rsidP="009E0BBF">
      <w:pPr>
        <w:shd w:val="clear" w:color="auto" w:fill="FFFFFF"/>
        <w:spacing w:after="0" w:line="300" w:lineRule="atLeast"/>
        <w:rPr>
          <w:rFonts w:ascii="Times New Roman" w:eastAsia="Times New Roman" w:hAnsi="Times New Roman" w:cs="Times New Roman"/>
          <w:color w:val="333333"/>
          <w:sz w:val="28"/>
          <w:szCs w:val="28"/>
          <w:lang w:eastAsia="uk-UA"/>
        </w:rPr>
      </w:pPr>
      <w:r w:rsidRPr="009E0BBF">
        <w:rPr>
          <w:rFonts w:ascii="Times New Roman" w:eastAsia="Times New Roman" w:hAnsi="Times New Roman" w:cs="Times New Roman"/>
          <w:b/>
          <w:bCs/>
          <w:color w:val="333333"/>
          <w:sz w:val="28"/>
          <w:szCs w:val="28"/>
          <w:shd w:val="clear" w:color="auto" w:fill="FFFFFF"/>
          <w:lang w:eastAsia="uk-UA"/>
        </w:rPr>
        <w:t> Три основні складові безпечного освітнього середовища:</w:t>
      </w:r>
      <w:r w:rsidRPr="009E0BBF">
        <w:rPr>
          <w:rFonts w:ascii="Times New Roman" w:eastAsia="Times New Roman" w:hAnsi="Times New Roman" w:cs="Times New Roman"/>
          <w:color w:val="333333"/>
          <w:sz w:val="28"/>
          <w:szCs w:val="28"/>
          <w:shd w:val="clear" w:color="auto" w:fill="FFFFFF"/>
          <w:lang w:eastAsia="uk-UA"/>
        </w:rPr>
        <w:br/>
        <w:t>- безпечні й комфортні умови праці та навчання;</w:t>
      </w:r>
      <w:r w:rsidRPr="009E0BBF">
        <w:rPr>
          <w:rFonts w:ascii="Times New Roman" w:eastAsia="Times New Roman" w:hAnsi="Times New Roman" w:cs="Times New Roman"/>
          <w:color w:val="333333"/>
          <w:sz w:val="28"/>
          <w:szCs w:val="28"/>
          <w:shd w:val="clear" w:color="auto" w:fill="FFFFFF"/>
          <w:lang w:eastAsia="uk-UA"/>
        </w:rPr>
        <w:br/>
        <w:t>- відсутність дискримінації та насильства;</w:t>
      </w:r>
      <w:r w:rsidRPr="009E0BBF">
        <w:rPr>
          <w:rFonts w:ascii="Times New Roman" w:eastAsia="Times New Roman" w:hAnsi="Times New Roman" w:cs="Times New Roman"/>
          <w:color w:val="333333"/>
          <w:sz w:val="28"/>
          <w:szCs w:val="28"/>
          <w:shd w:val="clear" w:color="auto" w:fill="FFFFFF"/>
          <w:lang w:eastAsia="uk-UA"/>
        </w:rPr>
        <w:br/>
        <w:t>– створення інклюзивного і мотивувального простору.</w:t>
      </w:r>
    </w:p>
    <w:p w:rsidR="009E0BBF" w:rsidRPr="009E0BBF" w:rsidRDefault="009E0BBF" w:rsidP="009E0BBF">
      <w:pPr>
        <w:shd w:val="clear" w:color="auto" w:fill="FFFFFF"/>
        <w:spacing w:after="0" w:line="300" w:lineRule="atLeast"/>
        <w:jc w:val="both"/>
        <w:rPr>
          <w:rFonts w:ascii="Times New Roman" w:eastAsia="Times New Roman" w:hAnsi="Times New Roman" w:cs="Times New Roman"/>
          <w:color w:val="333333"/>
          <w:sz w:val="28"/>
          <w:szCs w:val="28"/>
          <w:lang w:eastAsia="uk-UA"/>
        </w:rPr>
      </w:pPr>
      <w:r w:rsidRPr="009E0BBF">
        <w:rPr>
          <w:rFonts w:ascii="Times New Roman" w:eastAsia="Times New Roman" w:hAnsi="Times New Roman" w:cs="Times New Roman"/>
          <w:b/>
          <w:bCs/>
          <w:color w:val="333333"/>
          <w:sz w:val="28"/>
          <w:szCs w:val="28"/>
          <w:shd w:val="clear" w:color="auto" w:fill="FFFFFF"/>
          <w:lang w:eastAsia="uk-UA"/>
        </w:rPr>
        <w:t>Створення безпеки спрямоване на виконання таких завдань:</w:t>
      </w:r>
    </w:p>
    <w:p w:rsidR="009E0BBF" w:rsidRPr="009E0BBF" w:rsidRDefault="009E0BBF" w:rsidP="009E0BBF">
      <w:pPr>
        <w:numPr>
          <w:ilvl w:val="0"/>
          <w:numId w:val="1"/>
        </w:numPr>
        <w:shd w:val="clear" w:color="auto" w:fill="FFFFFF"/>
        <w:spacing w:after="0" w:line="300" w:lineRule="atLeast"/>
        <w:jc w:val="both"/>
        <w:rPr>
          <w:rFonts w:ascii="Times New Roman" w:eastAsia="Times New Roman" w:hAnsi="Times New Roman" w:cs="Times New Roman"/>
          <w:color w:val="333333"/>
          <w:sz w:val="28"/>
          <w:szCs w:val="28"/>
          <w:lang w:eastAsia="uk-UA"/>
        </w:rPr>
      </w:pPr>
      <w:r w:rsidRPr="009E0BBF">
        <w:rPr>
          <w:rFonts w:ascii="Times New Roman" w:eastAsia="Times New Roman" w:hAnsi="Times New Roman" w:cs="Times New Roman"/>
          <w:color w:val="333333"/>
          <w:sz w:val="28"/>
          <w:szCs w:val="28"/>
          <w:shd w:val="clear" w:color="auto" w:fill="FFFFFF"/>
          <w:lang w:eastAsia="uk-UA"/>
        </w:rPr>
        <w:t xml:space="preserve">формування в учнів </w:t>
      </w:r>
      <w:proofErr w:type="spellStart"/>
      <w:r w:rsidRPr="009E0BBF">
        <w:rPr>
          <w:rFonts w:ascii="Times New Roman" w:eastAsia="Times New Roman" w:hAnsi="Times New Roman" w:cs="Times New Roman"/>
          <w:color w:val="333333"/>
          <w:sz w:val="28"/>
          <w:szCs w:val="28"/>
          <w:shd w:val="clear" w:color="auto" w:fill="FFFFFF"/>
          <w:lang w:eastAsia="uk-UA"/>
        </w:rPr>
        <w:t>компетентностей</w:t>
      </w:r>
      <w:proofErr w:type="spellEnd"/>
      <w:r w:rsidRPr="009E0BBF">
        <w:rPr>
          <w:rFonts w:ascii="Times New Roman" w:eastAsia="Times New Roman" w:hAnsi="Times New Roman" w:cs="Times New Roman"/>
          <w:color w:val="333333"/>
          <w:sz w:val="28"/>
          <w:szCs w:val="28"/>
          <w:shd w:val="clear" w:color="auto" w:fill="FFFFFF"/>
          <w:lang w:eastAsia="uk-UA"/>
        </w:rPr>
        <w:t>, важливих для успішної соціалізації особистості;</w:t>
      </w:r>
    </w:p>
    <w:p w:rsidR="009E0BBF" w:rsidRPr="009E0BBF" w:rsidRDefault="009E0BBF" w:rsidP="009E0BBF">
      <w:pPr>
        <w:numPr>
          <w:ilvl w:val="0"/>
          <w:numId w:val="1"/>
        </w:numPr>
        <w:shd w:val="clear" w:color="auto" w:fill="FFFFFF"/>
        <w:spacing w:after="0" w:line="300" w:lineRule="atLeast"/>
        <w:jc w:val="both"/>
        <w:rPr>
          <w:rFonts w:ascii="Times New Roman" w:eastAsia="Times New Roman" w:hAnsi="Times New Roman" w:cs="Times New Roman"/>
          <w:color w:val="333333"/>
          <w:sz w:val="28"/>
          <w:szCs w:val="28"/>
          <w:lang w:eastAsia="uk-UA"/>
        </w:rPr>
      </w:pPr>
      <w:r w:rsidRPr="009E0BBF">
        <w:rPr>
          <w:rFonts w:ascii="Times New Roman" w:eastAsia="Times New Roman" w:hAnsi="Times New Roman" w:cs="Times New Roman"/>
          <w:color w:val="333333"/>
          <w:sz w:val="28"/>
          <w:szCs w:val="28"/>
          <w:shd w:val="clear" w:color="auto" w:fill="FFFFFF"/>
          <w:lang w:eastAsia="uk-UA"/>
        </w:rPr>
        <w:t>впровадження демократичної культури, захист прав дитини і формування демократичних цінностей;</w:t>
      </w:r>
    </w:p>
    <w:p w:rsidR="009E0BBF" w:rsidRPr="009E0BBF" w:rsidRDefault="009E0BBF" w:rsidP="009E0BBF">
      <w:pPr>
        <w:shd w:val="clear" w:color="auto" w:fill="FFFFFF"/>
        <w:spacing w:after="0" w:line="300" w:lineRule="atLeast"/>
        <w:jc w:val="both"/>
        <w:rPr>
          <w:rFonts w:ascii="Times New Roman" w:eastAsia="Times New Roman" w:hAnsi="Times New Roman" w:cs="Times New Roman"/>
          <w:color w:val="333333"/>
          <w:sz w:val="28"/>
          <w:szCs w:val="28"/>
          <w:lang w:eastAsia="uk-UA"/>
        </w:rPr>
      </w:pPr>
      <w:r w:rsidRPr="009E0BBF">
        <w:rPr>
          <w:rFonts w:ascii="Times New Roman" w:eastAsia="Times New Roman" w:hAnsi="Times New Roman" w:cs="Times New Roman"/>
          <w:color w:val="333333"/>
          <w:sz w:val="28"/>
          <w:szCs w:val="28"/>
          <w:shd w:val="clear" w:color="auto" w:fill="FFFFFF"/>
          <w:lang w:eastAsia="uk-UA"/>
        </w:rPr>
        <w:t xml:space="preserve">– запобігання та протидія таким негативним явищам серед дітей та учнівської молоді як насильство, </w:t>
      </w:r>
      <w:proofErr w:type="spellStart"/>
      <w:r w:rsidRPr="009E0BBF">
        <w:rPr>
          <w:rFonts w:ascii="Times New Roman" w:eastAsia="Times New Roman" w:hAnsi="Times New Roman" w:cs="Times New Roman"/>
          <w:color w:val="333333"/>
          <w:sz w:val="28"/>
          <w:szCs w:val="28"/>
          <w:shd w:val="clear" w:color="auto" w:fill="FFFFFF"/>
          <w:lang w:eastAsia="uk-UA"/>
        </w:rPr>
        <w:t>кібербулінг</w:t>
      </w:r>
      <w:proofErr w:type="spellEnd"/>
      <w:r w:rsidRPr="009E0BBF">
        <w:rPr>
          <w:rFonts w:ascii="Times New Roman" w:eastAsia="Times New Roman" w:hAnsi="Times New Roman" w:cs="Times New Roman"/>
          <w:color w:val="333333"/>
          <w:sz w:val="28"/>
          <w:szCs w:val="28"/>
          <w:shd w:val="clear" w:color="auto" w:fill="FFFFFF"/>
          <w:lang w:eastAsia="uk-UA"/>
        </w:rPr>
        <w:t xml:space="preserve">, </w:t>
      </w:r>
      <w:proofErr w:type="spellStart"/>
      <w:r w:rsidRPr="009E0BBF">
        <w:rPr>
          <w:rFonts w:ascii="Times New Roman" w:eastAsia="Times New Roman" w:hAnsi="Times New Roman" w:cs="Times New Roman"/>
          <w:color w:val="333333"/>
          <w:sz w:val="28"/>
          <w:szCs w:val="28"/>
          <w:shd w:val="clear" w:color="auto" w:fill="FFFFFF"/>
          <w:lang w:eastAsia="uk-UA"/>
        </w:rPr>
        <w:t>булінг</w:t>
      </w:r>
      <w:proofErr w:type="spellEnd"/>
      <w:r w:rsidRPr="009E0BBF">
        <w:rPr>
          <w:rFonts w:ascii="Times New Roman" w:eastAsia="Times New Roman" w:hAnsi="Times New Roman" w:cs="Times New Roman"/>
          <w:color w:val="333333"/>
          <w:sz w:val="28"/>
          <w:szCs w:val="28"/>
          <w:shd w:val="clear" w:color="auto" w:fill="FFFFFF"/>
          <w:lang w:eastAsia="uk-UA"/>
        </w:rPr>
        <w:t xml:space="preserve"> тощо;</w:t>
      </w:r>
    </w:p>
    <w:p w:rsidR="009E0BBF" w:rsidRPr="009E0BBF" w:rsidRDefault="009E0BBF" w:rsidP="009E0BBF">
      <w:pPr>
        <w:shd w:val="clear" w:color="auto" w:fill="FFFFFF"/>
        <w:spacing w:after="0" w:line="300" w:lineRule="atLeast"/>
        <w:jc w:val="both"/>
        <w:rPr>
          <w:rFonts w:ascii="Times New Roman" w:eastAsia="Times New Roman" w:hAnsi="Times New Roman" w:cs="Times New Roman"/>
          <w:color w:val="333333"/>
          <w:sz w:val="28"/>
          <w:szCs w:val="28"/>
          <w:lang w:eastAsia="uk-UA"/>
        </w:rPr>
      </w:pPr>
      <w:r w:rsidRPr="009E0BBF">
        <w:rPr>
          <w:rFonts w:ascii="Times New Roman" w:eastAsia="Times New Roman" w:hAnsi="Times New Roman" w:cs="Times New Roman"/>
          <w:color w:val="333333"/>
          <w:sz w:val="28"/>
          <w:szCs w:val="28"/>
          <w:shd w:val="clear" w:color="auto" w:fill="FFFFFF"/>
          <w:lang w:eastAsia="uk-UA"/>
        </w:rPr>
        <w:t xml:space="preserve">– формування у дітей і підлітків життєвих навичок (психосоціальних </w:t>
      </w:r>
      <w:proofErr w:type="spellStart"/>
      <w:r w:rsidRPr="009E0BBF">
        <w:rPr>
          <w:rFonts w:ascii="Times New Roman" w:eastAsia="Times New Roman" w:hAnsi="Times New Roman" w:cs="Times New Roman"/>
          <w:color w:val="333333"/>
          <w:sz w:val="28"/>
          <w:szCs w:val="28"/>
          <w:shd w:val="clear" w:color="auto" w:fill="FFFFFF"/>
          <w:lang w:eastAsia="uk-UA"/>
        </w:rPr>
        <w:t>компетентностей</w:t>
      </w:r>
      <w:proofErr w:type="spellEnd"/>
      <w:r w:rsidRPr="009E0BBF">
        <w:rPr>
          <w:rFonts w:ascii="Times New Roman" w:eastAsia="Times New Roman" w:hAnsi="Times New Roman" w:cs="Times New Roman"/>
          <w:color w:val="333333"/>
          <w:sz w:val="28"/>
          <w:szCs w:val="28"/>
          <w:shd w:val="clear" w:color="auto" w:fill="FFFFFF"/>
          <w:lang w:eastAsia="uk-UA"/>
        </w:rPr>
        <w:t>), які сприяють соціальній злагодженості, відновленню психологічної рівноваги;</w:t>
      </w:r>
    </w:p>
    <w:p w:rsidR="009E0BBF" w:rsidRPr="009E0BBF" w:rsidRDefault="009E0BBF" w:rsidP="009E0BBF">
      <w:pPr>
        <w:shd w:val="clear" w:color="auto" w:fill="FFFFFF"/>
        <w:spacing w:after="0" w:line="300" w:lineRule="atLeast"/>
        <w:jc w:val="both"/>
        <w:rPr>
          <w:rFonts w:ascii="Times New Roman" w:eastAsia="Times New Roman" w:hAnsi="Times New Roman" w:cs="Times New Roman"/>
          <w:color w:val="333333"/>
          <w:sz w:val="28"/>
          <w:szCs w:val="28"/>
          <w:lang w:eastAsia="uk-UA"/>
        </w:rPr>
      </w:pPr>
      <w:r w:rsidRPr="009E0BBF">
        <w:rPr>
          <w:rFonts w:ascii="Times New Roman" w:eastAsia="Times New Roman" w:hAnsi="Times New Roman" w:cs="Times New Roman"/>
          <w:color w:val="333333"/>
          <w:sz w:val="28"/>
          <w:szCs w:val="28"/>
          <w:shd w:val="clear" w:color="auto" w:fill="FFFFFF"/>
          <w:lang w:eastAsia="uk-UA"/>
        </w:rPr>
        <w:t xml:space="preserve">– запобігання та протидія торгівлі людьми, формування у школярів таких життєвих навичок, як спілкування, прийняття рішень, критичне мислення, управління емоціями, стресами та конфліктними ситуаціями, формування цінностей та набуття відповідних </w:t>
      </w:r>
      <w:proofErr w:type="spellStart"/>
      <w:r w:rsidRPr="009E0BBF">
        <w:rPr>
          <w:rFonts w:ascii="Times New Roman" w:eastAsia="Times New Roman" w:hAnsi="Times New Roman" w:cs="Times New Roman"/>
          <w:color w:val="333333"/>
          <w:sz w:val="28"/>
          <w:szCs w:val="28"/>
          <w:shd w:val="clear" w:color="auto" w:fill="FFFFFF"/>
          <w:lang w:eastAsia="uk-UA"/>
        </w:rPr>
        <w:t>компетентностей</w:t>
      </w:r>
      <w:proofErr w:type="spellEnd"/>
      <w:r w:rsidRPr="009E0BBF">
        <w:rPr>
          <w:rFonts w:ascii="Times New Roman" w:eastAsia="Times New Roman" w:hAnsi="Times New Roman" w:cs="Times New Roman"/>
          <w:color w:val="333333"/>
          <w:sz w:val="28"/>
          <w:szCs w:val="28"/>
          <w:shd w:val="clear" w:color="auto" w:fill="FFFFFF"/>
          <w:lang w:eastAsia="uk-UA"/>
        </w:rPr>
        <w:t>;</w:t>
      </w:r>
    </w:p>
    <w:p w:rsidR="009E0BBF" w:rsidRPr="009E0BBF" w:rsidRDefault="009E0BBF" w:rsidP="009E0BBF">
      <w:pPr>
        <w:shd w:val="clear" w:color="auto" w:fill="FFFFFF"/>
        <w:spacing w:after="0" w:line="300" w:lineRule="atLeast"/>
        <w:jc w:val="both"/>
        <w:rPr>
          <w:rFonts w:ascii="Times New Roman" w:eastAsia="Times New Roman" w:hAnsi="Times New Roman" w:cs="Times New Roman"/>
          <w:color w:val="333333"/>
          <w:sz w:val="28"/>
          <w:szCs w:val="28"/>
          <w:lang w:eastAsia="uk-UA"/>
        </w:rPr>
      </w:pPr>
      <w:r w:rsidRPr="009E0BBF">
        <w:rPr>
          <w:rFonts w:ascii="Times New Roman" w:eastAsia="Times New Roman" w:hAnsi="Times New Roman" w:cs="Times New Roman"/>
          <w:color w:val="333333"/>
          <w:sz w:val="28"/>
          <w:szCs w:val="28"/>
          <w:shd w:val="clear" w:color="auto" w:fill="FFFFFF"/>
          <w:lang w:eastAsia="uk-UA"/>
        </w:rPr>
        <w:t>– формування морально-етичних, соціальних, громадянських ціннісних орієнтирів, виховання національно свідомої, духовно багатої, фізично досконалої особистості;</w:t>
      </w:r>
    </w:p>
    <w:p w:rsidR="009E0BBF" w:rsidRPr="009E0BBF" w:rsidRDefault="009E0BBF" w:rsidP="009E0BBF">
      <w:pPr>
        <w:shd w:val="clear" w:color="auto" w:fill="FFFFFF"/>
        <w:spacing w:after="0" w:line="300" w:lineRule="atLeast"/>
        <w:jc w:val="both"/>
        <w:rPr>
          <w:rFonts w:ascii="Times New Roman" w:eastAsia="Times New Roman" w:hAnsi="Times New Roman" w:cs="Times New Roman"/>
          <w:color w:val="333333"/>
          <w:sz w:val="28"/>
          <w:szCs w:val="28"/>
          <w:lang w:eastAsia="uk-UA"/>
        </w:rPr>
      </w:pPr>
      <w:r w:rsidRPr="009E0BBF">
        <w:rPr>
          <w:rFonts w:ascii="Times New Roman" w:eastAsia="Times New Roman" w:hAnsi="Times New Roman" w:cs="Times New Roman"/>
          <w:color w:val="333333"/>
          <w:sz w:val="28"/>
          <w:szCs w:val="28"/>
          <w:shd w:val="clear" w:color="auto" w:fill="FFFFFF"/>
          <w:lang w:eastAsia="uk-UA"/>
        </w:rPr>
        <w:t>– профілактика девіантної поведінки, правопорушень та злочинності серед неповнолітніх;</w:t>
      </w:r>
    </w:p>
    <w:p w:rsidR="009E0BBF" w:rsidRPr="009E0BBF" w:rsidRDefault="009E0BBF" w:rsidP="009E0BBF">
      <w:pPr>
        <w:shd w:val="clear" w:color="auto" w:fill="FFFFFF"/>
        <w:spacing w:after="0" w:line="300" w:lineRule="atLeast"/>
        <w:jc w:val="both"/>
        <w:rPr>
          <w:rFonts w:ascii="Times New Roman" w:eastAsia="Times New Roman" w:hAnsi="Times New Roman" w:cs="Times New Roman"/>
          <w:color w:val="333333"/>
          <w:sz w:val="28"/>
          <w:szCs w:val="28"/>
          <w:lang w:eastAsia="uk-UA"/>
        </w:rPr>
      </w:pPr>
      <w:r w:rsidRPr="009E0BBF">
        <w:rPr>
          <w:rFonts w:ascii="Times New Roman" w:eastAsia="Times New Roman" w:hAnsi="Times New Roman" w:cs="Times New Roman"/>
          <w:color w:val="333333"/>
          <w:sz w:val="28"/>
          <w:szCs w:val="28"/>
          <w:shd w:val="clear" w:color="auto" w:fill="FFFFFF"/>
          <w:lang w:eastAsia="uk-UA"/>
        </w:rPr>
        <w:t>– профілактика залежностей та шкідливих звичок, пропаганда здорового способу життя, збереження і зміцнення фізичного та психічного здоров’я як найвищої соціальної цінності;</w:t>
      </w:r>
    </w:p>
    <w:p w:rsidR="009E0BBF" w:rsidRPr="00D95497" w:rsidRDefault="009E0BBF" w:rsidP="009E0BBF">
      <w:pPr>
        <w:shd w:val="clear" w:color="auto" w:fill="FFFFFF"/>
        <w:spacing w:after="0" w:line="300" w:lineRule="atLeast"/>
        <w:jc w:val="both"/>
        <w:rPr>
          <w:rFonts w:ascii="Times New Roman" w:eastAsia="Times New Roman" w:hAnsi="Times New Roman" w:cs="Times New Roman"/>
          <w:color w:val="333333"/>
          <w:sz w:val="28"/>
          <w:szCs w:val="28"/>
          <w:shd w:val="clear" w:color="auto" w:fill="FFFFFF"/>
          <w:lang w:eastAsia="uk-UA"/>
        </w:rPr>
      </w:pPr>
      <w:r w:rsidRPr="009E0BBF">
        <w:rPr>
          <w:rFonts w:ascii="Times New Roman" w:eastAsia="Times New Roman" w:hAnsi="Times New Roman" w:cs="Times New Roman"/>
          <w:color w:val="333333"/>
          <w:sz w:val="28"/>
          <w:szCs w:val="28"/>
          <w:shd w:val="clear" w:color="auto" w:fill="FFFFFF"/>
          <w:lang w:eastAsia="uk-UA"/>
        </w:rPr>
        <w:t>– формування творчого середовища, залучення учнів в позаурочний час до  спорту, творчості, мистецтва, інших громадських заходів з метою їх позитивної самореалізації, соціалізації;</w:t>
      </w:r>
    </w:p>
    <w:p w:rsidR="00D76240" w:rsidRPr="0074499D" w:rsidRDefault="009E0BBF" w:rsidP="00D76240">
      <w:pPr>
        <w:spacing w:before="100" w:beforeAutospacing="1" w:after="100" w:afterAutospacing="1"/>
        <w:jc w:val="center"/>
        <w:rPr>
          <w:rFonts w:ascii="Times New Roman" w:eastAsia="Times New Roman" w:hAnsi="Times New Roman" w:cs="Times New Roman"/>
          <w:sz w:val="28"/>
          <w:szCs w:val="28"/>
          <w:lang w:eastAsia="uk-UA"/>
        </w:rPr>
      </w:pPr>
      <w:r w:rsidRPr="009E0BBF">
        <w:rPr>
          <w:rFonts w:ascii="Times New Roman" w:eastAsia="Times New Roman" w:hAnsi="Times New Roman" w:cs="Times New Roman"/>
          <w:b/>
          <w:bCs/>
          <w:color w:val="333333"/>
          <w:sz w:val="28"/>
          <w:szCs w:val="28"/>
          <w:bdr w:val="none" w:sz="0" w:space="0" w:color="auto" w:frame="1"/>
          <w:shd w:val="clear" w:color="auto" w:fill="FFFFFF"/>
          <w:lang w:eastAsia="uk-UA"/>
        </w:rPr>
        <w:t>ХІ.</w:t>
      </w:r>
      <w:r w:rsidRPr="009E0BBF">
        <w:rPr>
          <w:rFonts w:ascii="Times New Roman" w:eastAsia="Times New Roman" w:hAnsi="Times New Roman" w:cs="Times New Roman"/>
          <w:b/>
          <w:bCs/>
          <w:color w:val="333333"/>
          <w:sz w:val="28"/>
          <w:szCs w:val="28"/>
          <w:bdr w:val="none" w:sz="0" w:space="0" w:color="auto" w:frame="1"/>
          <w:shd w:val="clear" w:color="auto" w:fill="FFFFFF"/>
          <w:lang w:val="ru-RU" w:eastAsia="uk-UA"/>
        </w:rPr>
        <w:t> </w:t>
      </w:r>
      <w:r w:rsidR="00D76240" w:rsidRPr="0074499D">
        <w:rPr>
          <w:rFonts w:ascii="Times New Roman" w:eastAsia="Times New Roman" w:hAnsi="Times New Roman" w:cs="Times New Roman"/>
          <w:b/>
          <w:bCs/>
          <w:sz w:val="28"/>
          <w:szCs w:val="28"/>
          <w:lang w:eastAsia="uk-UA"/>
        </w:rPr>
        <w:t xml:space="preserve">Вивчення та </w:t>
      </w:r>
      <w:proofErr w:type="spellStart"/>
      <w:r w:rsidR="00D76240" w:rsidRPr="0074499D">
        <w:rPr>
          <w:rFonts w:ascii="Times New Roman" w:eastAsia="Times New Roman" w:hAnsi="Times New Roman" w:cs="Times New Roman"/>
          <w:b/>
          <w:bCs/>
          <w:sz w:val="28"/>
          <w:szCs w:val="28"/>
          <w:lang w:eastAsia="uk-UA"/>
        </w:rPr>
        <w:t>самооцінювання</w:t>
      </w:r>
      <w:proofErr w:type="spellEnd"/>
      <w:r w:rsidR="00D76240" w:rsidRPr="0074499D">
        <w:rPr>
          <w:rFonts w:ascii="Times New Roman" w:eastAsia="Times New Roman" w:hAnsi="Times New Roman" w:cs="Times New Roman"/>
          <w:b/>
          <w:bCs/>
          <w:sz w:val="28"/>
          <w:szCs w:val="28"/>
          <w:lang w:eastAsia="uk-UA"/>
        </w:rPr>
        <w:t xml:space="preserve"> якості освіти</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11</w:t>
      </w:r>
      <w:r w:rsidRPr="0074499D">
        <w:rPr>
          <w:rFonts w:ascii="Times New Roman" w:eastAsia="Times New Roman" w:hAnsi="Times New Roman" w:cs="Times New Roman"/>
          <w:sz w:val="28"/>
          <w:szCs w:val="28"/>
          <w:lang w:eastAsia="uk-UA"/>
        </w:rPr>
        <w:t xml:space="preserve">.1.        </w:t>
      </w:r>
      <w:r w:rsidRPr="0074499D">
        <w:rPr>
          <w:rFonts w:ascii="Times New Roman" w:eastAsia="Times New Roman" w:hAnsi="Times New Roman" w:cs="Times New Roman"/>
          <w:b/>
          <w:bCs/>
          <w:sz w:val="28"/>
          <w:szCs w:val="28"/>
          <w:lang w:eastAsia="uk-UA"/>
        </w:rPr>
        <w:t xml:space="preserve">Функції </w:t>
      </w:r>
      <w:proofErr w:type="spellStart"/>
      <w:r w:rsidRPr="0074499D">
        <w:rPr>
          <w:rFonts w:ascii="Times New Roman" w:eastAsia="Times New Roman" w:hAnsi="Times New Roman" w:cs="Times New Roman"/>
          <w:b/>
          <w:bCs/>
          <w:sz w:val="28"/>
          <w:szCs w:val="28"/>
          <w:lang w:eastAsia="uk-UA"/>
        </w:rPr>
        <w:t>самооцінювання</w:t>
      </w:r>
      <w:proofErr w:type="spellEnd"/>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Отримання порівняльних даних, виявлення динаміки і факторів впливу на динаміку.</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Упорядкування інформації про стан і дина</w:t>
      </w:r>
      <w:r w:rsidRPr="0074499D">
        <w:rPr>
          <w:rFonts w:ascii="Times New Roman" w:eastAsia="Times New Roman" w:hAnsi="Times New Roman" w:cs="Times New Roman"/>
          <w:sz w:val="28"/>
          <w:szCs w:val="28"/>
          <w:lang w:eastAsia="uk-UA"/>
        </w:rPr>
        <w:softHyphen/>
        <w:t>міку якості освітнього процесу.</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Координація діяльності організаційних струк</w:t>
      </w:r>
      <w:r>
        <w:rPr>
          <w:rFonts w:ascii="Times New Roman" w:eastAsia="Times New Roman" w:hAnsi="Times New Roman" w:cs="Times New Roman"/>
          <w:sz w:val="28"/>
          <w:szCs w:val="28"/>
          <w:lang w:eastAsia="uk-UA"/>
        </w:rPr>
        <w:softHyphen/>
        <w:t xml:space="preserve">тур , </w:t>
      </w:r>
      <w:r w:rsidRPr="0074499D">
        <w:rPr>
          <w:rFonts w:ascii="Times New Roman" w:eastAsia="Times New Roman" w:hAnsi="Times New Roman" w:cs="Times New Roman"/>
          <w:sz w:val="28"/>
          <w:szCs w:val="28"/>
          <w:lang w:eastAsia="uk-UA"/>
        </w:rPr>
        <w:t>задіяних у проце</w:t>
      </w:r>
      <w:r w:rsidRPr="0074499D">
        <w:rPr>
          <w:rFonts w:ascii="Times New Roman" w:eastAsia="Times New Roman" w:hAnsi="Times New Roman" w:cs="Times New Roman"/>
          <w:sz w:val="28"/>
          <w:szCs w:val="28"/>
          <w:lang w:eastAsia="uk-UA"/>
        </w:rPr>
        <w:softHyphen/>
        <w:t>дурах моніторингу.</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11</w:t>
      </w:r>
      <w:r w:rsidRPr="0074499D">
        <w:rPr>
          <w:rFonts w:ascii="Times New Roman" w:eastAsia="Times New Roman" w:hAnsi="Times New Roman" w:cs="Times New Roman"/>
          <w:sz w:val="28"/>
          <w:szCs w:val="28"/>
          <w:lang w:eastAsia="uk-UA"/>
        </w:rPr>
        <w:t xml:space="preserve">.2.        </w:t>
      </w:r>
      <w:r w:rsidRPr="0074499D">
        <w:rPr>
          <w:rFonts w:ascii="Times New Roman" w:eastAsia="Times New Roman" w:hAnsi="Times New Roman" w:cs="Times New Roman"/>
          <w:b/>
          <w:bCs/>
          <w:sz w:val="28"/>
          <w:szCs w:val="28"/>
          <w:lang w:eastAsia="uk-UA"/>
        </w:rPr>
        <w:t xml:space="preserve">Види </w:t>
      </w:r>
      <w:proofErr w:type="spellStart"/>
      <w:r w:rsidRPr="0074499D">
        <w:rPr>
          <w:rFonts w:ascii="Times New Roman" w:eastAsia="Times New Roman" w:hAnsi="Times New Roman" w:cs="Times New Roman"/>
          <w:b/>
          <w:bCs/>
          <w:sz w:val="28"/>
          <w:szCs w:val="28"/>
          <w:lang w:eastAsia="uk-UA"/>
        </w:rPr>
        <w:t>самооцінювання</w:t>
      </w:r>
      <w:proofErr w:type="spellEnd"/>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Моніторинг навчальних досягнень здобувачів освіти.</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Моніторинг педагогічної діяльності.</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Моніторинг за освітнім середовищем.</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11</w:t>
      </w:r>
      <w:r w:rsidRPr="0074499D">
        <w:rPr>
          <w:rFonts w:ascii="Times New Roman" w:eastAsia="Times New Roman" w:hAnsi="Times New Roman" w:cs="Times New Roman"/>
          <w:sz w:val="28"/>
          <w:szCs w:val="28"/>
          <w:lang w:eastAsia="uk-UA"/>
        </w:rPr>
        <w:t xml:space="preserve">.3.        </w:t>
      </w:r>
      <w:r w:rsidRPr="0074499D">
        <w:rPr>
          <w:rFonts w:ascii="Times New Roman" w:eastAsia="Times New Roman" w:hAnsi="Times New Roman" w:cs="Times New Roman"/>
          <w:b/>
          <w:bCs/>
          <w:sz w:val="28"/>
          <w:szCs w:val="28"/>
          <w:lang w:eastAsia="uk-UA"/>
        </w:rPr>
        <w:t xml:space="preserve">Напрями </w:t>
      </w:r>
      <w:proofErr w:type="spellStart"/>
      <w:r w:rsidRPr="0074499D">
        <w:rPr>
          <w:rFonts w:ascii="Times New Roman" w:eastAsia="Times New Roman" w:hAnsi="Times New Roman" w:cs="Times New Roman"/>
          <w:b/>
          <w:bCs/>
          <w:sz w:val="28"/>
          <w:szCs w:val="28"/>
          <w:lang w:eastAsia="uk-UA"/>
        </w:rPr>
        <w:t>самооцінювання</w:t>
      </w:r>
      <w:proofErr w:type="spellEnd"/>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xml:space="preserve">-       </w:t>
      </w:r>
      <w:r w:rsidRPr="0074499D">
        <w:rPr>
          <w:rFonts w:ascii="Times New Roman" w:eastAsia="Times New Roman" w:hAnsi="Times New Roman" w:cs="Times New Roman"/>
          <w:b/>
          <w:bCs/>
          <w:sz w:val="28"/>
          <w:szCs w:val="28"/>
          <w:lang w:eastAsia="uk-UA"/>
        </w:rPr>
        <w:t>узгодження управління </w:t>
      </w:r>
      <w:r w:rsidRPr="0074499D">
        <w:rPr>
          <w:rFonts w:ascii="Times New Roman" w:eastAsia="Times New Roman" w:hAnsi="Times New Roman" w:cs="Times New Roman"/>
          <w:sz w:val="28"/>
          <w:szCs w:val="28"/>
          <w:lang w:eastAsia="uk-UA"/>
        </w:rPr>
        <w:t>(якщо школа відповідає певним стандартам в осві</w:t>
      </w:r>
      <w:r w:rsidRPr="0074499D">
        <w:rPr>
          <w:rFonts w:ascii="Times New Roman" w:eastAsia="Times New Roman" w:hAnsi="Times New Roman" w:cs="Times New Roman"/>
          <w:sz w:val="28"/>
          <w:szCs w:val="28"/>
          <w:lang w:eastAsia="uk-UA"/>
        </w:rPr>
        <w:softHyphen/>
        <w:t>ті, автоматично забезпечується адекватний рівень її діяльності);</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w:t>
      </w:r>
      <w:r w:rsidRPr="0074499D">
        <w:rPr>
          <w:rFonts w:ascii="Times New Roman" w:eastAsia="Times New Roman" w:hAnsi="Times New Roman" w:cs="Times New Roman"/>
          <w:b/>
          <w:bCs/>
          <w:sz w:val="28"/>
          <w:szCs w:val="28"/>
          <w:lang w:eastAsia="uk-UA"/>
        </w:rPr>
        <w:t xml:space="preserve">Діагностика або </w:t>
      </w:r>
      <w:r w:rsidRPr="0074499D">
        <w:rPr>
          <w:rFonts w:ascii="Times New Roman" w:eastAsia="Times New Roman" w:hAnsi="Times New Roman" w:cs="Times New Roman"/>
          <w:sz w:val="28"/>
          <w:szCs w:val="28"/>
          <w:lang w:eastAsia="uk-UA"/>
        </w:rPr>
        <w:t>визначення рівня академічних навичок учнів незалежно від їх особистості;</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xml:space="preserve">-       </w:t>
      </w:r>
      <w:r w:rsidRPr="0074499D">
        <w:rPr>
          <w:rFonts w:ascii="Times New Roman" w:eastAsia="Times New Roman" w:hAnsi="Times New Roman" w:cs="Times New Roman"/>
          <w:b/>
          <w:bCs/>
          <w:sz w:val="28"/>
          <w:szCs w:val="28"/>
          <w:lang w:eastAsia="uk-UA"/>
        </w:rPr>
        <w:t>Вивчення діяльності </w:t>
      </w:r>
      <w:r w:rsidRPr="0074499D">
        <w:rPr>
          <w:rFonts w:ascii="Times New Roman" w:eastAsia="Times New Roman" w:hAnsi="Times New Roman" w:cs="Times New Roman"/>
          <w:sz w:val="28"/>
          <w:szCs w:val="28"/>
          <w:lang w:eastAsia="uk-UA"/>
        </w:rPr>
        <w:t>(включає заміри «вхо</w:t>
      </w:r>
      <w:r w:rsidRPr="0074499D">
        <w:rPr>
          <w:rFonts w:ascii="Times New Roman" w:eastAsia="Times New Roman" w:hAnsi="Times New Roman" w:cs="Times New Roman"/>
          <w:sz w:val="28"/>
          <w:szCs w:val="28"/>
          <w:lang w:eastAsia="uk-UA"/>
        </w:rPr>
        <w:softHyphen/>
        <w:t>ду» і «виходу» системи);</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xml:space="preserve">-       </w:t>
      </w:r>
      <w:r w:rsidRPr="0074499D">
        <w:rPr>
          <w:rFonts w:ascii="Times New Roman" w:eastAsia="Times New Roman" w:hAnsi="Times New Roman" w:cs="Times New Roman"/>
          <w:b/>
          <w:bCs/>
          <w:sz w:val="28"/>
          <w:szCs w:val="28"/>
          <w:lang w:eastAsia="uk-UA"/>
        </w:rPr>
        <w:t>Статичний показник  </w:t>
      </w:r>
      <w:r w:rsidRPr="0074499D">
        <w:rPr>
          <w:rFonts w:ascii="Times New Roman" w:eastAsia="Times New Roman" w:hAnsi="Times New Roman" w:cs="Times New Roman"/>
          <w:sz w:val="28"/>
          <w:szCs w:val="28"/>
          <w:lang w:eastAsia="uk-UA"/>
        </w:rPr>
        <w:t>(надає можливість од</w:t>
      </w:r>
      <w:r w:rsidRPr="0074499D">
        <w:rPr>
          <w:rFonts w:ascii="Times New Roman" w:eastAsia="Times New Roman" w:hAnsi="Times New Roman" w:cs="Times New Roman"/>
          <w:sz w:val="28"/>
          <w:szCs w:val="28"/>
          <w:lang w:eastAsia="uk-UA"/>
        </w:rPr>
        <w:softHyphen/>
        <w:t>ночасно зняти показники за одним або кіль</w:t>
      </w:r>
      <w:r w:rsidRPr="0074499D">
        <w:rPr>
          <w:rFonts w:ascii="Times New Roman" w:eastAsia="Times New Roman" w:hAnsi="Times New Roman" w:cs="Times New Roman"/>
          <w:sz w:val="28"/>
          <w:szCs w:val="28"/>
          <w:lang w:eastAsia="uk-UA"/>
        </w:rPr>
        <w:softHyphen/>
        <w:t>кома напрямами діяльності школи, порівняти отриманий результат з нормативом і визна</w:t>
      </w:r>
      <w:r w:rsidRPr="0074499D">
        <w:rPr>
          <w:rFonts w:ascii="Times New Roman" w:eastAsia="Times New Roman" w:hAnsi="Times New Roman" w:cs="Times New Roman"/>
          <w:sz w:val="28"/>
          <w:szCs w:val="28"/>
          <w:lang w:eastAsia="uk-UA"/>
        </w:rPr>
        <w:softHyphen/>
        <w:t>чити відхилення від стандарту, здійснити аналіз і прийняти управлінське рішення);</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xml:space="preserve">-       </w:t>
      </w:r>
      <w:r w:rsidRPr="0074499D">
        <w:rPr>
          <w:rFonts w:ascii="Times New Roman" w:eastAsia="Times New Roman" w:hAnsi="Times New Roman" w:cs="Times New Roman"/>
          <w:b/>
          <w:bCs/>
          <w:sz w:val="28"/>
          <w:szCs w:val="28"/>
          <w:lang w:eastAsia="uk-UA"/>
        </w:rPr>
        <w:t>Динамічний показник </w:t>
      </w:r>
      <w:r w:rsidRPr="0074499D">
        <w:rPr>
          <w:rFonts w:ascii="Times New Roman" w:eastAsia="Times New Roman" w:hAnsi="Times New Roman" w:cs="Times New Roman"/>
          <w:sz w:val="28"/>
          <w:szCs w:val="28"/>
          <w:lang w:eastAsia="uk-UA"/>
        </w:rPr>
        <w:t>(багаторазовий за</w:t>
      </w:r>
      <w:r w:rsidRPr="0074499D">
        <w:rPr>
          <w:rFonts w:ascii="Times New Roman" w:eastAsia="Times New Roman" w:hAnsi="Times New Roman" w:cs="Times New Roman"/>
          <w:sz w:val="28"/>
          <w:szCs w:val="28"/>
          <w:lang w:eastAsia="uk-UA"/>
        </w:rPr>
        <w:softHyphen/>
        <w:t>мір певних характеристик під час усього циклу діяльності);</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xml:space="preserve">-       </w:t>
      </w:r>
      <w:r w:rsidRPr="0074499D">
        <w:rPr>
          <w:rFonts w:ascii="Times New Roman" w:eastAsia="Times New Roman" w:hAnsi="Times New Roman" w:cs="Times New Roman"/>
          <w:b/>
          <w:bCs/>
          <w:sz w:val="28"/>
          <w:szCs w:val="28"/>
          <w:lang w:eastAsia="uk-UA"/>
        </w:rPr>
        <w:t>Психологічний показник </w:t>
      </w:r>
      <w:r w:rsidRPr="0074499D">
        <w:rPr>
          <w:rFonts w:ascii="Times New Roman" w:eastAsia="Times New Roman" w:hAnsi="Times New Roman" w:cs="Times New Roman"/>
          <w:sz w:val="28"/>
          <w:szCs w:val="28"/>
          <w:lang w:eastAsia="uk-UA"/>
        </w:rPr>
        <w:t>(постійне відстеження певних особливостей у ході на</w:t>
      </w:r>
      <w:r w:rsidRPr="0074499D">
        <w:rPr>
          <w:rFonts w:ascii="Times New Roman" w:eastAsia="Times New Roman" w:hAnsi="Times New Roman" w:cs="Times New Roman"/>
          <w:sz w:val="28"/>
          <w:szCs w:val="28"/>
          <w:lang w:eastAsia="uk-UA"/>
        </w:rPr>
        <w:softHyphen/>
        <w:t>вчальної діяльності);</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xml:space="preserve">-       </w:t>
      </w:r>
      <w:r w:rsidRPr="0074499D">
        <w:rPr>
          <w:rFonts w:ascii="Times New Roman" w:eastAsia="Times New Roman" w:hAnsi="Times New Roman" w:cs="Times New Roman"/>
          <w:b/>
          <w:bCs/>
          <w:sz w:val="28"/>
          <w:szCs w:val="28"/>
          <w:lang w:eastAsia="uk-UA"/>
        </w:rPr>
        <w:t>Внутрішній показник ефективності </w:t>
      </w:r>
      <w:r w:rsidRPr="0074499D">
        <w:rPr>
          <w:rFonts w:ascii="Times New Roman" w:eastAsia="Times New Roman" w:hAnsi="Times New Roman" w:cs="Times New Roman"/>
          <w:sz w:val="28"/>
          <w:szCs w:val="28"/>
          <w:lang w:eastAsia="uk-UA"/>
        </w:rPr>
        <w:t>(спо</w:t>
      </w:r>
      <w:r w:rsidRPr="0074499D">
        <w:rPr>
          <w:rFonts w:ascii="Times New Roman" w:eastAsia="Times New Roman" w:hAnsi="Times New Roman" w:cs="Times New Roman"/>
          <w:sz w:val="28"/>
          <w:szCs w:val="28"/>
          <w:lang w:eastAsia="uk-UA"/>
        </w:rPr>
        <w:softHyphen/>
        <w:t>стереження за динамікою становлення колективу,  прогнозування проблем,  які мо</w:t>
      </w:r>
      <w:r w:rsidRPr="0074499D">
        <w:rPr>
          <w:rFonts w:ascii="Times New Roman" w:eastAsia="Times New Roman" w:hAnsi="Times New Roman" w:cs="Times New Roman"/>
          <w:sz w:val="28"/>
          <w:szCs w:val="28"/>
          <w:lang w:eastAsia="uk-UA"/>
        </w:rPr>
        <w:softHyphen/>
        <w:t>жуть з’явитися у майбутньому);</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xml:space="preserve">-       </w:t>
      </w:r>
      <w:proofErr w:type="spellStart"/>
      <w:r w:rsidRPr="0074499D">
        <w:rPr>
          <w:rFonts w:ascii="Times New Roman" w:eastAsia="Times New Roman" w:hAnsi="Times New Roman" w:cs="Times New Roman"/>
          <w:b/>
          <w:bCs/>
          <w:sz w:val="28"/>
          <w:szCs w:val="28"/>
          <w:lang w:eastAsia="uk-UA"/>
        </w:rPr>
        <w:t>Самооцінювання</w:t>
      </w:r>
      <w:proofErr w:type="spellEnd"/>
      <w:r w:rsidRPr="0074499D">
        <w:rPr>
          <w:rFonts w:ascii="Times New Roman" w:eastAsia="Times New Roman" w:hAnsi="Times New Roman" w:cs="Times New Roman"/>
          <w:b/>
          <w:bCs/>
          <w:sz w:val="28"/>
          <w:szCs w:val="28"/>
          <w:lang w:eastAsia="uk-UA"/>
        </w:rPr>
        <w:t xml:space="preserve">  освітніх систем </w:t>
      </w:r>
      <w:r w:rsidRPr="0074499D">
        <w:rPr>
          <w:rFonts w:ascii="Times New Roman" w:eastAsia="Times New Roman" w:hAnsi="Times New Roman" w:cs="Times New Roman"/>
          <w:sz w:val="28"/>
          <w:szCs w:val="28"/>
          <w:lang w:eastAsia="uk-UA"/>
        </w:rPr>
        <w:t>(оцінювання стану системи, в якій відбуваються зміни, з подаль</w:t>
      </w:r>
      <w:r w:rsidRPr="0074499D">
        <w:rPr>
          <w:rFonts w:ascii="Times New Roman" w:eastAsia="Times New Roman" w:hAnsi="Times New Roman" w:cs="Times New Roman"/>
          <w:sz w:val="28"/>
          <w:szCs w:val="28"/>
          <w:lang w:eastAsia="uk-UA"/>
        </w:rPr>
        <w:softHyphen/>
        <w:t>шим прийняттям управлінського рішення);</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lastRenderedPageBreak/>
        <w:t xml:space="preserve">-       </w:t>
      </w:r>
      <w:r w:rsidRPr="0074499D">
        <w:rPr>
          <w:rFonts w:ascii="Times New Roman" w:eastAsia="Times New Roman" w:hAnsi="Times New Roman" w:cs="Times New Roman"/>
          <w:b/>
          <w:bCs/>
          <w:sz w:val="28"/>
          <w:szCs w:val="28"/>
          <w:lang w:eastAsia="uk-UA"/>
        </w:rPr>
        <w:t>Педагогічний моніторинг </w:t>
      </w:r>
      <w:r w:rsidRPr="0074499D">
        <w:rPr>
          <w:rFonts w:ascii="Times New Roman" w:eastAsia="Times New Roman" w:hAnsi="Times New Roman" w:cs="Times New Roman"/>
          <w:sz w:val="28"/>
          <w:szCs w:val="28"/>
          <w:lang w:eastAsia="uk-UA"/>
        </w:rPr>
        <w:t>(супровідний конт</w:t>
      </w:r>
      <w:r w:rsidRPr="0074499D">
        <w:rPr>
          <w:rFonts w:ascii="Times New Roman" w:eastAsia="Times New Roman" w:hAnsi="Times New Roman" w:cs="Times New Roman"/>
          <w:sz w:val="28"/>
          <w:szCs w:val="28"/>
          <w:lang w:eastAsia="uk-UA"/>
        </w:rPr>
        <w:softHyphen/>
        <w:t>роль та поточне коригування взаємодії вчи</w:t>
      </w:r>
      <w:r w:rsidRPr="0074499D">
        <w:rPr>
          <w:rFonts w:ascii="Times New Roman" w:eastAsia="Times New Roman" w:hAnsi="Times New Roman" w:cs="Times New Roman"/>
          <w:sz w:val="28"/>
          <w:szCs w:val="28"/>
          <w:lang w:eastAsia="uk-UA"/>
        </w:rPr>
        <w:softHyphen/>
        <w:t>теля й учня в організації і здійсненні освітнього процесу</w:t>
      </w:r>
      <w:r w:rsidRPr="0074499D">
        <w:rPr>
          <w:rFonts w:ascii="Times New Roman" w:eastAsia="Times New Roman" w:hAnsi="Times New Roman" w:cs="Times New Roman"/>
          <w:b/>
          <w:bCs/>
          <w:sz w:val="28"/>
          <w:szCs w:val="28"/>
          <w:lang w:eastAsia="uk-UA"/>
        </w:rPr>
        <w:t>);</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xml:space="preserve">-       </w:t>
      </w:r>
      <w:r w:rsidRPr="0074499D">
        <w:rPr>
          <w:rFonts w:ascii="Times New Roman" w:eastAsia="Times New Roman" w:hAnsi="Times New Roman" w:cs="Times New Roman"/>
          <w:b/>
          <w:bCs/>
          <w:sz w:val="28"/>
          <w:szCs w:val="28"/>
          <w:lang w:eastAsia="uk-UA"/>
        </w:rPr>
        <w:t>Освітній моніторинг </w:t>
      </w:r>
      <w:r w:rsidRPr="0074499D">
        <w:rPr>
          <w:rFonts w:ascii="Times New Roman" w:eastAsia="Times New Roman" w:hAnsi="Times New Roman" w:cs="Times New Roman"/>
          <w:sz w:val="28"/>
          <w:szCs w:val="28"/>
          <w:lang w:eastAsia="uk-UA"/>
        </w:rPr>
        <w:t>(супровідне оцінювання і поточна регуляція будь-якого процесу в освіті);</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xml:space="preserve">-       </w:t>
      </w:r>
      <w:r w:rsidRPr="0074499D">
        <w:rPr>
          <w:rFonts w:ascii="Times New Roman" w:eastAsia="Times New Roman" w:hAnsi="Times New Roman" w:cs="Times New Roman"/>
          <w:b/>
          <w:bCs/>
          <w:sz w:val="28"/>
          <w:szCs w:val="28"/>
          <w:lang w:eastAsia="uk-UA"/>
        </w:rPr>
        <w:t xml:space="preserve">Учнівське </w:t>
      </w:r>
      <w:proofErr w:type="spellStart"/>
      <w:r w:rsidRPr="0074499D">
        <w:rPr>
          <w:rFonts w:ascii="Times New Roman" w:eastAsia="Times New Roman" w:hAnsi="Times New Roman" w:cs="Times New Roman"/>
          <w:b/>
          <w:bCs/>
          <w:sz w:val="28"/>
          <w:szCs w:val="28"/>
          <w:lang w:eastAsia="uk-UA"/>
        </w:rPr>
        <w:t>самооцінювання</w:t>
      </w:r>
      <w:proofErr w:type="spellEnd"/>
      <w:r w:rsidRPr="0074499D">
        <w:rPr>
          <w:rFonts w:ascii="Times New Roman" w:eastAsia="Times New Roman" w:hAnsi="Times New Roman" w:cs="Times New Roman"/>
          <w:b/>
          <w:bCs/>
          <w:sz w:val="28"/>
          <w:szCs w:val="28"/>
          <w:lang w:eastAsia="uk-UA"/>
        </w:rPr>
        <w:t xml:space="preserve"> </w:t>
      </w:r>
      <w:r w:rsidRPr="0074499D">
        <w:rPr>
          <w:rFonts w:ascii="Times New Roman" w:eastAsia="Times New Roman" w:hAnsi="Times New Roman" w:cs="Times New Roman"/>
          <w:sz w:val="28"/>
          <w:szCs w:val="28"/>
          <w:lang w:eastAsia="uk-UA"/>
        </w:rPr>
        <w:t>(комплекс психолого-педагогічних процедур, які супроводжують процес засвоєння учнями знань, сприяють ви</w:t>
      </w:r>
      <w:r w:rsidRPr="0074499D">
        <w:rPr>
          <w:rFonts w:ascii="Times New Roman" w:eastAsia="Times New Roman" w:hAnsi="Times New Roman" w:cs="Times New Roman"/>
          <w:sz w:val="28"/>
          <w:szCs w:val="28"/>
          <w:lang w:eastAsia="uk-UA"/>
        </w:rPr>
        <w:softHyphen/>
        <w:t>робленню нової інформації, необхідної для спря</w:t>
      </w:r>
      <w:r w:rsidRPr="0074499D">
        <w:rPr>
          <w:rFonts w:ascii="Times New Roman" w:eastAsia="Times New Roman" w:hAnsi="Times New Roman" w:cs="Times New Roman"/>
          <w:sz w:val="28"/>
          <w:szCs w:val="28"/>
          <w:lang w:eastAsia="uk-UA"/>
        </w:rPr>
        <w:softHyphen/>
        <w:t>мування дій на досягнення навчальної мети);</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xml:space="preserve">-       </w:t>
      </w:r>
      <w:proofErr w:type="spellStart"/>
      <w:r w:rsidRPr="0074499D">
        <w:rPr>
          <w:rFonts w:ascii="Times New Roman" w:eastAsia="Times New Roman" w:hAnsi="Times New Roman" w:cs="Times New Roman"/>
          <w:b/>
          <w:bCs/>
          <w:sz w:val="28"/>
          <w:szCs w:val="28"/>
          <w:lang w:eastAsia="uk-UA"/>
        </w:rPr>
        <w:t>Самооцінювання</w:t>
      </w:r>
      <w:proofErr w:type="spellEnd"/>
      <w:r w:rsidRPr="0074499D">
        <w:rPr>
          <w:rFonts w:ascii="Times New Roman" w:eastAsia="Times New Roman" w:hAnsi="Times New Roman" w:cs="Times New Roman"/>
          <w:b/>
          <w:bCs/>
          <w:sz w:val="28"/>
          <w:szCs w:val="28"/>
          <w:lang w:eastAsia="uk-UA"/>
        </w:rPr>
        <w:t xml:space="preserve"> загальноосвітньої підготовки учнів </w:t>
      </w:r>
      <w:r w:rsidRPr="0074499D">
        <w:rPr>
          <w:rFonts w:ascii="Times New Roman" w:eastAsia="Times New Roman" w:hAnsi="Times New Roman" w:cs="Times New Roman"/>
          <w:sz w:val="28"/>
          <w:szCs w:val="28"/>
          <w:lang w:eastAsia="uk-UA"/>
        </w:rPr>
        <w:t>(систематичне відстеження досягнення державних вимог підготовки учнів за осно</w:t>
      </w:r>
      <w:r w:rsidRPr="0074499D">
        <w:rPr>
          <w:rFonts w:ascii="Times New Roman" w:eastAsia="Times New Roman" w:hAnsi="Times New Roman" w:cs="Times New Roman"/>
          <w:sz w:val="28"/>
          <w:szCs w:val="28"/>
          <w:lang w:eastAsia="uk-UA"/>
        </w:rPr>
        <w:softHyphen/>
        <w:t>вними навчальними дисциплінами);</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xml:space="preserve">-       </w:t>
      </w:r>
      <w:r w:rsidRPr="0074499D">
        <w:rPr>
          <w:rFonts w:ascii="Times New Roman" w:eastAsia="Times New Roman" w:hAnsi="Times New Roman" w:cs="Times New Roman"/>
          <w:b/>
          <w:bCs/>
          <w:sz w:val="28"/>
          <w:szCs w:val="28"/>
          <w:lang w:eastAsia="uk-UA"/>
        </w:rPr>
        <w:t>Моніторинг результативності освітнього процесу </w:t>
      </w:r>
      <w:r w:rsidRPr="0074499D">
        <w:rPr>
          <w:rFonts w:ascii="Times New Roman" w:eastAsia="Times New Roman" w:hAnsi="Times New Roman" w:cs="Times New Roman"/>
          <w:sz w:val="28"/>
          <w:szCs w:val="28"/>
          <w:lang w:eastAsia="uk-UA"/>
        </w:rPr>
        <w:t>(пока</w:t>
      </w:r>
      <w:r w:rsidRPr="0074499D">
        <w:rPr>
          <w:rFonts w:ascii="Times New Roman" w:eastAsia="Times New Roman" w:hAnsi="Times New Roman" w:cs="Times New Roman"/>
          <w:sz w:val="28"/>
          <w:szCs w:val="28"/>
          <w:lang w:eastAsia="uk-UA"/>
        </w:rPr>
        <w:softHyphen/>
        <w:t>зує загальну картину дій усіх факторів, що впливають на навчання та виховання, і визначає напрями, які потребують більш детального дослідження).</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11</w:t>
      </w:r>
      <w:r w:rsidRPr="0074499D">
        <w:rPr>
          <w:rFonts w:ascii="Times New Roman" w:eastAsia="Times New Roman" w:hAnsi="Times New Roman" w:cs="Times New Roman"/>
          <w:sz w:val="28"/>
          <w:szCs w:val="28"/>
          <w:lang w:eastAsia="uk-UA"/>
        </w:rPr>
        <w:t xml:space="preserve">.4.        </w:t>
      </w:r>
      <w:r w:rsidRPr="0074499D">
        <w:rPr>
          <w:rFonts w:ascii="Times New Roman" w:eastAsia="Times New Roman" w:hAnsi="Times New Roman" w:cs="Times New Roman"/>
          <w:b/>
          <w:bCs/>
          <w:sz w:val="28"/>
          <w:szCs w:val="28"/>
          <w:lang w:eastAsia="uk-UA"/>
        </w:rPr>
        <w:t xml:space="preserve"> Форми </w:t>
      </w:r>
      <w:proofErr w:type="spellStart"/>
      <w:r w:rsidRPr="0074499D">
        <w:rPr>
          <w:rFonts w:ascii="Times New Roman" w:eastAsia="Times New Roman" w:hAnsi="Times New Roman" w:cs="Times New Roman"/>
          <w:b/>
          <w:bCs/>
          <w:sz w:val="28"/>
          <w:szCs w:val="28"/>
          <w:lang w:eastAsia="uk-UA"/>
        </w:rPr>
        <w:t>самооцінювання</w:t>
      </w:r>
      <w:proofErr w:type="spellEnd"/>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Самооцінка власної діяльності на рівні пе</w:t>
      </w:r>
      <w:r w:rsidRPr="0074499D">
        <w:rPr>
          <w:rFonts w:ascii="Times New Roman" w:eastAsia="Times New Roman" w:hAnsi="Times New Roman" w:cs="Times New Roman"/>
          <w:sz w:val="28"/>
          <w:szCs w:val="28"/>
          <w:lang w:eastAsia="uk-UA"/>
        </w:rPr>
        <w:softHyphen/>
        <w:t>дагога, учня, адміністратора.</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Внутрішня оцінка діяльності ке</w:t>
      </w:r>
      <w:r w:rsidRPr="0074499D">
        <w:rPr>
          <w:rFonts w:ascii="Times New Roman" w:eastAsia="Times New Roman" w:hAnsi="Times New Roman" w:cs="Times New Roman"/>
          <w:sz w:val="28"/>
          <w:szCs w:val="28"/>
          <w:lang w:eastAsia="uk-UA"/>
        </w:rPr>
        <w:softHyphen/>
        <w:t>рівниками шкільних методичних об’єднань.</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Зовнішнє оцінювання діяльності.</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11</w:t>
      </w:r>
      <w:r w:rsidRPr="0074499D">
        <w:rPr>
          <w:rFonts w:ascii="Times New Roman" w:eastAsia="Times New Roman" w:hAnsi="Times New Roman" w:cs="Times New Roman"/>
          <w:sz w:val="28"/>
          <w:szCs w:val="28"/>
          <w:lang w:eastAsia="uk-UA"/>
        </w:rPr>
        <w:t xml:space="preserve">.5.        </w:t>
      </w:r>
      <w:r w:rsidRPr="0074499D">
        <w:rPr>
          <w:rFonts w:ascii="Times New Roman" w:eastAsia="Times New Roman" w:hAnsi="Times New Roman" w:cs="Times New Roman"/>
          <w:b/>
          <w:bCs/>
          <w:sz w:val="28"/>
          <w:szCs w:val="28"/>
          <w:lang w:eastAsia="uk-UA"/>
        </w:rPr>
        <w:t xml:space="preserve">Етапи проведення </w:t>
      </w:r>
      <w:proofErr w:type="spellStart"/>
      <w:r w:rsidRPr="0074499D">
        <w:rPr>
          <w:rFonts w:ascii="Times New Roman" w:eastAsia="Times New Roman" w:hAnsi="Times New Roman" w:cs="Times New Roman"/>
          <w:b/>
          <w:bCs/>
          <w:sz w:val="28"/>
          <w:szCs w:val="28"/>
          <w:lang w:eastAsia="uk-UA"/>
        </w:rPr>
        <w:t>самооцінювання</w:t>
      </w:r>
      <w:proofErr w:type="spellEnd"/>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Терміни проведення моніторингу визнача</w:t>
      </w:r>
      <w:r w:rsidRPr="0074499D">
        <w:rPr>
          <w:rFonts w:ascii="Times New Roman" w:eastAsia="Times New Roman" w:hAnsi="Times New Roman" w:cs="Times New Roman"/>
          <w:sz w:val="28"/>
          <w:szCs w:val="28"/>
          <w:lang w:eastAsia="uk-UA"/>
        </w:rPr>
        <w:softHyphen/>
        <w:t>ються планом роботи школи на  кожен навчальний рік.</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xml:space="preserve">-       </w:t>
      </w:r>
      <w:proofErr w:type="spellStart"/>
      <w:r w:rsidRPr="0074499D">
        <w:rPr>
          <w:rFonts w:ascii="Times New Roman" w:eastAsia="Times New Roman" w:hAnsi="Times New Roman" w:cs="Times New Roman"/>
          <w:sz w:val="28"/>
          <w:szCs w:val="28"/>
          <w:lang w:eastAsia="uk-UA"/>
        </w:rPr>
        <w:t>Самооцінювання</w:t>
      </w:r>
      <w:proofErr w:type="spellEnd"/>
      <w:r w:rsidRPr="0074499D">
        <w:rPr>
          <w:rFonts w:ascii="Times New Roman" w:eastAsia="Times New Roman" w:hAnsi="Times New Roman" w:cs="Times New Roman"/>
          <w:sz w:val="28"/>
          <w:szCs w:val="28"/>
          <w:lang w:eastAsia="uk-UA"/>
        </w:rPr>
        <w:t xml:space="preserve">  включає три етапи:</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i/>
          <w:iCs/>
          <w:sz w:val="28"/>
          <w:szCs w:val="28"/>
          <w:lang w:eastAsia="uk-UA"/>
        </w:rPr>
        <w:t>а)  підготовчий </w:t>
      </w:r>
      <w:r w:rsidRPr="0074499D">
        <w:rPr>
          <w:rFonts w:ascii="Times New Roman" w:eastAsia="Times New Roman" w:hAnsi="Times New Roman" w:cs="Times New Roman"/>
          <w:sz w:val="28"/>
          <w:szCs w:val="28"/>
          <w:lang w:eastAsia="uk-UA"/>
        </w:rPr>
        <w:t>— визначення об’єкта вивчення, визначення мети, критерії оцінювання, розробка інструментарію і механізму відсте</w:t>
      </w:r>
      <w:r w:rsidRPr="0074499D">
        <w:rPr>
          <w:rFonts w:ascii="Times New Roman" w:eastAsia="Times New Roman" w:hAnsi="Times New Roman" w:cs="Times New Roman"/>
          <w:sz w:val="28"/>
          <w:szCs w:val="28"/>
          <w:lang w:eastAsia="uk-UA"/>
        </w:rPr>
        <w:softHyphen/>
        <w:t>ження, визначення термінів;</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i/>
          <w:iCs/>
          <w:sz w:val="28"/>
          <w:szCs w:val="28"/>
          <w:lang w:eastAsia="uk-UA"/>
        </w:rPr>
        <w:t>б)   практичний (збір інформації) </w:t>
      </w:r>
      <w:r w:rsidRPr="0074499D">
        <w:rPr>
          <w:rFonts w:ascii="Times New Roman" w:eastAsia="Times New Roman" w:hAnsi="Times New Roman" w:cs="Times New Roman"/>
          <w:sz w:val="28"/>
          <w:szCs w:val="28"/>
          <w:lang w:eastAsia="uk-UA"/>
        </w:rPr>
        <w:t>— аналіз доку</w:t>
      </w:r>
      <w:r w:rsidRPr="0074499D">
        <w:rPr>
          <w:rFonts w:ascii="Times New Roman" w:eastAsia="Times New Roman" w:hAnsi="Times New Roman" w:cs="Times New Roman"/>
          <w:sz w:val="28"/>
          <w:szCs w:val="28"/>
          <w:lang w:eastAsia="uk-UA"/>
        </w:rPr>
        <w:softHyphen/>
        <w:t>ментації, тестування, контрольні зрізи, анке</w:t>
      </w:r>
      <w:r w:rsidRPr="0074499D">
        <w:rPr>
          <w:rFonts w:ascii="Times New Roman" w:eastAsia="Times New Roman" w:hAnsi="Times New Roman" w:cs="Times New Roman"/>
          <w:sz w:val="28"/>
          <w:szCs w:val="28"/>
          <w:lang w:eastAsia="uk-UA"/>
        </w:rPr>
        <w:softHyphen/>
        <w:t>тування, цільові співбесіди, самооцінка тощо;</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i/>
          <w:iCs/>
          <w:sz w:val="28"/>
          <w:szCs w:val="28"/>
          <w:lang w:eastAsia="uk-UA"/>
        </w:rPr>
        <w:t>в)  аналітичний </w:t>
      </w:r>
      <w:r w:rsidRPr="0074499D">
        <w:rPr>
          <w:rFonts w:ascii="Times New Roman" w:eastAsia="Times New Roman" w:hAnsi="Times New Roman" w:cs="Times New Roman"/>
          <w:sz w:val="28"/>
          <w:szCs w:val="28"/>
          <w:lang w:eastAsia="uk-UA"/>
        </w:rPr>
        <w:t>— систематизація інформації, аналіз інформації, коректування, прогнозу</w:t>
      </w:r>
      <w:r w:rsidRPr="0074499D">
        <w:rPr>
          <w:rFonts w:ascii="Times New Roman" w:eastAsia="Times New Roman" w:hAnsi="Times New Roman" w:cs="Times New Roman"/>
          <w:sz w:val="28"/>
          <w:szCs w:val="28"/>
          <w:lang w:eastAsia="uk-UA"/>
        </w:rPr>
        <w:softHyphen/>
        <w:t>вання, контроль за виконанням прийнятих управлінських рішень.</w:t>
      </w:r>
    </w:p>
    <w:p w:rsidR="00D76240" w:rsidRPr="0074499D" w:rsidRDefault="00D76240" w:rsidP="00D76240">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ХІІ</w:t>
      </w:r>
      <w:r w:rsidRPr="0074499D">
        <w:rPr>
          <w:rFonts w:ascii="Times New Roman" w:eastAsia="Times New Roman" w:hAnsi="Times New Roman" w:cs="Times New Roman"/>
          <w:b/>
          <w:bCs/>
          <w:sz w:val="28"/>
          <w:szCs w:val="28"/>
          <w:lang w:eastAsia="uk-UA"/>
        </w:rPr>
        <w:t>. Виконавці</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lastRenderedPageBreak/>
        <w:t>Виконавця</w:t>
      </w:r>
      <w:r>
        <w:rPr>
          <w:rFonts w:ascii="Times New Roman" w:eastAsia="Times New Roman" w:hAnsi="Times New Roman" w:cs="Times New Roman"/>
          <w:sz w:val="28"/>
          <w:szCs w:val="28"/>
          <w:lang w:eastAsia="uk-UA"/>
        </w:rPr>
        <w:t xml:space="preserve">ми </w:t>
      </w:r>
      <w:proofErr w:type="spellStart"/>
      <w:r>
        <w:rPr>
          <w:rFonts w:ascii="Times New Roman" w:eastAsia="Times New Roman" w:hAnsi="Times New Roman" w:cs="Times New Roman"/>
          <w:sz w:val="28"/>
          <w:szCs w:val="28"/>
          <w:lang w:eastAsia="uk-UA"/>
        </w:rPr>
        <w:t>самооцінювання</w:t>
      </w:r>
      <w:proofErr w:type="spellEnd"/>
      <w:r>
        <w:rPr>
          <w:rFonts w:ascii="Times New Roman" w:eastAsia="Times New Roman" w:hAnsi="Times New Roman" w:cs="Times New Roman"/>
          <w:sz w:val="28"/>
          <w:szCs w:val="28"/>
          <w:lang w:eastAsia="uk-UA"/>
        </w:rPr>
        <w:t xml:space="preserve">  є: </w:t>
      </w:r>
      <w:r w:rsidRPr="0074499D">
        <w:rPr>
          <w:rFonts w:ascii="Times New Roman" w:eastAsia="Times New Roman" w:hAnsi="Times New Roman" w:cs="Times New Roman"/>
          <w:sz w:val="28"/>
          <w:szCs w:val="28"/>
          <w:lang w:eastAsia="uk-UA"/>
        </w:rPr>
        <w:t xml:space="preserve"> Рада забезпечення якості освіти</w:t>
      </w:r>
      <w:r>
        <w:rPr>
          <w:rFonts w:ascii="Times New Roman" w:eastAsia="Times New Roman" w:hAnsi="Times New Roman" w:cs="Times New Roman"/>
          <w:sz w:val="28"/>
          <w:szCs w:val="28"/>
          <w:lang w:eastAsia="uk-UA"/>
        </w:rPr>
        <w:t xml:space="preserve"> , дирекція</w:t>
      </w:r>
      <w:r w:rsidRPr="0074499D">
        <w:rPr>
          <w:rFonts w:ascii="Times New Roman" w:eastAsia="Times New Roman" w:hAnsi="Times New Roman" w:cs="Times New Roman"/>
          <w:sz w:val="28"/>
          <w:szCs w:val="28"/>
          <w:lang w:eastAsia="uk-UA"/>
        </w:rPr>
        <w:t>, керівники шкільних методичн</w:t>
      </w:r>
      <w:r>
        <w:rPr>
          <w:rFonts w:ascii="Times New Roman" w:eastAsia="Times New Roman" w:hAnsi="Times New Roman" w:cs="Times New Roman"/>
          <w:sz w:val="28"/>
          <w:szCs w:val="28"/>
          <w:lang w:eastAsia="uk-UA"/>
        </w:rPr>
        <w:t>их об’єднань</w:t>
      </w:r>
      <w:r w:rsidRPr="0074499D">
        <w:rPr>
          <w:rFonts w:ascii="Times New Roman" w:eastAsia="Times New Roman" w:hAnsi="Times New Roman" w:cs="Times New Roman"/>
          <w:sz w:val="28"/>
          <w:szCs w:val="28"/>
          <w:lang w:eastAsia="uk-UA"/>
        </w:rPr>
        <w:t xml:space="preserve">, педагогічні працівники певної спеціалізації, </w:t>
      </w:r>
      <w:proofErr w:type="spellStart"/>
      <w:r w:rsidRPr="0074499D">
        <w:rPr>
          <w:rFonts w:ascii="Times New Roman" w:eastAsia="Times New Roman" w:hAnsi="Times New Roman" w:cs="Times New Roman"/>
          <w:sz w:val="28"/>
          <w:szCs w:val="28"/>
          <w:lang w:eastAsia="uk-UA"/>
        </w:rPr>
        <w:t>вчителі-предметники</w:t>
      </w:r>
      <w:proofErr w:type="spellEnd"/>
      <w:r w:rsidRPr="0074499D">
        <w:rPr>
          <w:rFonts w:ascii="Times New Roman" w:eastAsia="Times New Roman" w:hAnsi="Times New Roman" w:cs="Times New Roman"/>
          <w:sz w:val="28"/>
          <w:szCs w:val="28"/>
          <w:lang w:eastAsia="uk-UA"/>
        </w:rPr>
        <w:t>, класні керівники, представники соціально-психологічної служби школи.</w:t>
      </w:r>
    </w:p>
    <w:p w:rsidR="00D76240" w:rsidRPr="0074499D" w:rsidRDefault="00D76240" w:rsidP="00D76240">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ХІІІ</w:t>
      </w:r>
      <w:r w:rsidRPr="0074499D">
        <w:rPr>
          <w:rFonts w:ascii="Times New Roman" w:eastAsia="Times New Roman" w:hAnsi="Times New Roman" w:cs="Times New Roman"/>
          <w:b/>
          <w:bCs/>
          <w:sz w:val="28"/>
          <w:szCs w:val="28"/>
          <w:lang w:eastAsia="uk-UA"/>
        </w:rPr>
        <w:t xml:space="preserve">. Функціональні обов’язки учасників </w:t>
      </w:r>
      <w:proofErr w:type="spellStart"/>
      <w:r w:rsidRPr="0074499D">
        <w:rPr>
          <w:rFonts w:ascii="Times New Roman" w:eastAsia="Times New Roman" w:hAnsi="Times New Roman" w:cs="Times New Roman"/>
          <w:b/>
          <w:bCs/>
          <w:sz w:val="28"/>
          <w:szCs w:val="28"/>
          <w:lang w:eastAsia="uk-UA"/>
        </w:rPr>
        <w:t>самооцінювання</w:t>
      </w:r>
      <w:proofErr w:type="spellEnd"/>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13</w:t>
      </w:r>
      <w:r w:rsidRPr="0074499D">
        <w:rPr>
          <w:rFonts w:ascii="Times New Roman" w:eastAsia="Times New Roman" w:hAnsi="Times New Roman" w:cs="Times New Roman"/>
          <w:sz w:val="28"/>
          <w:szCs w:val="28"/>
          <w:lang w:eastAsia="uk-UA"/>
        </w:rPr>
        <w:t>.1.        Адміністрація закладу:</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ініціює розроблення стратегії розвитку школи;</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xml:space="preserve">-       розробляє і втілює </w:t>
      </w:r>
      <w:proofErr w:type="spellStart"/>
      <w:r w:rsidRPr="0074499D">
        <w:rPr>
          <w:rFonts w:ascii="Times New Roman" w:eastAsia="Times New Roman" w:hAnsi="Times New Roman" w:cs="Times New Roman"/>
          <w:sz w:val="28"/>
          <w:szCs w:val="28"/>
          <w:lang w:eastAsia="uk-UA"/>
        </w:rPr>
        <w:t>внутрішкільну</w:t>
      </w:r>
      <w:proofErr w:type="spellEnd"/>
      <w:r w:rsidRPr="0074499D">
        <w:rPr>
          <w:rFonts w:ascii="Times New Roman" w:eastAsia="Times New Roman" w:hAnsi="Times New Roman" w:cs="Times New Roman"/>
          <w:sz w:val="28"/>
          <w:szCs w:val="28"/>
          <w:lang w:eastAsia="uk-UA"/>
        </w:rPr>
        <w:t xml:space="preserve"> сис</w:t>
      </w:r>
      <w:r w:rsidRPr="0074499D">
        <w:rPr>
          <w:rFonts w:ascii="Times New Roman" w:eastAsia="Times New Roman" w:hAnsi="Times New Roman" w:cs="Times New Roman"/>
          <w:sz w:val="28"/>
          <w:szCs w:val="28"/>
          <w:lang w:eastAsia="uk-UA"/>
        </w:rPr>
        <w:softHyphen/>
        <w:t>тему забезпечення якості освітньої діяльності та якості освіти;</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установлює і затверджує порядок, періо</w:t>
      </w:r>
      <w:r w:rsidRPr="0074499D">
        <w:rPr>
          <w:rFonts w:ascii="Times New Roman" w:eastAsia="Times New Roman" w:hAnsi="Times New Roman" w:cs="Times New Roman"/>
          <w:sz w:val="28"/>
          <w:szCs w:val="28"/>
          <w:lang w:eastAsia="uk-UA"/>
        </w:rPr>
        <w:softHyphen/>
        <w:t>дичність проведення до</w:t>
      </w:r>
      <w:r w:rsidRPr="0074499D">
        <w:rPr>
          <w:rFonts w:ascii="Times New Roman" w:eastAsia="Times New Roman" w:hAnsi="Times New Roman" w:cs="Times New Roman"/>
          <w:sz w:val="28"/>
          <w:szCs w:val="28"/>
          <w:lang w:eastAsia="uk-UA"/>
        </w:rPr>
        <w:softHyphen/>
        <w:t>сліджень;</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забезпечує необхідні ресурси для організації освітнього процесу;</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сприяє визначенню напрямків підвищення кваліфікації педагогічних працівників;</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забезпечує реалізацію освітньої програми;</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визначає шляхи подальшого розвитку закладу;</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приймає управлінські рішення щодо розвитку якості освіти на основі результатів моніторингу.</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13</w:t>
      </w:r>
      <w:r w:rsidRPr="0074499D">
        <w:rPr>
          <w:rFonts w:ascii="Times New Roman" w:eastAsia="Times New Roman" w:hAnsi="Times New Roman" w:cs="Times New Roman"/>
          <w:sz w:val="28"/>
          <w:szCs w:val="28"/>
          <w:lang w:eastAsia="uk-UA"/>
        </w:rPr>
        <w:t>. 2.  Рада забезпечення якості освіти:</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Бере участь у розробленні інструментарію;</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Бере участь у розробленні критеріїв оцінювання результативності освітнього процесу та професійної діяльності педагогів;</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проводить  </w:t>
      </w:r>
      <w:r w:rsidRPr="0074499D">
        <w:rPr>
          <w:rFonts w:ascii="Times New Roman" w:eastAsia="Times New Roman" w:hAnsi="Times New Roman" w:cs="Times New Roman"/>
          <w:sz w:val="28"/>
          <w:szCs w:val="28"/>
          <w:lang w:eastAsia="uk-UA"/>
        </w:rPr>
        <w:t>дослідження, анкетування, опитування та оцінювання здобувачів освіти;</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аналізує результати зібраної інформації;</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веде облік результатів;</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готують пропозиції для адміністрації щодо удосконалення освітнього процесу.</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13</w:t>
      </w:r>
      <w:r w:rsidRPr="0074499D">
        <w:rPr>
          <w:rFonts w:ascii="Times New Roman" w:eastAsia="Times New Roman" w:hAnsi="Times New Roman" w:cs="Times New Roman"/>
          <w:sz w:val="28"/>
          <w:szCs w:val="28"/>
          <w:lang w:eastAsia="uk-UA"/>
        </w:rPr>
        <w:t>.3. Педагогічна рада закладу:</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lastRenderedPageBreak/>
        <w:t>-       участь у розробленні методики оцінювання;</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вибір критеріїв і показників, що характеризують стан і динаміку розвитку системи забезпечення якості освіти;</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визначення способів оприлюднення інформації  та показників розвитку системи моніторингу;</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вивчення, узагальнення і поширення інноваційного досвіду педагогічних працівників;</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затвердження освітньої програми закладу та стратегії розвитку та положення про академічну доброчесність;</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сприяння підвищенню кваліфікації педагогічних працівників, розвитку їх творчих ініціатив.</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13</w:t>
      </w:r>
      <w:r w:rsidRPr="0074499D">
        <w:rPr>
          <w:rFonts w:ascii="Times New Roman" w:eastAsia="Times New Roman" w:hAnsi="Times New Roman" w:cs="Times New Roman"/>
          <w:sz w:val="28"/>
          <w:szCs w:val="28"/>
          <w:lang w:eastAsia="uk-UA"/>
        </w:rPr>
        <w:t>.4.  Класний керівник:</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проводить контроль за всеобучем кожного учня;</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своєчасно доводить підсумки до відома батьків;</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xml:space="preserve">-       надає інформацію для </w:t>
      </w:r>
      <w:proofErr w:type="spellStart"/>
      <w:r w:rsidRPr="0074499D">
        <w:rPr>
          <w:rFonts w:ascii="Times New Roman" w:eastAsia="Times New Roman" w:hAnsi="Times New Roman" w:cs="Times New Roman"/>
          <w:sz w:val="28"/>
          <w:szCs w:val="28"/>
          <w:lang w:eastAsia="uk-UA"/>
        </w:rPr>
        <w:t>самооцінювання</w:t>
      </w:r>
      <w:proofErr w:type="spellEnd"/>
      <w:r w:rsidRPr="0074499D">
        <w:rPr>
          <w:rFonts w:ascii="Times New Roman" w:eastAsia="Times New Roman" w:hAnsi="Times New Roman" w:cs="Times New Roman"/>
          <w:sz w:val="28"/>
          <w:szCs w:val="28"/>
          <w:lang w:eastAsia="uk-UA"/>
        </w:rPr>
        <w:t>.</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13</w:t>
      </w:r>
      <w:r w:rsidRPr="0074499D">
        <w:rPr>
          <w:rFonts w:ascii="Times New Roman" w:eastAsia="Times New Roman" w:hAnsi="Times New Roman" w:cs="Times New Roman"/>
          <w:sz w:val="28"/>
          <w:szCs w:val="28"/>
          <w:lang w:eastAsia="uk-UA"/>
        </w:rPr>
        <w:t>.5. Учитель:</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визначає й аналізує рівень навчальних до</w:t>
      </w:r>
      <w:r w:rsidRPr="0074499D">
        <w:rPr>
          <w:rFonts w:ascii="Times New Roman" w:eastAsia="Times New Roman" w:hAnsi="Times New Roman" w:cs="Times New Roman"/>
          <w:sz w:val="28"/>
          <w:szCs w:val="28"/>
          <w:lang w:eastAsia="uk-UA"/>
        </w:rPr>
        <w:softHyphen/>
        <w:t>сягнень учнів з предметів за результатами тестування, контрольних зрізів, поточного, тематичного та  підсумкового оцінювання за семестри, навчальний рік;</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визначає шляхи підвищення навчальних досягнень учнів;</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своєчасно подає інформацію для оцінювання результативності.</w:t>
      </w:r>
    </w:p>
    <w:p w:rsidR="00D76240" w:rsidRPr="0074499D" w:rsidRDefault="00D76240" w:rsidP="00D76240">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ХІ</w:t>
      </w:r>
      <w:r>
        <w:rPr>
          <w:rFonts w:ascii="Times New Roman" w:eastAsia="Times New Roman" w:hAnsi="Times New Roman" w:cs="Times New Roman"/>
          <w:b/>
          <w:bCs/>
          <w:sz w:val="28"/>
          <w:szCs w:val="28"/>
          <w:lang w:val="en-US" w:eastAsia="uk-UA"/>
        </w:rPr>
        <w:t>V</w:t>
      </w:r>
      <w:r>
        <w:rPr>
          <w:rFonts w:ascii="Times New Roman" w:eastAsia="Times New Roman" w:hAnsi="Times New Roman" w:cs="Times New Roman"/>
          <w:b/>
          <w:bCs/>
          <w:sz w:val="28"/>
          <w:szCs w:val="28"/>
          <w:lang w:eastAsia="uk-UA"/>
        </w:rPr>
        <w:t xml:space="preserve">. </w:t>
      </w:r>
      <w:r w:rsidRPr="0074499D">
        <w:rPr>
          <w:rFonts w:ascii="Times New Roman" w:eastAsia="Times New Roman" w:hAnsi="Times New Roman" w:cs="Times New Roman"/>
          <w:b/>
          <w:bCs/>
          <w:sz w:val="28"/>
          <w:szCs w:val="28"/>
          <w:lang w:eastAsia="uk-UA"/>
        </w:rPr>
        <w:t>Критерії щодо здійснення внутрішнього забезпечення якості освіти</w:t>
      </w:r>
    </w:p>
    <w:p w:rsidR="00D76240" w:rsidRPr="0074499D" w:rsidRDefault="00D76240" w:rsidP="00D76240">
      <w:pPr>
        <w:spacing w:before="100" w:beforeAutospacing="1" w:after="100" w:afterAutospacing="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14</w:t>
      </w:r>
      <w:r w:rsidRPr="0074499D">
        <w:rPr>
          <w:rFonts w:ascii="Times New Roman" w:eastAsia="Times New Roman" w:hAnsi="Times New Roman" w:cs="Times New Roman"/>
          <w:sz w:val="28"/>
          <w:szCs w:val="28"/>
          <w:lang w:eastAsia="uk-UA"/>
        </w:rPr>
        <w:t xml:space="preserve">.1.    </w:t>
      </w:r>
      <w:r w:rsidRPr="0074499D">
        <w:rPr>
          <w:rFonts w:ascii="Times New Roman" w:eastAsia="Times New Roman" w:hAnsi="Times New Roman" w:cs="Times New Roman"/>
          <w:b/>
          <w:bCs/>
          <w:i/>
          <w:iCs/>
          <w:sz w:val="28"/>
          <w:szCs w:val="28"/>
          <w:lang w:eastAsia="uk-UA"/>
        </w:rPr>
        <w:t>Об’єктивність</w:t>
      </w:r>
      <w:r w:rsidRPr="0074499D">
        <w:rPr>
          <w:rFonts w:ascii="Times New Roman" w:eastAsia="Times New Roman" w:hAnsi="Times New Roman" w:cs="Times New Roman"/>
          <w:i/>
          <w:iCs/>
          <w:sz w:val="28"/>
          <w:szCs w:val="28"/>
          <w:lang w:eastAsia="uk-UA"/>
        </w:rPr>
        <w:t xml:space="preserve"> з </w:t>
      </w:r>
      <w:r w:rsidRPr="0074499D">
        <w:rPr>
          <w:rFonts w:ascii="Times New Roman" w:eastAsia="Times New Roman" w:hAnsi="Times New Roman" w:cs="Times New Roman"/>
          <w:sz w:val="28"/>
          <w:szCs w:val="28"/>
          <w:lang w:eastAsia="uk-UA"/>
        </w:rPr>
        <w:t>метою максимального уник</w:t>
      </w:r>
      <w:r w:rsidRPr="0074499D">
        <w:rPr>
          <w:rFonts w:ascii="Times New Roman" w:eastAsia="Times New Roman" w:hAnsi="Times New Roman" w:cs="Times New Roman"/>
          <w:sz w:val="28"/>
          <w:szCs w:val="28"/>
          <w:lang w:eastAsia="uk-UA"/>
        </w:rPr>
        <w:softHyphen/>
        <w:t>нення суб’єктивних оцінок, урахування всіх результатів (позитивних і негативних), ство</w:t>
      </w:r>
      <w:r w:rsidRPr="0074499D">
        <w:rPr>
          <w:rFonts w:ascii="Times New Roman" w:eastAsia="Times New Roman" w:hAnsi="Times New Roman" w:cs="Times New Roman"/>
          <w:sz w:val="28"/>
          <w:szCs w:val="28"/>
          <w:lang w:eastAsia="uk-UA"/>
        </w:rPr>
        <w:softHyphen/>
        <w:t>рення рівних умов для всіх учасників освітнього процесу;</w:t>
      </w:r>
    </w:p>
    <w:p w:rsidR="00D76240" w:rsidRPr="0074499D" w:rsidRDefault="00D76240" w:rsidP="00D76240">
      <w:pPr>
        <w:spacing w:before="100" w:beforeAutospacing="1" w:after="100" w:afterAutospacing="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14</w:t>
      </w:r>
      <w:r w:rsidRPr="0074499D">
        <w:rPr>
          <w:rFonts w:ascii="Times New Roman" w:eastAsia="Times New Roman" w:hAnsi="Times New Roman" w:cs="Times New Roman"/>
          <w:sz w:val="28"/>
          <w:szCs w:val="28"/>
          <w:lang w:eastAsia="uk-UA"/>
        </w:rPr>
        <w:t xml:space="preserve">.2.    </w:t>
      </w:r>
      <w:proofErr w:type="spellStart"/>
      <w:r w:rsidRPr="0074499D">
        <w:rPr>
          <w:rFonts w:ascii="Times New Roman" w:eastAsia="Times New Roman" w:hAnsi="Times New Roman" w:cs="Times New Roman"/>
          <w:b/>
          <w:bCs/>
          <w:i/>
          <w:iCs/>
          <w:sz w:val="28"/>
          <w:szCs w:val="28"/>
          <w:lang w:eastAsia="uk-UA"/>
        </w:rPr>
        <w:t>Валідність</w:t>
      </w:r>
      <w:proofErr w:type="spellEnd"/>
      <w:r w:rsidRPr="0074499D">
        <w:rPr>
          <w:rFonts w:ascii="Times New Roman" w:eastAsia="Times New Roman" w:hAnsi="Times New Roman" w:cs="Times New Roman"/>
          <w:i/>
          <w:iCs/>
          <w:sz w:val="28"/>
          <w:szCs w:val="28"/>
          <w:lang w:eastAsia="uk-UA"/>
        </w:rPr>
        <w:t> </w:t>
      </w:r>
      <w:r w:rsidRPr="0074499D">
        <w:rPr>
          <w:rFonts w:ascii="Times New Roman" w:eastAsia="Times New Roman" w:hAnsi="Times New Roman" w:cs="Times New Roman"/>
          <w:sz w:val="28"/>
          <w:szCs w:val="28"/>
          <w:lang w:eastAsia="uk-UA"/>
        </w:rPr>
        <w:t>для повної і всебічної відпові</w:t>
      </w:r>
      <w:r w:rsidRPr="0074499D">
        <w:rPr>
          <w:rFonts w:ascii="Times New Roman" w:eastAsia="Times New Roman" w:hAnsi="Times New Roman" w:cs="Times New Roman"/>
          <w:sz w:val="28"/>
          <w:szCs w:val="28"/>
          <w:lang w:eastAsia="uk-UA"/>
        </w:rPr>
        <w:softHyphen/>
        <w:t>дальності пропонованих контрольних завдань змісту досліджуваного матеріалу, чіткість критеріїв виміру та оцінки, можливість підтвердження позитивних і негативних результатів, які отримуються різними спо</w:t>
      </w:r>
      <w:r w:rsidRPr="0074499D">
        <w:rPr>
          <w:rFonts w:ascii="Times New Roman" w:eastAsia="Times New Roman" w:hAnsi="Times New Roman" w:cs="Times New Roman"/>
          <w:sz w:val="28"/>
          <w:szCs w:val="28"/>
          <w:lang w:eastAsia="uk-UA"/>
        </w:rPr>
        <w:softHyphen/>
        <w:t>собами контролю</w:t>
      </w:r>
      <w:r>
        <w:rPr>
          <w:rFonts w:ascii="Times New Roman" w:eastAsia="Times New Roman" w:hAnsi="Times New Roman" w:cs="Times New Roman"/>
          <w:sz w:val="28"/>
          <w:szCs w:val="28"/>
          <w:lang w:eastAsia="uk-UA"/>
        </w:rPr>
        <w:t>;</w:t>
      </w:r>
    </w:p>
    <w:p w:rsidR="00D76240" w:rsidRPr="0074499D" w:rsidRDefault="00D76240" w:rsidP="00D76240">
      <w:pPr>
        <w:spacing w:before="100" w:beforeAutospacing="1" w:after="100" w:afterAutospacing="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14</w:t>
      </w:r>
      <w:r w:rsidRPr="0074499D">
        <w:rPr>
          <w:rFonts w:ascii="Times New Roman" w:eastAsia="Times New Roman" w:hAnsi="Times New Roman" w:cs="Times New Roman"/>
          <w:sz w:val="28"/>
          <w:szCs w:val="28"/>
          <w:lang w:eastAsia="uk-UA"/>
        </w:rPr>
        <w:t xml:space="preserve">.3.    </w:t>
      </w:r>
      <w:r w:rsidRPr="0074499D">
        <w:rPr>
          <w:rFonts w:ascii="Times New Roman" w:eastAsia="Times New Roman" w:hAnsi="Times New Roman" w:cs="Times New Roman"/>
          <w:b/>
          <w:bCs/>
          <w:i/>
          <w:iCs/>
          <w:sz w:val="28"/>
          <w:szCs w:val="28"/>
          <w:lang w:eastAsia="uk-UA"/>
        </w:rPr>
        <w:t>Надійність</w:t>
      </w:r>
      <w:r w:rsidRPr="0074499D">
        <w:rPr>
          <w:rFonts w:ascii="Times New Roman" w:eastAsia="Times New Roman" w:hAnsi="Times New Roman" w:cs="Times New Roman"/>
          <w:i/>
          <w:iCs/>
          <w:sz w:val="28"/>
          <w:szCs w:val="28"/>
          <w:lang w:eastAsia="uk-UA"/>
        </w:rPr>
        <w:t> </w:t>
      </w:r>
      <w:r w:rsidRPr="0074499D">
        <w:rPr>
          <w:rFonts w:ascii="Times New Roman" w:eastAsia="Times New Roman" w:hAnsi="Times New Roman" w:cs="Times New Roman"/>
          <w:sz w:val="28"/>
          <w:szCs w:val="28"/>
          <w:lang w:eastAsia="uk-UA"/>
        </w:rPr>
        <w:t>результатів, що отримуються при повторному контролі, який проводять інші особи;</w:t>
      </w:r>
    </w:p>
    <w:p w:rsidR="00D76240" w:rsidRPr="0074499D" w:rsidRDefault="00D76240" w:rsidP="00D76240">
      <w:pPr>
        <w:spacing w:before="100" w:beforeAutospacing="1" w:after="100" w:afterAutospacing="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14</w:t>
      </w:r>
      <w:r w:rsidRPr="0074499D">
        <w:rPr>
          <w:rFonts w:ascii="Times New Roman" w:eastAsia="Times New Roman" w:hAnsi="Times New Roman" w:cs="Times New Roman"/>
          <w:sz w:val="28"/>
          <w:szCs w:val="28"/>
          <w:lang w:eastAsia="uk-UA"/>
        </w:rPr>
        <w:t xml:space="preserve">.4.    </w:t>
      </w:r>
      <w:r w:rsidRPr="0074499D">
        <w:rPr>
          <w:rFonts w:ascii="Times New Roman" w:eastAsia="Times New Roman" w:hAnsi="Times New Roman" w:cs="Times New Roman"/>
          <w:b/>
          <w:bCs/>
          <w:i/>
          <w:iCs/>
          <w:sz w:val="28"/>
          <w:szCs w:val="28"/>
          <w:lang w:eastAsia="uk-UA"/>
        </w:rPr>
        <w:t>Врахування</w:t>
      </w:r>
      <w:r w:rsidRPr="0074499D">
        <w:rPr>
          <w:rFonts w:ascii="Times New Roman" w:eastAsia="Times New Roman" w:hAnsi="Times New Roman" w:cs="Times New Roman"/>
          <w:i/>
          <w:iCs/>
          <w:sz w:val="28"/>
          <w:szCs w:val="28"/>
          <w:lang w:eastAsia="uk-UA"/>
        </w:rPr>
        <w:t> </w:t>
      </w:r>
      <w:r w:rsidRPr="0074499D">
        <w:rPr>
          <w:rFonts w:ascii="Times New Roman" w:eastAsia="Times New Roman" w:hAnsi="Times New Roman" w:cs="Times New Roman"/>
          <w:sz w:val="28"/>
          <w:szCs w:val="28"/>
          <w:lang w:eastAsia="uk-UA"/>
        </w:rPr>
        <w:t>психолого-педагогічних особливостей;</w:t>
      </w:r>
    </w:p>
    <w:p w:rsidR="00D76240" w:rsidRPr="0074499D" w:rsidRDefault="00D76240" w:rsidP="00D76240">
      <w:pPr>
        <w:spacing w:before="100" w:beforeAutospacing="1" w:after="100" w:afterAutospacing="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14</w:t>
      </w:r>
      <w:r w:rsidRPr="0074499D">
        <w:rPr>
          <w:rFonts w:ascii="Times New Roman" w:eastAsia="Times New Roman" w:hAnsi="Times New Roman" w:cs="Times New Roman"/>
          <w:sz w:val="28"/>
          <w:szCs w:val="28"/>
          <w:lang w:eastAsia="uk-UA"/>
        </w:rPr>
        <w:t xml:space="preserve">.5.    </w:t>
      </w:r>
      <w:r w:rsidRPr="0074499D">
        <w:rPr>
          <w:rFonts w:ascii="Times New Roman" w:eastAsia="Times New Roman" w:hAnsi="Times New Roman" w:cs="Times New Roman"/>
          <w:b/>
          <w:bCs/>
          <w:i/>
          <w:iCs/>
          <w:sz w:val="28"/>
          <w:szCs w:val="28"/>
          <w:lang w:eastAsia="uk-UA"/>
        </w:rPr>
        <w:t>Систематичність</w:t>
      </w:r>
      <w:r w:rsidRPr="0074499D">
        <w:rPr>
          <w:rFonts w:ascii="Times New Roman" w:eastAsia="Times New Roman" w:hAnsi="Times New Roman" w:cs="Times New Roman"/>
          <w:i/>
          <w:iCs/>
          <w:sz w:val="28"/>
          <w:szCs w:val="28"/>
          <w:lang w:eastAsia="uk-UA"/>
        </w:rPr>
        <w:t> </w:t>
      </w:r>
      <w:r w:rsidRPr="0074499D">
        <w:rPr>
          <w:rFonts w:ascii="Times New Roman" w:eastAsia="Times New Roman" w:hAnsi="Times New Roman" w:cs="Times New Roman"/>
          <w:sz w:val="28"/>
          <w:szCs w:val="28"/>
          <w:lang w:eastAsia="uk-UA"/>
        </w:rPr>
        <w:t>у проведенні етапів і ви</w:t>
      </w:r>
      <w:r w:rsidRPr="0074499D">
        <w:rPr>
          <w:rFonts w:ascii="Times New Roman" w:eastAsia="Times New Roman" w:hAnsi="Times New Roman" w:cs="Times New Roman"/>
          <w:sz w:val="28"/>
          <w:szCs w:val="28"/>
          <w:lang w:eastAsia="uk-UA"/>
        </w:rPr>
        <w:softHyphen/>
        <w:t>дів досліджень у певній послідовності та за відповідною системою;</w:t>
      </w:r>
    </w:p>
    <w:p w:rsidR="00D76240" w:rsidRPr="0074499D" w:rsidRDefault="00D76240" w:rsidP="00D76240">
      <w:pPr>
        <w:spacing w:before="100" w:beforeAutospacing="1" w:after="100" w:afterAutospacing="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14</w:t>
      </w:r>
      <w:r w:rsidRPr="0074499D">
        <w:rPr>
          <w:rFonts w:ascii="Times New Roman" w:eastAsia="Times New Roman" w:hAnsi="Times New Roman" w:cs="Times New Roman"/>
          <w:sz w:val="28"/>
          <w:szCs w:val="28"/>
          <w:lang w:eastAsia="uk-UA"/>
        </w:rPr>
        <w:t xml:space="preserve">.6.    </w:t>
      </w:r>
      <w:r w:rsidRPr="0074499D">
        <w:rPr>
          <w:rFonts w:ascii="Times New Roman" w:eastAsia="Times New Roman" w:hAnsi="Times New Roman" w:cs="Times New Roman"/>
          <w:b/>
          <w:bCs/>
          <w:i/>
          <w:iCs/>
          <w:sz w:val="28"/>
          <w:szCs w:val="28"/>
          <w:lang w:eastAsia="uk-UA"/>
        </w:rPr>
        <w:t>Гуманістична</w:t>
      </w:r>
      <w:r w:rsidRPr="0074499D">
        <w:rPr>
          <w:rFonts w:ascii="Times New Roman" w:eastAsia="Times New Roman" w:hAnsi="Times New Roman" w:cs="Times New Roman"/>
          <w:i/>
          <w:iCs/>
          <w:sz w:val="28"/>
          <w:szCs w:val="28"/>
          <w:lang w:eastAsia="uk-UA"/>
        </w:rPr>
        <w:t> </w:t>
      </w:r>
      <w:r w:rsidRPr="0074499D">
        <w:rPr>
          <w:rFonts w:ascii="Times New Roman" w:eastAsia="Times New Roman" w:hAnsi="Times New Roman" w:cs="Times New Roman"/>
          <w:sz w:val="28"/>
          <w:szCs w:val="28"/>
          <w:lang w:eastAsia="uk-UA"/>
        </w:rPr>
        <w:t>спрямованість з метою створення умов доброзичливості, довіри, поваги до особистості, позитивного емоційного клімату.</w:t>
      </w:r>
    </w:p>
    <w:p w:rsidR="00D76240" w:rsidRPr="0074499D" w:rsidRDefault="00D76240" w:rsidP="00D76240">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Х</w:t>
      </w:r>
      <w:r>
        <w:rPr>
          <w:rFonts w:ascii="Times New Roman" w:eastAsia="Times New Roman" w:hAnsi="Times New Roman" w:cs="Times New Roman"/>
          <w:b/>
          <w:bCs/>
          <w:sz w:val="28"/>
          <w:szCs w:val="28"/>
          <w:lang w:val="en-US" w:eastAsia="uk-UA"/>
        </w:rPr>
        <w:t>V</w:t>
      </w:r>
      <w:r w:rsidRPr="0074499D">
        <w:rPr>
          <w:rFonts w:ascii="Times New Roman" w:eastAsia="Times New Roman" w:hAnsi="Times New Roman" w:cs="Times New Roman"/>
          <w:b/>
          <w:bCs/>
          <w:sz w:val="28"/>
          <w:szCs w:val="28"/>
          <w:lang w:eastAsia="uk-UA"/>
        </w:rPr>
        <w:t>. Заключні положення</w:t>
      </w:r>
    </w:p>
    <w:p w:rsidR="00D76240" w:rsidRPr="0074499D" w:rsidRDefault="00D76240" w:rsidP="00D76240">
      <w:pPr>
        <w:spacing w:before="100" w:beforeAutospacing="1" w:after="100" w:afterAutospacing="1"/>
        <w:jc w:val="both"/>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Однією з важливих проблем забезпечення  якості освітнього  процесу в цілому залишається  оцінка ефективності управління освітнім процесом зокрема,   тому дана модель передбачає можливість вироблення  своєї системи критеріїв, чинників, за якими можна оцінювати ефективність освітнього  процесу, що дасть можливість вносити  відповідні корективи в його організацію.</w:t>
      </w:r>
    </w:p>
    <w:p w:rsidR="00D76240" w:rsidRPr="0074499D" w:rsidRDefault="00D76240" w:rsidP="00D76240">
      <w:pPr>
        <w:spacing w:before="100" w:beforeAutospacing="1" w:after="100" w:afterAutospacing="1"/>
        <w:jc w:val="both"/>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Рівень розвитку сучасної освіти вимагає від закладу  високорозвиненого вміння обирати форми, методи, типи управління педагогічним колективом, ставити серйозні вимоги до його ділових та особистісних якостей, серед яких:</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цілеспрямованість та саморозвиток;</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компетентність;</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динамічність та самокритичність;</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управлінська етика;</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прогностичність та  аналітичність;</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креативність, здатність до інноваційного пошуку.</w:t>
      </w:r>
    </w:p>
    <w:p w:rsidR="00D76240" w:rsidRPr="0074499D" w:rsidRDefault="00D76240" w:rsidP="00D76240">
      <w:pPr>
        <w:spacing w:before="100" w:beforeAutospacing="1" w:after="100" w:afterAutospacing="1"/>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здатність приймати своєчасне рішення та брати на себе відповідальність за результат діяльності.</w:t>
      </w:r>
    </w:p>
    <w:p w:rsidR="00D76240" w:rsidRPr="0074499D" w:rsidRDefault="00D76240" w:rsidP="00D76240">
      <w:pPr>
        <w:spacing w:before="100" w:beforeAutospacing="1" w:after="100" w:afterAutospacing="1"/>
        <w:jc w:val="both"/>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Разом з тим, ефективність управлінської діяльності закладу характеризується станом реалізації його управлінських функцій, основних аспектів та видів діяльності, ступенем їх впливу на результативність освітнього процесу з урахуванням основних чинників, для яких проводиться самоаналіз:</w:t>
      </w:r>
    </w:p>
    <w:p w:rsidR="00D76240" w:rsidRPr="0074499D" w:rsidRDefault="00D76240" w:rsidP="00D76240">
      <w:pPr>
        <w:numPr>
          <w:ilvl w:val="0"/>
          <w:numId w:val="3"/>
        </w:numPr>
        <w:spacing w:before="100" w:beforeAutospacing="1" w:after="100" w:afterAutospacing="1" w:line="276" w:lineRule="auto"/>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Стратегічне планування розвитку  закладу, основане на висновках аналізу та самоаналізу результатів діяльності.</w:t>
      </w:r>
    </w:p>
    <w:p w:rsidR="00D76240" w:rsidRPr="0074499D" w:rsidRDefault="00D76240" w:rsidP="00D76240">
      <w:pPr>
        <w:numPr>
          <w:ilvl w:val="0"/>
          <w:numId w:val="3"/>
        </w:numPr>
        <w:spacing w:before="100" w:beforeAutospacing="1" w:after="100" w:afterAutospacing="1" w:line="276" w:lineRule="auto"/>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lastRenderedPageBreak/>
        <w:t>Річне планування розвитку закладу</w:t>
      </w:r>
      <w:r w:rsidR="00D95497">
        <w:rPr>
          <w:rFonts w:ascii="Times New Roman" w:eastAsia="Times New Roman" w:hAnsi="Times New Roman" w:cs="Times New Roman"/>
          <w:sz w:val="28"/>
          <w:szCs w:val="28"/>
          <w:lang w:eastAsia="uk-UA"/>
        </w:rPr>
        <w:t xml:space="preserve"> освіти</w:t>
      </w:r>
      <w:r w:rsidRPr="0074499D">
        <w:rPr>
          <w:rFonts w:ascii="Times New Roman" w:eastAsia="Times New Roman" w:hAnsi="Times New Roman" w:cs="Times New Roman"/>
          <w:sz w:val="28"/>
          <w:szCs w:val="28"/>
          <w:lang w:eastAsia="uk-UA"/>
        </w:rPr>
        <w:t xml:space="preserve"> формується на стратегічних засадах.</w:t>
      </w:r>
    </w:p>
    <w:p w:rsidR="00D76240" w:rsidRPr="0074499D" w:rsidRDefault="00D76240" w:rsidP="00D76240">
      <w:pPr>
        <w:numPr>
          <w:ilvl w:val="0"/>
          <w:numId w:val="3"/>
        </w:numPr>
        <w:spacing w:before="100" w:beforeAutospacing="1" w:after="100" w:afterAutospacing="1" w:line="276" w:lineRule="auto"/>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Здійснення аналізу і оцінки ефективності реалізації планів, проектів.</w:t>
      </w:r>
    </w:p>
    <w:p w:rsidR="00D76240" w:rsidRPr="0074499D" w:rsidRDefault="00D76240" w:rsidP="00D76240">
      <w:pPr>
        <w:numPr>
          <w:ilvl w:val="0"/>
          <w:numId w:val="3"/>
        </w:numPr>
        <w:spacing w:before="100" w:beforeAutospacing="1" w:after="100" w:afterAutospacing="1" w:line="276" w:lineRule="auto"/>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Забезпечення професійного розвитку вчителів, методичного супроводу молодих спеціалістів.</w:t>
      </w:r>
    </w:p>
    <w:p w:rsidR="00D76240" w:rsidRPr="0074499D" w:rsidRDefault="00D76240" w:rsidP="00D76240">
      <w:pPr>
        <w:numPr>
          <w:ilvl w:val="0"/>
          <w:numId w:val="3"/>
        </w:numPr>
        <w:spacing w:before="100" w:beforeAutospacing="1" w:after="100" w:afterAutospacing="1" w:line="276" w:lineRule="auto"/>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xml:space="preserve">Поширення позитивної інформації про заклад (засобами </w:t>
      </w:r>
      <w:proofErr w:type="spellStart"/>
      <w:r w:rsidRPr="0074499D">
        <w:rPr>
          <w:rFonts w:ascii="Times New Roman" w:eastAsia="Times New Roman" w:hAnsi="Times New Roman" w:cs="Times New Roman"/>
          <w:sz w:val="28"/>
          <w:szCs w:val="28"/>
          <w:lang w:eastAsia="uk-UA"/>
        </w:rPr>
        <w:t>веб-сайтів</w:t>
      </w:r>
      <w:proofErr w:type="spellEnd"/>
      <w:r w:rsidRPr="0074499D">
        <w:rPr>
          <w:rFonts w:ascii="Times New Roman" w:eastAsia="Times New Roman" w:hAnsi="Times New Roman" w:cs="Times New Roman"/>
          <w:sz w:val="28"/>
          <w:szCs w:val="28"/>
          <w:lang w:eastAsia="uk-UA"/>
        </w:rPr>
        <w:t>, інформаційних бю</w:t>
      </w:r>
      <w:r>
        <w:rPr>
          <w:rFonts w:ascii="Times New Roman" w:eastAsia="Times New Roman" w:hAnsi="Times New Roman" w:cs="Times New Roman"/>
          <w:sz w:val="28"/>
          <w:szCs w:val="28"/>
          <w:lang w:eastAsia="uk-UA"/>
        </w:rPr>
        <w:t>летенів</w:t>
      </w:r>
      <w:r w:rsidRPr="0074499D">
        <w:rPr>
          <w:rFonts w:ascii="Times New Roman" w:eastAsia="Times New Roman" w:hAnsi="Times New Roman" w:cs="Times New Roman"/>
          <w:sz w:val="28"/>
          <w:szCs w:val="28"/>
          <w:lang w:eastAsia="uk-UA"/>
        </w:rPr>
        <w:t>, семінарів, контактів з ЗМІ тощо).</w:t>
      </w:r>
    </w:p>
    <w:p w:rsidR="00D76240" w:rsidRPr="0074499D" w:rsidRDefault="00D76240" w:rsidP="00D76240">
      <w:pPr>
        <w:numPr>
          <w:ilvl w:val="0"/>
          <w:numId w:val="3"/>
        </w:numPr>
        <w:spacing w:before="100" w:beforeAutospacing="1" w:after="100" w:afterAutospacing="1" w:line="276" w:lineRule="auto"/>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xml:space="preserve"> Створення повноцінних умов функціонування закладу (безпечні та гігієнічні). Наявність засобів для фізичного, інтелектуального розвитку учнів та </w:t>
      </w:r>
      <w:proofErr w:type="spellStart"/>
      <w:r w:rsidRPr="0074499D">
        <w:rPr>
          <w:rFonts w:ascii="Times New Roman" w:eastAsia="Times New Roman" w:hAnsi="Times New Roman" w:cs="Times New Roman"/>
          <w:sz w:val="28"/>
          <w:szCs w:val="28"/>
          <w:lang w:eastAsia="uk-UA"/>
        </w:rPr>
        <w:t>педколективу</w:t>
      </w:r>
      <w:proofErr w:type="spellEnd"/>
      <w:r w:rsidRPr="0074499D">
        <w:rPr>
          <w:rFonts w:ascii="Times New Roman" w:eastAsia="Times New Roman" w:hAnsi="Times New Roman" w:cs="Times New Roman"/>
          <w:sz w:val="28"/>
          <w:szCs w:val="28"/>
          <w:lang w:eastAsia="uk-UA"/>
        </w:rPr>
        <w:t>.</w:t>
      </w:r>
    </w:p>
    <w:p w:rsidR="00D76240" w:rsidRPr="0074499D" w:rsidRDefault="00D76240" w:rsidP="00D76240">
      <w:pPr>
        <w:numPr>
          <w:ilvl w:val="0"/>
          <w:numId w:val="3"/>
        </w:numPr>
        <w:spacing w:before="100" w:beforeAutospacing="1" w:after="100" w:afterAutospacing="1" w:line="276" w:lineRule="auto"/>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 xml:space="preserve">Застосування ІКТ-технологій у </w:t>
      </w:r>
      <w:r>
        <w:rPr>
          <w:rFonts w:ascii="Times New Roman" w:eastAsia="Times New Roman" w:hAnsi="Times New Roman" w:cs="Times New Roman"/>
          <w:sz w:val="28"/>
          <w:szCs w:val="28"/>
          <w:lang w:eastAsia="uk-UA"/>
        </w:rPr>
        <w:t xml:space="preserve">освітньому </w:t>
      </w:r>
      <w:r w:rsidRPr="0074499D">
        <w:rPr>
          <w:rFonts w:ascii="Times New Roman" w:eastAsia="Times New Roman" w:hAnsi="Times New Roman" w:cs="Times New Roman"/>
          <w:sz w:val="28"/>
          <w:szCs w:val="28"/>
          <w:lang w:eastAsia="uk-UA"/>
        </w:rPr>
        <w:t xml:space="preserve"> процесі та повсякденному житті.</w:t>
      </w:r>
    </w:p>
    <w:p w:rsidR="00D76240" w:rsidRPr="0074499D" w:rsidRDefault="00D76240" w:rsidP="00D76240">
      <w:pPr>
        <w:numPr>
          <w:ilvl w:val="0"/>
          <w:numId w:val="3"/>
        </w:numPr>
        <w:spacing w:before="100" w:beforeAutospacing="1" w:after="100" w:afterAutospacing="1" w:line="276" w:lineRule="auto"/>
        <w:rPr>
          <w:rFonts w:ascii="Times New Roman" w:eastAsia="Times New Roman" w:hAnsi="Times New Roman" w:cs="Times New Roman"/>
          <w:sz w:val="28"/>
          <w:szCs w:val="28"/>
          <w:lang w:eastAsia="uk-UA"/>
        </w:rPr>
      </w:pPr>
      <w:r w:rsidRPr="0074499D">
        <w:rPr>
          <w:rFonts w:ascii="Times New Roman" w:eastAsia="Times New Roman" w:hAnsi="Times New Roman" w:cs="Times New Roman"/>
          <w:sz w:val="28"/>
          <w:szCs w:val="28"/>
          <w:lang w:eastAsia="uk-UA"/>
        </w:rPr>
        <w:t>Забезпечення якості освіти через взаємодію всіх учасників освітнього процесу.</w:t>
      </w:r>
    </w:p>
    <w:p w:rsidR="00D76240" w:rsidRPr="0074499D" w:rsidRDefault="00D76240" w:rsidP="00D76240">
      <w:pPr>
        <w:spacing w:before="100" w:beforeAutospacing="1" w:after="100" w:afterAutospacing="1"/>
        <w:rPr>
          <w:rFonts w:ascii="Times New Roman" w:eastAsia="Times New Roman" w:hAnsi="Times New Roman" w:cs="Times New Roman"/>
          <w:sz w:val="24"/>
          <w:szCs w:val="24"/>
          <w:lang w:eastAsia="uk-UA"/>
        </w:rPr>
      </w:pPr>
      <w:r w:rsidRPr="0074499D">
        <w:rPr>
          <w:rFonts w:ascii="Times New Roman" w:eastAsia="Times New Roman" w:hAnsi="Times New Roman" w:cs="Times New Roman"/>
          <w:b/>
          <w:bCs/>
          <w:sz w:val="24"/>
          <w:szCs w:val="24"/>
          <w:lang w:eastAsia="uk-UA"/>
        </w:rPr>
        <w:t> </w:t>
      </w:r>
    </w:p>
    <w:p w:rsidR="009E0BBF" w:rsidRPr="005865AF" w:rsidRDefault="009E0BBF" w:rsidP="00D76240">
      <w:pPr>
        <w:shd w:val="clear" w:color="auto" w:fill="FFFFFF"/>
        <w:spacing w:after="0" w:line="300" w:lineRule="atLeast"/>
        <w:jc w:val="both"/>
        <w:rPr>
          <w:rFonts w:ascii="Times New Roman" w:hAnsi="Times New Roman" w:cs="Times New Roman"/>
          <w:sz w:val="28"/>
          <w:szCs w:val="28"/>
        </w:rPr>
      </w:pPr>
    </w:p>
    <w:sectPr w:rsidR="009E0BBF" w:rsidRPr="005865AF" w:rsidSect="008056F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C6C54"/>
    <w:multiLevelType w:val="multilevel"/>
    <w:tmpl w:val="24961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84C7829"/>
    <w:multiLevelType w:val="multilevel"/>
    <w:tmpl w:val="38AC8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65449E"/>
    <w:multiLevelType w:val="multilevel"/>
    <w:tmpl w:val="6952F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865AF"/>
    <w:rsid w:val="00105E97"/>
    <w:rsid w:val="00135E32"/>
    <w:rsid w:val="00175180"/>
    <w:rsid w:val="00175D4A"/>
    <w:rsid w:val="00205CA5"/>
    <w:rsid w:val="0025213E"/>
    <w:rsid w:val="00283684"/>
    <w:rsid w:val="002C23C3"/>
    <w:rsid w:val="003674CC"/>
    <w:rsid w:val="005865AF"/>
    <w:rsid w:val="00603ECA"/>
    <w:rsid w:val="00620593"/>
    <w:rsid w:val="006843C3"/>
    <w:rsid w:val="00692D76"/>
    <w:rsid w:val="006A1CE3"/>
    <w:rsid w:val="006F62CB"/>
    <w:rsid w:val="0071485F"/>
    <w:rsid w:val="00723656"/>
    <w:rsid w:val="007530FC"/>
    <w:rsid w:val="00773532"/>
    <w:rsid w:val="00775737"/>
    <w:rsid w:val="007A6598"/>
    <w:rsid w:val="007B227E"/>
    <w:rsid w:val="007F68A7"/>
    <w:rsid w:val="008056F9"/>
    <w:rsid w:val="00854544"/>
    <w:rsid w:val="0092549C"/>
    <w:rsid w:val="0093505A"/>
    <w:rsid w:val="009B096D"/>
    <w:rsid w:val="009E0BBF"/>
    <w:rsid w:val="00B24F80"/>
    <w:rsid w:val="00B6171D"/>
    <w:rsid w:val="00B87AD4"/>
    <w:rsid w:val="00BF0682"/>
    <w:rsid w:val="00C169C2"/>
    <w:rsid w:val="00C46D05"/>
    <w:rsid w:val="00C71B9A"/>
    <w:rsid w:val="00C83E79"/>
    <w:rsid w:val="00D76240"/>
    <w:rsid w:val="00D94E99"/>
    <w:rsid w:val="00D95497"/>
    <w:rsid w:val="00E24E94"/>
    <w:rsid w:val="00EC01F9"/>
    <w:rsid w:val="00ED4DB3"/>
    <w:rsid w:val="00F412B4"/>
    <w:rsid w:val="00FC14AE"/>
    <w:rsid w:val="00FC77DF"/>
    <w:rsid w:val="00FE19C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6F9"/>
  </w:style>
  <w:style w:type="paragraph" w:styleId="2">
    <w:name w:val="heading 2"/>
    <w:basedOn w:val="a"/>
    <w:next w:val="a"/>
    <w:link w:val="20"/>
    <w:uiPriority w:val="9"/>
    <w:semiHidden/>
    <w:unhideWhenUsed/>
    <w:qFormat/>
    <w:rsid w:val="005865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865AF"/>
    <w:rPr>
      <w:rFonts w:asciiTheme="majorHAnsi" w:eastAsiaTheme="majorEastAsia" w:hAnsiTheme="majorHAnsi" w:cstheme="majorBidi"/>
      <w:color w:val="2E74B5" w:themeColor="accent1" w:themeShade="BF"/>
      <w:sz w:val="26"/>
      <w:szCs w:val="26"/>
    </w:rPr>
  </w:style>
  <w:style w:type="paragraph" w:styleId="a3">
    <w:name w:val="Normal (Web)"/>
    <w:basedOn w:val="a"/>
    <w:uiPriority w:val="99"/>
    <w:semiHidden/>
    <w:unhideWhenUsed/>
    <w:rsid w:val="009E0BB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9E0BBF"/>
    <w:rPr>
      <w:b/>
      <w:bCs/>
    </w:rPr>
  </w:style>
  <w:style w:type="character" w:styleId="a5">
    <w:name w:val="Emphasis"/>
    <w:basedOn w:val="a0"/>
    <w:uiPriority w:val="20"/>
    <w:qFormat/>
    <w:rsid w:val="009E0BBF"/>
    <w:rPr>
      <w:i/>
      <w:iCs/>
    </w:rPr>
  </w:style>
</w:styles>
</file>

<file path=word/webSettings.xml><?xml version="1.0" encoding="utf-8"?>
<w:webSettings xmlns:r="http://schemas.openxmlformats.org/officeDocument/2006/relationships" xmlns:w="http://schemas.openxmlformats.org/wordprocessingml/2006/main">
  <w:divs>
    <w:div w:id="148449890">
      <w:bodyDiv w:val="1"/>
      <w:marLeft w:val="0"/>
      <w:marRight w:val="0"/>
      <w:marTop w:val="0"/>
      <w:marBottom w:val="0"/>
      <w:divBdr>
        <w:top w:val="none" w:sz="0" w:space="0" w:color="auto"/>
        <w:left w:val="none" w:sz="0" w:space="0" w:color="auto"/>
        <w:bottom w:val="none" w:sz="0" w:space="0" w:color="auto"/>
        <w:right w:val="none" w:sz="0" w:space="0" w:color="auto"/>
      </w:divBdr>
    </w:div>
    <w:div w:id="181957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3C1E0-E609-41CE-9BEA-E6C98BFFD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32501</Words>
  <Characters>18526</Characters>
  <Application>Microsoft Office Word</Application>
  <DocSecurity>0</DocSecurity>
  <Lines>154</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2021-11-18T08:12:00Z</cp:lastPrinted>
  <dcterms:created xsi:type="dcterms:W3CDTF">2021-11-11T12:18:00Z</dcterms:created>
  <dcterms:modified xsi:type="dcterms:W3CDTF">2021-11-18T08:13:00Z</dcterms:modified>
</cp:coreProperties>
</file>