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D7" w:rsidRPr="00893B33" w:rsidRDefault="004751D7" w:rsidP="004751D7">
      <w:pPr>
        <w:pStyle w:val="1"/>
        <w:ind w:right="-239"/>
        <w:rPr>
          <w:rFonts w:ascii="Times New Roman" w:hAnsi="Times New Roman" w:cs="Times New Roman"/>
          <w:bCs/>
          <w:sz w:val="28"/>
          <w:szCs w:val="28"/>
          <w:lang w:val="uk-UA"/>
        </w:rPr>
      </w:pPr>
      <w:bookmarkStart w:id="0" w:name="_GoBack"/>
      <w:bookmarkEnd w:id="0"/>
      <w:r w:rsidRPr="00893B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СХВАЛЕНО              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Pr="00893B33">
        <w:rPr>
          <w:rFonts w:ascii="Times New Roman" w:hAnsi="Times New Roman" w:cs="Times New Roman"/>
          <w:bCs/>
          <w:sz w:val="28"/>
          <w:szCs w:val="28"/>
          <w:lang w:val="uk-UA"/>
        </w:rPr>
        <w:t>ЗАТВЕРДЖУЮ</w:t>
      </w:r>
    </w:p>
    <w:p w:rsidR="004751D7" w:rsidRPr="00893B33" w:rsidRDefault="004751D7" w:rsidP="004F48BE">
      <w:pPr>
        <w:pStyle w:val="1"/>
        <w:ind w:right="-239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893B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Педагогічною радою        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</w:t>
      </w:r>
      <w:r w:rsidRPr="00893B33">
        <w:rPr>
          <w:rFonts w:ascii="Times New Roman" w:hAnsi="Times New Roman" w:cs="Times New Roman"/>
          <w:bCs/>
          <w:sz w:val="28"/>
          <w:szCs w:val="28"/>
          <w:lang w:val="uk-UA"/>
        </w:rPr>
        <w:t>Директор</w:t>
      </w:r>
      <w:r w:rsidR="004F48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proofErr w:type="spellStart"/>
      <w:r w:rsidR="004F48BE">
        <w:rPr>
          <w:rFonts w:ascii="Times New Roman" w:hAnsi="Times New Roman" w:cs="Times New Roman"/>
          <w:bCs/>
          <w:sz w:val="28"/>
          <w:szCs w:val="28"/>
          <w:lang w:val="uk-UA"/>
        </w:rPr>
        <w:t>Жураківською</w:t>
      </w:r>
      <w:proofErr w:type="spellEnd"/>
      <w:r w:rsidR="004F48B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</w:t>
      </w:r>
    </w:p>
    <w:p w:rsidR="004751D7" w:rsidRDefault="004F48BE" w:rsidP="004751D7">
      <w:pPr>
        <w:pStyle w:val="1"/>
        <w:ind w:right="-23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                   ЗОШ І-ІІ ступенів</w:t>
      </w:r>
      <w:r w:rsidRPr="00893B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</w:p>
    <w:p w:rsidR="004751D7" w:rsidRPr="00893B33" w:rsidRDefault="004F48BE" w:rsidP="004751D7">
      <w:pPr>
        <w:pStyle w:val="1"/>
        <w:ind w:right="-239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№ 5 від 25.03.2019</w:t>
      </w:r>
      <w:r w:rsidR="004751D7" w:rsidRPr="00893B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                               </w:t>
      </w:r>
      <w:r w:rsidR="004751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="004751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Наказ №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__ </w:t>
      </w:r>
      <w:r w:rsidR="004751D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26.03.2019</w:t>
      </w:r>
      <w:r w:rsidR="004751D7" w:rsidRPr="00893B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</w:p>
    <w:p w:rsidR="004751D7" w:rsidRPr="00893B33" w:rsidRDefault="004751D7" w:rsidP="004751D7">
      <w:pPr>
        <w:pStyle w:val="1"/>
        <w:ind w:right="-23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751D7" w:rsidRPr="00F638D9" w:rsidRDefault="004751D7" w:rsidP="004751D7">
      <w:pPr>
        <w:rPr>
          <w:sz w:val="28"/>
          <w:szCs w:val="28"/>
          <w:lang w:val="uk-UA"/>
        </w:rPr>
      </w:pPr>
    </w:p>
    <w:p w:rsidR="004751D7" w:rsidRPr="00F638D9" w:rsidRDefault="004751D7" w:rsidP="004751D7">
      <w:pPr>
        <w:rPr>
          <w:sz w:val="28"/>
          <w:szCs w:val="28"/>
          <w:lang w:val="uk-UA"/>
        </w:rPr>
      </w:pPr>
    </w:p>
    <w:p w:rsidR="004751D7" w:rsidRDefault="004751D7" w:rsidP="004751D7">
      <w:pPr>
        <w:spacing w:line="360" w:lineRule="auto"/>
        <w:rPr>
          <w:b/>
          <w:sz w:val="32"/>
          <w:szCs w:val="32"/>
          <w:lang w:val="uk-UA"/>
        </w:rPr>
      </w:pPr>
    </w:p>
    <w:p w:rsidR="004751D7" w:rsidRPr="00F638D9" w:rsidRDefault="004751D7" w:rsidP="004751D7">
      <w:pPr>
        <w:spacing w:line="360" w:lineRule="auto"/>
        <w:rPr>
          <w:b/>
          <w:sz w:val="32"/>
          <w:szCs w:val="32"/>
          <w:lang w:val="uk-UA"/>
        </w:rPr>
      </w:pPr>
    </w:p>
    <w:p w:rsidR="004751D7" w:rsidRPr="002273AB" w:rsidRDefault="004751D7" w:rsidP="004751D7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2273AB">
        <w:rPr>
          <w:rFonts w:ascii="Times New Roman" w:hAnsi="Times New Roman"/>
          <w:b/>
          <w:sz w:val="44"/>
          <w:szCs w:val="44"/>
          <w:lang w:val="uk-UA"/>
        </w:rPr>
        <w:t>ПОЛОЖЕННЯ</w:t>
      </w:r>
    </w:p>
    <w:p w:rsidR="004751D7" w:rsidRPr="002273AB" w:rsidRDefault="004751D7" w:rsidP="004751D7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2273AB">
        <w:rPr>
          <w:rFonts w:ascii="Times New Roman" w:hAnsi="Times New Roman"/>
          <w:b/>
          <w:sz w:val="44"/>
          <w:szCs w:val="44"/>
          <w:lang w:val="uk-UA"/>
        </w:rPr>
        <w:t xml:space="preserve">ПРО ПЕДАГОГІЧНУ  РАДУ  </w:t>
      </w:r>
    </w:p>
    <w:p w:rsidR="004751D7" w:rsidRDefault="004751D7" w:rsidP="004751D7">
      <w:pPr>
        <w:jc w:val="center"/>
        <w:rPr>
          <w:rFonts w:ascii="Times New Roman" w:hAnsi="Times New Roman"/>
          <w:sz w:val="44"/>
          <w:szCs w:val="44"/>
          <w:lang w:val="uk-UA"/>
        </w:rPr>
      </w:pPr>
    </w:p>
    <w:p w:rsidR="004751D7" w:rsidRDefault="004751D7" w:rsidP="004751D7">
      <w:pPr>
        <w:jc w:val="center"/>
        <w:rPr>
          <w:rFonts w:ascii="Times New Roman" w:hAnsi="Times New Roman"/>
          <w:sz w:val="44"/>
          <w:szCs w:val="44"/>
          <w:lang w:val="uk-UA"/>
        </w:rPr>
      </w:pPr>
    </w:p>
    <w:p w:rsidR="004751D7" w:rsidRDefault="004751D7" w:rsidP="004751D7">
      <w:pPr>
        <w:jc w:val="center"/>
        <w:rPr>
          <w:rFonts w:ascii="Times New Roman" w:hAnsi="Times New Roman"/>
          <w:sz w:val="44"/>
          <w:szCs w:val="44"/>
          <w:lang w:val="uk-UA"/>
        </w:rPr>
      </w:pPr>
    </w:p>
    <w:p w:rsidR="004751D7" w:rsidRDefault="004751D7" w:rsidP="004751D7">
      <w:pPr>
        <w:jc w:val="center"/>
        <w:rPr>
          <w:rFonts w:ascii="Times New Roman" w:hAnsi="Times New Roman"/>
          <w:sz w:val="44"/>
          <w:szCs w:val="44"/>
          <w:lang w:val="uk-UA"/>
        </w:rPr>
      </w:pPr>
    </w:p>
    <w:p w:rsidR="004751D7" w:rsidRPr="009A3CC8" w:rsidRDefault="004751D7" w:rsidP="004751D7">
      <w:pPr>
        <w:jc w:val="center"/>
        <w:rPr>
          <w:rFonts w:ascii="Times New Roman" w:hAnsi="Times New Roman"/>
          <w:sz w:val="44"/>
          <w:szCs w:val="44"/>
          <w:lang w:val="uk-UA"/>
        </w:rPr>
      </w:pPr>
    </w:p>
    <w:p w:rsidR="004751D7" w:rsidRPr="00F638D9" w:rsidRDefault="004751D7" w:rsidP="004751D7">
      <w:pPr>
        <w:jc w:val="center"/>
        <w:rPr>
          <w:sz w:val="28"/>
          <w:szCs w:val="28"/>
        </w:rPr>
      </w:pPr>
    </w:p>
    <w:p w:rsidR="004751D7" w:rsidRPr="00F638D9" w:rsidRDefault="004751D7" w:rsidP="004751D7">
      <w:pPr>
        <w:jc w:val="center"/>
        <w:rPr>
          <w:sz w:val="28"/>
          <w:szCs w:val="28"/>
        </w:rPr>
      </w:pPr>
    </w:p>
    <w:p w:rsidR="004751D7" w:rsidRPr="00F638D9" w:rsidRDefault="004751D7" w:rsidP="004751D7">
      <w:pPr>
        <w:jc w:val="center"/>
        <w:rPr>
          <w:sz w:val="28"/>
          <w:szCs w:val="28"/>
        </w:rPr>
      </w:pPr>
    </w:p>
    <w:p w:rsidR="004751D7" w:rsidRPr="00F638D9" w:rsidRDefault="004751D7" w:rsidP="004751D7">
      <w:pPr>
        <w:jc w:val="center"/>
        <w:rPr>
          <w:sz w:val="28"/>
          <w:szCs w:val="28"/>
        </w:rPr>
      </w:pPr>
    </w:p>
    <w:p w:rsidR="004751D7" w:rsidRPr="00F638D9" w:rsidRDefault="004751D7" w:rsidP="004751D7">
      <w:pPr>
        <w:jc w:val="center"/>
        <w:rPr>
          <w:sz w:val="28"/>
          <w:szCs w:val="28"/>
        </w:rPr>
      </w:pPr>
    </w:p>
    <w:p w:rsidR="004751D7" w:rsidRDefault="004751D7" w:rsidP="004751D7">
      <w:pPr>
        <w:rPr>
          <w:sz w:val="28"/>
          <w:szCs w:val="28"/>
          <w:lang w:val="uk-UA"/>
        </w:rPr>
      </w:pPr>
    </w:p>
    <w:p w:rsidR="004751D7" w:rsidRPr="000A22A3" w:rsidRDefault="004751D7" w:rsidP="004751D7">
      <w:pPr>
        <w:rPr>
          <w:sz w:val="28"/>
          <w:szCs w:val="28"/>
          <w:lang w:val="uk-UA"/>
        </w:rPr>
      </w:pPr>
    </w:p>
    <w:p w:rsidR="004751D7" w:rsidRPr="002273AB" w:rsidRDefault="004751D7" w:rsidP="004751D7">
      <w:pPr>
        <w:jc w:val="center"/>
        <w:rPr>
          <w:sz w:val="28"/>
          <w:szCs w:val="28"/>
          <w:lang w:val="uk-UA"/>
        </w:rPr>
      </w:pPr>
    </w:p>
    <w:p w:rsidR="004751D7" w:rsidRPr="00BF5874" w:rsidRDefault="004751D7" w:rsidP="004751D7">
      <w:pPr>
        <w:pStyle w:val="6"/>
        <w:numPr>
          <w:ilvl w:val="0"/>
          <w:numId w:val="1"/>
        </w:numPr>
        <w:spacing w:before="0" w:after="0" w:line="276" w:lineRule="auto"/>
        <w:ind w:right="5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Загальні питання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>1.1. Педагогічна рада є колегіальним органом управління закладом загальної середньої освіти (</w:t>
      </w:r>
      <w:r w:rsidRPr="00BF5874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далі</w:t>
      </w: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 — заклад освіти), створеним для розв’язання основних питань освітнього процесу.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>1.2. Педагогічна рада діє у закладі освіти постійно.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1.3. Педагогічна рада діє відповідно до норм </w:t>
      </w:r>
      <w:r w:rsidRPr="00BF5874">
        <w:rPr>
          <w:rStyle w:val="Spanlink"/>
          <w:rFonts w:ascii="Times New Roman" w:hAnsi="Times New Roman"/>
          <w:color w:val="000000"/>
          <w:sz w:val="28"/>
          <w:szCs w:val="28"/>
          <w:u w:val="single"/>
          <w:lang w:val="uk-UA"/>
        </w:rPr>
        <w:t>Закону України «Про освіту»</w:t>
      </w: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BF5874">
        <w:rPr>
          <w:rStyle w:val="Spanlink"/>
          <w:rFonts w:ascii="Times New Roman" w:hAnsi="Times New Roman"/>
          <w:color w:val="000000"/>
          <w:sz w:val="28"/>
          <w:szCs w:val="28"/>
          <w:u w:val="single"/>
          <w:lang w:val="uk-UA"/>
        </w:rPr>
        <w:t>Закону України «Про загальну середню освіту»</w:t>
      </w: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, інших нормативно-правових документів у галузі освіти, Статуту закладу загальної середньої освіти.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>1.4. До складу педагогічної ради входять всі педагогічні працівники закладу освіти.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>1.5. Головою педагогічної ради є директор закладу освіти.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1.6. Для ефективного розгляду деяких питань порядку денного засідань педагогічної ради за потреби у засіданні можуть брати участь інші особи, зокрема представники батьківської громадськості, піклувальної ради, різних організацій, батьки або особи, які їх замінюють, та інші особи.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1.7. Рішення, ухвалені на засіданнях педагогічної ради та затверджені наказом керівника, є обов’язковими для виконання усіма учасниками освітнього процесу. </w:t>
      </w:r>
    </w:p>
    <w:p w:rsidR="004751D7" w:rsidRPr="00BF5874" w:rsidRDefault="004751D7" w:rsidP="004751D7">
      <w:pPr>
        <w:pStyle w:val="6"/>
        <w:spacing w:before="0" w:after="0" w:line="276" w:lineRule="auto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751D7" w:rsidRPr="00BF5874" w:rsidRDefault="004751D7" w:rsidP="004751D7">
      <w:pPr>
        <w:pStyle w:val="6"/>
        <w:spacing w:before="0" w:after="0" w:line="276" w:lineRule="auto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 w:cs="Times New Roman"/>
          <w:color w:val="000000"/>
          <w:sz w:val="28"/>
          <w:szCs w:val="28"/>
          <w:lang w:val="uk-UA"/>
        </w:rPr>
        <w:t>2. Повноваження педагогічної ради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>2.1. Педагогічна рада закладу загальної середньої освіти: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>2.1.1.планує роботу закладу освіти;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2.1.2.схвалює освітню (освітні) програму (програми) закладу та оцінює результативність її (їх) виконання;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2.1.3.формує систему та затверджує процедури внутрішнього забезпечення якості освіти, включаючи систему та механізми забезпечення академічної доброчесності;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2.1.4.розглядає питання щодо вдосконалення і методичного забезпечення освітнього процесу;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2.1.5.приймає рішення щодо переведення учнів (вихованців) до наступного класу і їх випуску, видачі документів про відповідний рівень освіти, нагородження за успіхи у навчанні;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2.1.6.обговорює питання підвищення кваліфікації педагогічних працівників, розвитку їхньої творчої ініціативи, визначає заходи щодо підвищення кваліфікації педагогічних працівників, затверджує щорічний план підвищення кваліфікації педагогічних працівників;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2.1.7.розглядає питання впровадження в освітній процес найкращого педагогічного досвіду та інновацій, участі в дослідницькій, експериментальній, інноваційній діяльності, співпраці з іншими закладами освіти, науковими установами, фізичними та юридичними особами, які сприяють розвитку освіти;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2.1.8.ухвалює рішення щодо відзначення, морального та матеріального заохочення учнів (вихованців), працівників закладу та інших учасників освітнього процесу;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2.1.9.розглядає питання щодо відповідальності учнів (вихованців), працівників закладу та інших учасників освітнього процесу за невиконання ними своїх обов’язків;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2.1.10.має право ініціювати проведення позапланового інституційного аудиту закладу та проведення громадської акредитації закладу;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>2.1.11.розглядає інші питання, віднесені законом та/або статутом закладу до її повноважень.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2.2. Педагогічна рада може розглядати й інші питання, пов’язані з діяльністю закладу освіти. </w:t>
      </w:r>
    </w:p>
    <w:p w:rsidR="004751D7" w:rsidRDefault="004751D7" w:rsidP="004751D7">
      <w:pPr>
        <w:pStyle w:val="6"/>
        <w:spacing w:before="0" w:after="0" w:line="276" w:lineRule="auto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751D7" w:rsidRPr="00BF5874" w:rsidRDefault="004751D7" w:rsidP="004751D7">
      <w:pPr>
        <w:pStyle w:val="6"/>
        <w:spacing w:before="0" w:after="0" w:line="276" w:lineRule="auto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 w:cs="Times New Roman"/>
          <w:color w:val="000000"/>
          <w:sz w:val="28"/>
          <w:szCs w:val="28"/>
          <w:lang w:val="uk-UA"/>
        </w:rPr>
        <w:t>3. Повноваження голови педагогічної ради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>3.1. Планувати роботу педагогічної ради.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>3.2. Проводити засідання педагогічної ради згідно з планом роботи закладу освіти.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3.3. Визначати шляхи реалізації рішень педагогічної ради (перегляд відкритих заходів; проведення семінарів, навчально-методичних тренінгів; вивчення та впровадження перспективного педагогічного досвіду роботи; апробація різних педагогічних інновацій; моніторингові дослідження тощо).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3.4. Контролювати виконання рішень педагогічної ради.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3.5.</w:t>
      </w: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Організовувати за потреби проміжні форми контролю за виконанням рішень педагогічної ради (відвідування уроків, факультативів, курсів за вибором, позакласних заходів; проведення співбесід з учителями, учнями, батьками або особами, що їх замінюють тощо). </w:t>
      </w:r>
    </w:p>
    <w:p w:rsidR="004751D7" w:rsidRPr="00BF5874" w:rsidRDefault="004751D7" w:rsidP="004751D7">
      <w:pPr>
        <w:pStyle w:val="6"/>
        <w:spacing w:before="0" w:after="0" w:line="276" w:lineRule="auto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751D7" w:rsidRPr="00BF5874" w:rsidRDefault="004751D7" w:rsidP="004751D7">
      <w:pPr>
        <w:pStyle w:val="6"/>
        <w:spacing w:before="0" w:after="0" w:line="276" w:lineRule="auto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 w:cs="Times New Roman"/>
          <w:color w:val="000000"/>
          <w:sz w:val="28"/>
          <w:szCs w:val="28"/>
          <w:lang w:val="uk-UA"/>
        </w:rPr>
        <w:t>4. Обов’язки членів педагогічної ради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>4.1. Відвідувати засідання педагогічної ради.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>4.2. Дотримуватися порядку та регламенту проведення засідань педагогічної ради.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>4.3. Виконувати рішення педагогічної ради.</w:t>
      </w:r>
    </w:p>
    <w:p w:rsidR="004751D7" w:rsidRPr="00BF5874" w:rsidRDefault="004751D7" w:rsidP="004751D7">
      <w:pPr>
        <w:pStyle w:val="6"/>
        <w:spacing w:before="0" w:after="0" w:line="276" w:lineRule="auto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751D7" w:rsidRPr="00BF5874" w:rsidRDefault="004751D7" w:rsidP="004751D7">
      <w:pPr>
        <w:pStyle w:val="6"/>
        <w:spacing w:before="0" w:after="0" w:line="276" w:lineRule="auto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 w:cs="Times New Roman"/>
          <w:color w:val="000000"/>
          <w:sz w:val="28"/>
          <w:szCs w:val="28"/>
          <w:lang w:val="uk-UA"/>
        </w:rPr>
        <w:t>5. Права членів педагогічної ради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>5.1. Брати участь у підготовці до проведення засідань педагогічної ради.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>5.2. Доповідати та виступати на засіданнях педагогічної ради.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>5.3. Обговорювати питання, винесені на засідання педагогічної ради.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5.4. Висувати пропозиції щодо поліпшення організації освітнього процесу та щодо інших питань порядку денного засідання.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>5.5. Ухвалювати рішення педагогічної ради шляхом відкритого голосування.</w:t>
      </w:r>
    </w:p>
    <w:p w:rsidR="004751D7" w:rsidRPr="00BF5874" w:rsidRDefault="004751D7" w:rsidP="004751D7">
      <w:pPr>
        <w:pStyle w:val="6"/>
        <w:spacing w:before="0" w:after="0" w:line="276" w:lineRule="auto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4751D7" w:rsidRPr="00BF5874" w:rsidRDefault="004751D7" w:rsidP="004751D7">
      <w:pPr>
        <w:pStyle w:val="6"/>
        <w:spacing w:before="0" w:after="0" w:line="276" w:lineRule="auto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 w:cs="Times New Roman"/>
          <w:color w:val="000000"/>
          <w:sz w:val="28"/>
          <w:szCs w:val="28"/>
          <w:lang w:val="uk-UA"/>
        </w:rPr>
        <w:t>6. Організація діяльності педагогічної ради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6.1. Педагогічна рада проводить засідання згідно з планом роботи закладу освіти, але не рідше ніж чотири рази на рік.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>6.2. Педагогічна рада за потреби проводить позачергові засідання.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6.3. Конкретну дату засідання педагогічної ради визначає директор та заступники директора закладу освіти.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>6.4. Кожне рішення педагогічної ради ухвалюють шляхом відкритого голосування.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6.5. Рішення педагогічної ради чинні лише тоді, коли на засіданні присутні дві третини її складу. </w:t>
      </w:r>
    </w:p>
    <w:p w:rsidR="004751D7" w:rsidRPr="004F48BE" w:rsidRDefault="004751D7" w:rsidP="004F48BE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6.6. На черговому засіданні педагогічної ради її членам повідомляють про результати виконання рішень, ухвалених на засіданні попередньої педагогічної ради. </w:t>
      </w:r>
    </w:p>
    <w:p w:rsidR="004751D7" w:rsidRPr="00BF5874" w:rsidRDefault="004751D7" w:rsidP="004751D7">
      <w:pPr>
        <w:pStyle w:val="6"/>
        <w:spacing w:before="0" w:after="0" w:line="276" w:lineRule="auto"/>
        <w:ind w:left="57" w:right="57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 w:cs="Times New Roman"/>
          <w:color w:val="000000"/>
          <w:sz w:val="28"/>
          <w:szCs w:val="28"/>
          <w:lang w:val="uk-UA"/>
        </w:rPr>
        <w:t>7. Документація педагогічної ради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7.1. Документацію педагогічної ради веде секретар, якого обирають члени педагогічної ради шляхом відкритого голосування.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7.2. Хід обговорення питань і рішень, ухвалених на засіданні педагогічної ради, фіксують у протоколі засідання педагогічної ради.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7.3. Протокол засідання педагогічної ради підписують голова та секретар педагогічної ради.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>7.4. Протоколи засідання педагогічної ради записують до Книги протоколів засідання педагогічної ради закладу загальної середньої освіти (</w:t>
      </w:r>
      <w:r w:rsidRPr="00BF5874">
        <w:rPr>
          <w:rFonts w:ascii="Times New Roman" w:hAnsi="Times New Roman"/>
          <w:i/>
          <w:iCs/>
          <w:color w:val="000000"/>
          <w:sz w:val="28"/>
          <w:szCs w:val="28"/>
          <w:lang w:val="uk-UA"/>
        </w:rPr>
        <w:t>далі</w:t>
      </w: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 — Книга протоколів), що належить до обов’язкової ділової документації закладу освіти.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7.5. Книга протоколів має бути пронумерована, прошнурована та підписана керівником і скріплена печаткою закладу загальної середньої освіти.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7.6. Книга протоколів зберігається у голови педагогічної ради, а після закінчення — в архіві закладу загальної середньої освіти.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>7.7. Термін зберігання Книги протоколів — 25 років.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7.8. У разі зміни керівника закладу загальної середньої освіти Книгу протоколів передають по акту.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7.9. Директор закладу освіти за потреби видає накази про підготовку та проведення засідань педагогічної ради; про створення творчих (динамічних) груп з підготовки засідання педагогічної ради з визначеними термінами виконання рішень та особами, відповідальними за їх виконання. </w:t>
      </w:r>
    </w:p>
    <w:p w:rsidR="004751D7" w:rsidRPr="00BF5874" w:rsidRDefault="004751D7" w:rsidP="004751D7">
      <w:pPr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 xml:space="preserve">7.10. Рішення педагогічної ради закладу освіти вводять в дію наказом директора закладу освіти. </w:t>
      </w:r>
    </w:p>
    <w:p w:rsidR="009326FB" w:rsidRDefault="004751D7" w:rsidP="004751D7"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t>Заступник директора</w:t>
      </w:r>
      <w:r w:rsidRPr="00BF5874">
        <w:rPr>
          <w:rFonts w:ascii="Times New Roman" w:hAnsi="Times New Roman"/>
          <w:color w:val="000000"/>
          <w:sz w:val="28"/>
          <w:szCs w:val="28"/>
          <w:lang w:val="uk-UA"/>
        </w:rPr>
        <w:br/>
        <w:t>з навчально-виховної роботи   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                     _____________ </w:t>
      </w:r>
    </w:p>
    <w:sectPr w:rsidR="009326FB" w:rsidSect="0093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10FA"/>
    <w:multiLevelType w:val="hybridMultilevel"/>
    <w:tmpl w:val="2EA4D35C"/>
    <w:lvl w:ilvl="0" w:tplc="C666F0DE">
      <w:start w:val="1"/>
      <w:numFmt w:val="decimal"/>
      <w:lvlText w:val="%1."/>
      <w:lvlJc w:val="left"/>
      <w:pPr>
        <w:ind w:left="41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4751D7"/>
    <w:rsid w:val="001B2AE2"/>
    <w:rsid w:val="002F348A"/>
    <w:rsid w:val="004751D7"/>
    <w:rsid w:val="004F48BE"/>
    <w:rsid w:val="00636469"/>
    <w:rsid w:val="009326FB"/>
    <w:rsid w:val="00C4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D7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qFormat/>
    <w:rsid w:val="004751D7"/>
    <w:pPr>
      <w:spacing w:before="240" w:after="60" w:line="340" w:lineRule="atLeast"/>
      <w:outlineLvl w:val="5"/>
    </w:pPr>
    <w:rPr>
      <w:rFonts w:ascii="Arial" w:eastAsia="Times New Roman" w:hAnsi="Arial" w:cs="Arial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751D7"/>
    <w:rPr>
      <w:rFonts w:ascii="Arial" w:eastAsia="Times New Roman" w:hAnsi="Arial" w:cs="Arial"/>
      <w:b/>
      <w:bCs/>
      <w:sz w:val="27"/>
      <w:szCs w:val="27"/>
      <w:lang w:val="en-US"/>
    </w:rPr>
  </w:style>
  <w:style w:type="character" w:customStyle="1" w:styleId="Spanlink">
    <w:name w:val="Span_link"/>
    <w:basedOn w:val="a0"/>
    <w:uiPriority w:val="99"/>
    <w:rsid w:val="004751D7"/>
    <w:rPr>
      <w:rFonts w:cs="Times New Roman"/>
      <w:color w:val="008200"/>
    </w:rPr>
  </w:style>
  <w:style w:type="paragraph" w:customStyle="1" w:styleId="1">
    <w:name w:val="Обычный1"/>
    <w:uiPriority w:val="99"/>
    <w:rsid w:val="004751D7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D7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9"/>
    <w:qFormat/>
    <w:rsid w:val="004751D7"/>
    <w:pPr>
      <w:spacing w:before="240" w:after="60" w:line="340" w:lineRule="atLeast"/>
      <w:outlineLvl w:val="5"/>
    </w:pPr>
    <w:rPr>
      <w:rFonts w:ascii="Arial" w:eastAsia="Times New Roman" w:hAnsi="Arial" w:cs="Arial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751D7"/>
    <w:rPr>
      <w:rFonts w:ascii="Arial" w:eastAsia="Times New Roman" w:hAnsi="Arial" w:cs="Arial"/>
      <w:b/>
      <w:bCs/>
      <w:sz w:val="27"/>
      <w:szCs w:val="27"/>
      <w:lang w:val="en-US"/>
    </w:rPr>
  </w:style>
  <w:style w:type="character" w:customStyle="1" w:styleId="Spanlink">
    <w:name w:val="Span_link"/>
    <w:basedOn w:val="a0"/>
    <w:uiPriority w:val="99"/>
    <w:rsid w:val="004751D7"/>
    <w:rPr>
      <w:rFonts w:cs="Times New Roman"/>
      <w:color w:val="008200"/>
    </w:rPr>
  </w:style>
  <w:style w:type="paragraph" w:customStyle="1" w:styleId="1">
    <w:name w:val="Обычный1"/>
    <w:uiPriority w:val="99"/>
    <w:rsid w:val="004751D7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4409</Words>
  <Characters>2514</Characters>
  <Application>Microsoft Office Word</Application>
  <DocSecurity>0</DocSecurity>
  <Lines>20</Lines>
  <Paragraphs>13</Paragraphs>
  <ScaleCrop>false</ScaleCrop>
  <Company/>
  <LinksUpToDate>false</LinksUpToDate>
  <CharactersWithSpaces>6910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2019-03-26T11:02:00Z</cp:lastPrinted>
  <dcterms:created xsi:type="dcterms:W3CDTF">2019-03-26T11:04:00Z</dcterms:created>
  <dcterms:modified xsi:type="dcterms:W3CDTF">2019-03-26T11:04:00Z</dcterms:modified>
</cp:coreProperties>
</file>