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A9" w:rsidRPr="00C7596D" w:rsidRDefault="006F03A9" w:rsidP="006F03A9">
      <w:pPr>
        <w:spacing w:after="0" w:line="276" w:lineRule="auto"/>
        <w:ind w:firstLine="5529"/>
        <w:rPr>
          <w:rFonts w:ascii="Times New Roman" w:hAnsi="Times New Roman"/>
          <w:sz w:val="24"/>
        </w:rPr>
      </w:pPr>
      <w:r>
        <w:rPr>
          <w:rFonts w:ascii="Times New Roman" w:hAnsi="Times New Roman"/>
          <w:sz w:val="24"/>
        </w:rPr>
        <w:t xml:space="preserve">            </w:t>
      </w:r>
      <w:r w:rsidRPr="00C7596D">
        <w:rPr>
          <w:rFonts w:ascii="Times New Roman" w:hAnsi="Times New Roman"/>
          <w:sz w:val="24"/>
        </w:rPr>
        <w:t xml:space="preserve">Додаток </w:t>
      </w:r>
    </w:p>
    <w:p w:rsidR="006F03A9" w:rsidRPr="00C7596D" w:rsidRDefault="006F03A9" w:rsidP="006F03A9">
      <w:pPr>
        <w:spacing w:after="0" w:line="276" w:lineRule="auto"/>
        <w:ind w:firstLine="5529"/>
        <w:rPr>
          <w:rFonts w:ascii="Times New Roman" w:hAnsi="Times New Roman"/>
          <w:sz w:val="24"/>
        </w:rPr>
      </w:pPr>
      <w:r>
        <w:rPr>
          <w:rFonts w:ascii="Times New Roman" w:hAnsi="Times New Roman"/>
          <w:sz w:val="24"/>
        </w:rPr>
        <w:t>д</w:t>
      </w:r>
      <w:r w:rsidRPr="00C7596D">
        <w:rPr>
          <w:rFonts w:ascii="Times New Roman" w:hAnsi="Times New Roman"/>
          <w:sz w:val="24"/>
        </w:rPr>
        <w:t>о рішення селищної ради</w:t>
      </w:r>
    </w:p>
    <w:p w:rsidR="006F03A9" w:rsidRDefault="006F03A9" w:rsidP="006F03A9">
      <w:pPr>
        <w:spacing w:after="0" w:line="276" w:lineRule="auto"/>
        <w:ind w:firstLine="5529"/>
        <w:rPr>
          <w:rFonts w:ascii="Times New Roman" w:hAnsi="Times New Roman"/>
          <w:sz w:val="24"/>
        </w:rPr>
      </w:pPr>
      <w:r>
        <w:rPr>
          <w:rFonts w:ascii="Times New Roman" w:hAnsi="Times New Roman"/>
          <w:sz w:val="24"/>
        </w:rPr>
        <w:t>в</w:t>
      </w:r>
      <w:r w:rsidRPr="00C7596D">
        <w:rPr>
          <w:rFonts w:ascii="Times New Roman" w:hAnsi="Times New Roman"/>
          <w:sz w:val="24"/>
        </w:rPr>
        <w:t>і</w:t>
      </w:r>
      <w:r>
        <w:rPr>
          <w:rFonts w:ascii="Times New Roman" w:hAnsi="Times New Roman"/>
          <w:sz w:val="24"/>
        </w:rPr>
        <w:t>д «___»__________2020 року № __</w:t>
      </w:r>
    </w:p>
    <w:p w:rsidR="006F03A9" w:rsidRDefault="006F03A9" w:rsidP="006F03A9">
      <w:pPr>
        <w:spacing w:after="0" w:line="276" w:lineRule="auto"/>
        <w:rPr>
          <w:rFonts w:ascii="Times New Roman" w:hAnsi="Times New Roman"/>
          <w:sz w:val="24"/>
        </w:rPr>
      </w:pPr>
    </w:p>
    <w:p w:rsidR="006F03A9" w:rsidRDefault="006F03A9" w:rsidP="006F03A9">
      <w:pPr>
        <w:spacing w:after="0" w:line="276" w:lineRule="auto"/>
        <w:rPr>
          <w:rFonts w:ascii="Times New Roman" w:hAnsi="Times New Roman"/>
          <w:sz w:val="24"/>
        </w:rPr>
      </w:pPr>
    </w:p>
    <w:p w:rsidR="006F03A9" w:rsidRDefault="006F03A9" w:rsidP="006F03A9">
      <w:pPr>
        <w:spacing w:after="0" w:line="276" w:lineRule="auto"/>
        <w:jc w:val="center"/>
        <w:rPr>
          <w:rFonts w:ascii="Times New Roman" w:hAnsi="Times New Roman"/>
          <w:b/>
          <w:sz w:val="96"/>
        </w:rPr>
      </w:pPr>
    </w:p>
    <w:p w:rsidR="006F03A9" w:rsidRDefault="006F03A9" w:rsidP="006F03A9">
      <w:pPr>
        <w:spacing w:after="0" w:line="276" w:lineRule="auto"/>
        <w:jc w:val="center"/>
        <w:rPr>
          <w:rFonts w:ascii="Times New Roman" w:hAnsi="Times New Roman"/>
          <w:b/>
          <w:sz w:val="96"/>
        </w:rPr>
      </w:pPr>
    </w:p>
    <w:p w:rsidR="006F03A9" w:rsidRDefault="006F03A9" w:rsidP="006F03A9">
      <w:pPr>
        <w:spacing w:after="0" w:line="276" w:lineRule="auto"/>
        <w:jc w:val="center"/>
        <w:rPr>
          <w:rFonts w:ascii="Times New Roman" w:hAnsi="Times New Roman"/>
          <w:b/>
          <w:sz w:val="96"/>
        </w:rPr>
      </w:pPr>
    </w:p>
    <w:p w:rsidR="006F03A9" w:rsidRPr="00C7596D" w:rsidRDefault="006F03A9" w:rsidP="006F03A9">
      <w:pPr>
        <w:spacing w:after="0" w:line="276" w:lineRule="auto"/>
        <w:jc w:val="center"/>
        <w:rPr>
          <w:rFonts w:ascii="Times New Roman" w:hAnsi="Times New Roman"/>
          <w:b/>
          <w:sz w:val="96"/>
        </w:rPr>
      </w:pPr>
      <w:r w:rsidRPr="00C7596D">
        <w:rPr>
          <w:rFonts w:ascii="Times New Roman" w:hAnsi="Times New Roman"/>
          <w:b/>
          <w:sz w:val="96"/>
        </w:rPr>
        <w:t>СТАТУТ</w:t>
      </w:r>
    </w:p>
    <w:p w:rsidR="006F03A9" w:rsidRPr="00C7596D" w:rsidRDefault="006F03A9" w:rsidP="006F03A9">
      <w:pPr>
        <w:spacing w:after="0" w:line="276" w:lineRule="auto"/>
        <w:jc w:val="center"/>
        <w:rPr>
          <w:rFonts w:ascii="Times New Roman" w:hAnsi="Times New Roman"/>
          <w:b/>
          <w:sz w:val="56"/>
        </w:rPr>
      </w:pPr>
      <w:r w:rsidRPr="00C7596D">
        <w:rPr>
          <w:rFonts w:ascii="Times New Roman" w:hAnsi="Times New Roman"/>
          <w:b/>
          <w:sz w:val="56"/>
        </w:rPr>
        <w:t>ОПОРНОГО ЗАКЛАДУ</w:t>
      </w:r>
    </w:p>
    <w:p w:rsidR="006F03A9" w:rsidRPr="00C7596D" w:rsidRDefault="006F03A9" w:rsidP="006F03A9">
      <w:pPr>
        <w:spacing w:after="0" w:line="276" w:lineRule="auto"/>
        <w:jc w:val="center"/>
        <w:rPr>
          <w:rFonts w:ascii="Times New Roman" w:hAnsi="Times New Roman"/>
          <w:b/>
          <w:sz w:val="48"/>
        </w:rPr>
      </w:pPr>
    </w:p>
    <w:p w:rsidR="006F03A9" w:rsidRPr="00C7596D" w:rsidRDefault="006F03A9" w:rsidP="006F03A9">
      <w:pPr>
        <w:spacing w:after="0" w:line="276" w:lineRule="auto"/>
        <w:jc w:val="center"/>
        <w:rPr>
          <w:rFonts w:ascii="Times New Roman" w:hAnsi="Times New Roman"/>
          <w:b/>
          <w:sz w:val="52"/>
        </w:rPr>
      </w:pPr>
      <w:r w:rsidRPr="00C7596D">
        <w:rPr>
          <w:rFonts w:ascii="Times New Roman" w:hAnsi="Times New Roman"/>
          <w:b/>
          <w:sz w:val="52"/>
        </w:rPr>
        <w:t>«</w:t>
      </w:r>
      <w:r>
        <w:rPr>
          <w:rFonts w:ascii="Times New Roman" w:hAnsi="Times New Roman"/>
          <w:b/>
          <w:sz w:val="56"/>
        </w:rPr>
        <w:t>ЖОБРИНСЬКИЙ ЛІЦЕЙ»</w:t>
      </w:r>
      <w:r w:rsidRPr="00C7596D">
        <w:rPr>
          <w:rFonts w:ascii="Times New Roman" w:hAnsi="Times New Roman"/>
          <w:b/>
          <w:sz w:val="52"/>
        </w:rPr>
        <w:t xml:space="preserve"> </w:t>
      </w:r>
    </w:p>
    <w:p w:rsidR="006F03A9" w:rsidRDefault="006F03A9" w:rsidP="006F03A9">
      <w:pPr>
        <w:spacing w:after="0" w:line="276" w:lineRule="auto"/>
        <w:jc w:val="center"/>
        <w:rPr>
          <w:rFonts w:ascii="Times New Roman" w:hAnsi="Times New Roman"/>
          <w:b/>
          <w:sz w:val="52"/>
        </w:rPr>
      </w:pPr>
      <w:r>
        <w:rPr>
          <w:rFonts w:ascii="Times New Roman" w:hAnsi="Times New Roman"/>
          <w:b/>
          <w:sz w:val="52"/>
        </w:rPr>
        <w:t>КЛЕВАНСЬКОЇ СЕЛИЩНОЇ РАДИ</w:t>
      </w:r>
    </w:p>
    <w:p w:rsidR="006F03A9" w:rsidRDefault="006F03A9" w:rsidP="006F03A9">
      <w:pPr>
        <w:spacing w:after="0" w:line="276" w:lineRule="auto"/>
        <w:jc w:val="center"/>
        <w:rPr>
          <w:rFonts w:ascii="Times New Roman" w:hAnsi="Times New Roman"/>
          <w:b/>
          <w:sz w:val="52"/>
        </w:rPr>
      </w:pPr>
      <w:r>
        <w:rPr>
          <w:rFonts w:ascii="Times New Roman" w:hAnsi="Times New Roman"/>
          <w:b/>
          <w:sz w:val="52"/>
        </w:rPr>
        <w:t>РІВНЕНСЬКОГО РАЙОНУ</w:t>
      </w:r>
    </w:p>
    <w:p w:rsidR="006F03A9" w:rsidRDefault="006F03A9" w:rsidP="006F03A9">
      <w:pPr>
        <w:spacing w:after="0" w:line="276" w:lineRule="auto"/>
        <w:jc w:val="center"/>
        <w:rPr>
          <w:rFonts w:ascii="Times New Roman" w:hAnsi="Times New Roman"/>
          <w:b/>
          <w:sz w:val="52"/>
        </w:rPr>
      </w:pPr>
      <w:r>
        <w:rPr>
          <w:rFonts w:ascii="Times New Roman" w:hAnsi="Times New Roman"/>
          <w:b/>
          <w:sz w:val="52"/>
        </w:rPr>
        <w:t>РІВНЕНСЬКОЇ ОБЛАСТІ</w:t>
      </w:r>
    </w:p>
    <w:p w:rsidR="006F03A9" w:rsidRDefault="006F03A9" w:rsidP="006F03A9">
      <w:pPr>
        <w:spacing w:after="0" w:line="276" w:lineRule="auto"/>
        <w:jc w:val="center"/>
        <w:rPr>
          <w:rFonts w:ascii="Times New Roman" w:hAnsi="Times New Roman"/>
          <w:b/>
          <w:sz w:val="52"/>
        </w:rPr>
      </w:pPr>
    </w:p>
    <w:p w:rsidR="006F03A9" w:rsidRDefault="006F03A9" w:rsidP="006F03A9">
      <w:pPr>
        <w:spacing w:after="0" w:line="276" w:lineRule="auto"/>
        <w:jc w:val="center"/>
        <w:rPr>
          <w:rFonts w:ascii="Times New Roman" w:hAnsi="Times New Roman"/>
          <w:b/>
          <w:sz w:val="52"/>
        </w:rPr>
      </w:pPr>
    </w:p>
    <w:p w:rsidR="006F03A9" w:rsidRDefault="006F03A9" w:rsidP="006F03A9">
      <w:pPr>
        <w:spacing w:after="0" w:line="276" w:lineRule="auto"/>
        <w:rPr>
          <w:rFonts w:ascii="Times New Roman" w:hAnsi="Times New Roman"/>
          <w:b/>
          <w:sz w:val="52"/>
        </w:rPr>
      </w:pPr>
    </w:p>
    <w:p w:rsidR="006F03A9" w:rsidRDefault="006F03A9" w:rsidP="006F03A9">
      <w:pPr>
        <w:spacing w:after="0" w:line="276" w:lineRule="auto"/>
        <w:jc w:val="center"/>
        <w:rPr>
          <w:rFonts w:ascii="Times New Roman" w:hAnsi="Times New Roman"/>
          <w:b/>
          <w:sz w:val="52"/>
        </w:rPr>
      </w:pPr>
    </w:p>
    <w:p w:rsidR="006F03A9" w:rsidRDefault="006F03A9" w:rsidP="006F03A9">
      <w:pPr>
        <w:spacing w:after="0" w:line="276" w:lineRule="auto"/>
        <w:jc w:val="center"/>
        <w:rPr>
          <w:rFonts w:ascii="Times New Roman" w:hAnsi="Times New Roman"/>
          <w:b/>
          <w:sz w:val="28"/>
        </w:rPr>
      </w:pPr>
      <w:r>
        <w:rPr>
          <w:rFonts w:ascii="Times New Roman" w:hAnsi="Times New Roman"/>
          <w:b/>
          <w:sz w:val="48"/>
        </w:rPr>
        <w:t>2020 РІК</w:t>
      </w:r>
    </w:p>
    <w:p w:rsidR="006F03A9" w:rsidRPr="006F03A9" w:rsidRDefault="006F03A9" w:rsidP="006F03A9">
      <w:pPr>
        <w:spacing w:after="0" w:line="276" w:lineRule="auto"/>
        <w:jc w:val="center"/>
        <w:rPr>
          <w:rFonts w:ascii="Times New Roman" w:hAnsi="Times New Roman"/>
          <w:b/>
          <w:sz w:val="28"/>
        </w:rPr>
      </w:pPr>
    </w:p>
    <w:p w:rsidR="006F03A9" w:rsidRDefault="006F03A9" w:rsidP="006F03A9">
      <w:pPr>
        <w:pStyle w:val="a3"/>
        <w:numPr>
          <w:ilvl w:val="0"/>
          <w:numId w:val="1"/>
        </w:numPr>
        <w:spacing w:after="0" w:line="276" w:lineRule="auto"/>
        <w:jc w:val="center"/>
        <w:rPr>
          <w:rFonts w:ascii="Times New Roman" w:hAnsi="Times New Roman"/>
          <w:b/>
          <w:sz w:val="28"/>
        </w:rPr>
      </w:pPr>
      <w:r w:rsidRPr="00863BD9">
        <w:rPr>
          <w:rFonts w:ascii="Times New Roman" w:hAnsi="Times New Roman"/>
          <w:b/>
          <w:sz w:val="28"/>
        </w:rPr>
        <w:lastRenderedPageBreak/>
        <w:t>Загальні положення</w:t>
      </w:r>
    </w:p>
    <w:p w:rsidR="006F03A9" w:rsidRDefault="006F03A9" w:rsidP="006F03A9">
      <w:pPr>
        <w:pStyle w:val="a3"/>
        <w:spacing w:after="0" w:line="240" w:lineRule="auto"/>
        <w:rPr>
          <w:rFonts w:ascii="Times New Roman" w:hAnsi="Times New Roman"/>
          <w:b/>
          <w:sz w:val="28"/>
        </w:rPr>
      </w:pPr>
    </w:p>
    <w:p w:rsidR="006F03A9" w:rsidRPr="00863BD9" w:rsidRDefault="006F03A9" w:rsidP="006F03A9">
      <w:pPr>
        <w:pStyle w:val="a3"/>
        <w:numPr>
          <w:ilvl w:val="0"/>
          <w:numId w:val="2"/>
        </w:numPr>
        <w:spacing w:after="0" w:line="240" w:lineRule="auto"/>
        <w:ind w:left="0" w:firstLine="709"/>
        <w:jc w:val="both"/>
        <w:rPr>
          <w:rFonts w:ascii="Times New Roman" w:hAnsi="Times New Roman"/>
          <w:b/>
          <w:sz w:val="28"/>
        </w:rPr>
      </w:pPr>
      <w:r>
        <w:rPr>
          <w:rFonts w:ascii="Times New Roman" w:hAnsi="Times New Roman"/>
          <w:sz w:val="28"/>
        </w:rPr>
        <w:t>Опорний заклад «</w:t>
      </w:r>
      <w:proofErr w:type="spellStart"/>
      <w:r>
        <w:rPr>
          <w:rFonts w:ascii="Times New Roman" w:hAnsi="Times New Roman"/>
          <w:sz w:val="28"/>
        </w:rPr>
        <w:t>Жобринський</w:t>
      </w:r>
      <w:proofErr w:type="spellEnd"/>
      <w:r>
        <w:rPr>
          <w:rFonts w:ascii="Times New Roman" w:hAnsi="Times New Roman"/>
          <w:sz w:val="28"/>
        </w:rPr>
        <w:t xml:space="preserve"> ліцей» </w:t>
      </w:r>
      <w:proofErr w:type="spellStart"/>
      <w:r>
        <w:rPr>
          <w:rFonts w:ascii="Times New Roman" w:hAnsi="Times New Roman"/>
          <w:sz w:val="28"/>
        </w:rPr>
        <w:t>Клеванської</w:t>
      </w:r>
      <w:proofErr w:type="spellEnd"/>
      <w:r>
        <w:rPr>
          <w:rFonts w:ascii="Times New Roman" w:hAnsi="Times New Roman"/>
          <w:sz w:val="28"/>
        </w:rPr>
        <w:t xml:space="preserve"> селищної ради Рівненського району Рівненської області (далі іменується – опорний заклад) знаходиться у комунальній власності об</w:t>
      </w:r>
      <w:r w:rsidRPr="00185B89">
        <w:rPr>
          <w:rFonts w:ascii="Times New Roman" w:hAnsi="Times New Roman"/>
          <w:sz w:val="28"/>
        </w:rPr>
        <w:t>’</w:t>
      </w:r>
      <w:r>
        <w:rPr>
          <w:rFonts w:ascii="Times New Roman" w:hAnsi="Times New Roman"/>
          <w:sz w:val="28"/>
        </w:rPr>
        <w:t xml:space="preserve">єднаної  територіальної громади в особі </w:t>
      </w:r>
      <w:proofErr w:type="spellStart"/>
      <w:r>
        <w:rPr>
          <w:rFonts w:ascii="Times New Roman" w:hAnsi="Times New Roman"/>
          <w:sz w:val="28"/>
        </w:rPr>
        <w:t>Клеванської</w:t>
      </w:r>
      <w:proofErr w:type="spellEnd"/>
      <w:r>
        <w:rPr>
          <w:rFonts w:ascii="Times New Roman" w:hAnsi="Times New Roman"/>
          <w:sz w:val="28"/>
        </w:rPr>
        <w:t xml:space="preserve"> селищної рали Рівненського району Рівненської області.</w:t>
      </w:r>
    </w:p>
    <w:p w:rsidR="006F03A9" w:rsidRDefault="006F03A9" w:rsidP="006F03A9">
      <w:pPr>
        <w:pStyle w:val="a3"/>
        <w:spacing w:after="0" w:line="240" w:lineRule="auto"/>
        <w:ind w:left="0" w:firstLine="709"/>
        <w:jc w:val="both"/>
        <w:rPr>
          <w:rFonts w:ascii="Times New Roman" w:hAnsi="Times New Roman"/>
          <w:sz w:val="28"/>
        </w:rPr>
      </w:pPr>
      <w:r>
        <w:rPr>
          <w:rFonts w:ascii="Times New Roman" w:hAnsi="Times New Roman"/>
          <w:sz w:val="28"/>
        </w:rPr>
        <w:t>Повна назва – Опорний заклад «</w:t>
      </w:r>
      <w:proofErr w:type="spellStart"/>
      <w:r>
        <w:rPr>
          <w:rFonts w:ascii="Times New Roman" w:hAnsi="Times New Roman"/>
          <w:sz w:val="28"/>
        </w:rPr>
        <w:t>Жобринський</w:t>
      </w:r>
      <w:proofErr w:type="spellEnd"/>
      <w:r>
        <w:rPr>
          <w:rFonts w:ascii="Times New Roman" w:hAnsi="Times New Roman"/>
          <w:sz w:val="28"/>
        </w:rPr>
        <w:t xml:space="preserve"> ліцей» </w:t>
      </w:r>
      <w:proofErr w:type="spellStart"/>
      <w:r>
        <w:rPr>
          <w:rFonts w:ascii="Times New Roman" w:hAnsi="Times New Roman"/>
          <w:sz w:val="28"/>
        </w:rPr>
        <w:t>Клеванської</w:t>
      </w:r>
      <w:proofErr w:type="spellEnd"/>
      <w:r>
        <w:rPr>
          <w:rFonts w:ascii="Times New Roman" w:hAnsi="Times New Roman"/>
          <w:sz w:val="28"/>
        </w:rPr>
        <w:t xml:space="preserve"> селищної ради Рівненського району Рівненської області.</w:t>
      </w:r>
    </w:p>
    <w:p w:rsidR="006F03A9" w:rsidRDefault="006F03A9" w:rsidP="006F03A9">
      <w:pPr>
        <w:pStyle w:val="a3"/>
        <w:spacing w:after="0" w:line="240" w:lineRule="auto"/>
        <w:ind w:left="0" w:firstLine="709"/>
        <w:jc w:val="both"/>
        <w:rPr>
          <w:rFonts w:ascii="Times New Roman" w:hAnsi="Times New Roman"/>
          <w:sz w:val="28"/>
        </w:rPr>
      </w:pPr>
      <w:r>
        <w:rPr>
          <w:rFonts w:ascii="Times New Roman" w:hAnsi="Times New Roman"/>
          <w:sz w:val="28"/>
        </w:rPr>
        <w:t>Скорочена назва – Опорний заклад «</w:t>
      </w:r>
      <w:proofErr w:type="spellStart"/>
      <w:r>
        <w:rPr>
          <w:rFonts w:ascii="Times New Roman" w:hAnsi="Times New Roman"/>
          <w:sz w:val="28"/>
        </w:rPr>
        <w:t>Жобринський</w:t>
      </w:r>
      <w:proofErr w:type="spellEnd"/>
      <w:r>
        <w:rPr>
          <w:rFonts w:ascii="Times New Roman" w:hAnsi="Times New Roman"/>
          <w:sz w:val="28"/>
        </w:rPr>
        <w:t xml:space="preserve"> ліцей».</w:t>
      </w:r>
    </w:p>
    <w:p w:rsidR="006F03A9" w:rsidRPr="004E777D" w:rsidRDefault="006F03A9" w:rsidP="006F03A9">
      <w:pPr>
        <w:pStyle w:val="a3"/>
        <w:numPr>
          <w:ilvl w:val="0"/>
          <w:numId w:val="2"/>
        </w:numPr>
        <w:spacing w:after="0" w:line="240" w:lineRule="auto"/>
        <w:ind w:left="0" w:firstLine="709"/>
        <w:jc w:val="both"/>
        <w:rPr>
          <w:rFonts w:ascii="Times New Roman" w:hAnsi="Times New Roman"/>
          <w:b/>
          <w:sz w:val="28"/>
        </w:rPr>
      </w:pPr>
      <w:r>
        <w:rPr>
          <w:rFonts w:ascii="Times New Roman" w:hAnsi="Times New Roman"/>
          <w:sz w:val="28"/>
        </w:rPr>
        <w:t xml:space="preserve">Юридична адреса опорного закладу: 35310, вулиця </w:t>
      </w:r>
      <w:proofErr w:type="spellStart"/>
      <w:r>
        <w:rPr>
          <w:rFonts w:ascii="Times New Roman" w:hAnsi="Times New Roman"/>
          <w:sz w:val="28"/>
        </w:rPr>
        <w:t>Ценральна</w:t>
      </w:r>
      <w:proofErr w:type="spellEnd"/>
      <w:r>
        <w:rPr>
          <w:rFonts w:ascii="Times New Roman" w:hAnsi="Times New Roman"/>
          <w:sz w:val="28"/>
        </w:rPr>
        <w:t xml:space="preserve">, будинок 3, село </w:t>
      </w:r>
      <w:proofErr w:type="spellStart"/>
      <w:r>
        <w:rPr>
          <w:rFonts w:ascii="Times New Roman" w:hAnsi="Times New Roman"/>
          <w:sz w:val="28"/>
        </w:rPr>
        <w:t>Жобрин</w:t>
      </w:r>
      <w:proofErr w:type="spellEnd"/>
      <w:r>
        <w:rPr>
          <w:rFonts w:ascii="Times New Roman" w:hAnsi="Times New Roman"/>
          <w:sz w:val="28"/>
        </w:rPr>
        <w:t>, Рівненський район, Рівненська область, телефон (0362) 27-23-22</w:t>
      </w:r>
    </w:p>
    <w:p w:rsidR="006F03A9" w:rsidRPr="00025471" w:rsidRDefault="006F03A9" w:rsidP="006F03A9">
      <w:pPr>
        <w:pStyle w:val="a3"/>
        <w:numPr>
          <w:ilvl w:val="0"/>
          <w:numId w:val="2"/>
        </w:numPr>
        <w:spacing w:after="0" w:line="240" w:lineRule="auto"/>
        <w:ind w:left="0" w:firstLine="709"/>
        <w:jc w:val="both"/>
        <w:rPr>
          <w:rFonts w:ascii="Times New Roman" w:hAnsi="Times New Roman"/>
          <w:b/>
          <w:sz w:val="28"/>
        </w:rPr>
      </w:pPr>
      <w:r>
        <w:rPr>
          <w:rFonts w:ascii="Times New Roman" w:hAnsi="Times New Roman"/>
          <w:sz w:val="28"/>
        </w:rPr>
        <w:t xml:space="preserve">Засновником закладу освіти та власником є </w:t>
      </w:r>
      <w:proofErr w:type="spellStart"/>
      <w:r>
        <w:rPr>
          <w:rFonts w:ascii="Times New Roman" w:hAnsi="Times New Roman"/>
          <w:sz w:val="28"/>
        </w:rPr>
        <w:t>Клеванська</w:t>
      </w:r>
      <w:proofErr w:type="spellEnd"/>
      <w:r>
        <w:rPr>
          <w:rFonts w:ascii="Times New Roman" w:hAnsi="Times New Roman"/>
          <w:sz w:val="28"/>
        </w:rPr>
        <w:t xml:space="preserve"> селищна рада, яка здійснює повноваження з управління майном та вносить і затверджує зміни до Статуту відповідно з чинним законодавством України.</w:t>
      </w:r>
    </w:p>
    <w:p w:rsidR="006F03A9" w:rsidRDefault="006F03A9" w:rsidP="006F03A9">
      <w:pPr>
        <w:pStyle w:val="a3"/>
        <w:spacing w:after="0" w:line="240" w:lineRule="auto"/>
        <w:ind w:left="0" w:firstLine="709"/>
        <w:jc w:val="both"/>
        <w:rPr>
          <w:rFonts w:ascii="Times New Roman" w:hAnsi="Times New Roman"/>
          <w:sz w:val="28"/>
        </w:rPr>
      </w:pPr>
      <w:r>
        <w:rPr>
          <w:rFonts w:ascii="Times New Roman" w:hAnsi="Times New Roman"/>
          <w:sz w:val="28"/>
        </w:rPr>
        <w:t xml:space="preserve">Уповноваженим органом управління закладу освіти  є відділ освіти, культури, туризму, молоді та спорту </w:t>
      </w:r>
      <w:proofErr w:type="spellStart"/>
      <w:r>
        <w:rPr>
          <w:rFonts w:ascii="Times New Roman" w:hAnsi="Times New Roman"/>
          <w:sz w:val="28"/>
        </w:rPr>
        <w:t>Клеванської</w:t>
      </w:r>
      <w:proofErr w:type="spellEnd"/>
      <w:r>
        <w:rPr>
          <w:rFonts w:ascii="Times New Roman" w:hAnsi="Times New Roman"/>
          <w:sz w:val="28"/>
        </w:rPr>
        <w:t xml:space="preserve"> селищної ради Рівненського району Рівненської області.</w:t>
      </w:r>
    </w:p>
    <w:p w:rsidR="006F03A9" w:rsidRPr="00556963" w:rsidRDefault="006F03A9" w:rsidP="006F03A9">
      <w:pPr>
        <w:pStyle w:val="a3"/>
        <w:numPr>
          <w:ilvl w:val="0"/>
          <w:numId w:val="2"/>
        </w:numPr>
        <w:spacing w:after="0" w:line="240" w:lineRule="auto"/>
        <w:ind w:left="0" w:firstLine="709"/>
        <w:jc w:val="both"/>
        <w:rPr>
          <w:rFonts w:ascii="Times New Roman" w:hAnsi="Times New Roman"/>
          <w:b/>
          <w:sz w:val="28"/>
        </w:rPr>
      </w:pPr>
      <w:r>
        <w:rPr>
          <w:rFonts w:ascii="Times New Roman" w:hAnsi="Times New Roman"/>
          <w:sz w:val="28"/>
        </w:rPr>
        <w:t>Опорний заклад є юридичною особою публічного права може мати самостійний баланс, власний рахунок (рахунки) в управлінні Державної казначейської служби України у Рівненському районі Рівненської області, має печатку із зображенням Державного Герба України та своїм найменуванням, кутовий штамп, власні бланки, ідентифікаційний код, вивіску встановленого зразка та має у своєму складі філію опорного закладу «</w:t>
      </w:r>
      <w:proofErr w:type="spellStart"/>
      <w:r>
        <w:rPr>
          <w:rFonts w:ascii="Times New Roman" w:hAnsi="Times New Roman"/>
          <w:sz w:val="28"/>
        </w:rPr>
        <w:t>Жобринський</w:t>
      </w:r>
      <w:proofErr w:type="spellEnd"/>
      <w:r>
        <w:rPr>
          <w:rFonts w:ascii="Times New Roman" w:hAnsi="Times New Roman"/>
          <w:sz w:val="28"/>
        </w:rPr>
        <w:t xml:space="preserve"> ліцей» </w:t>
      </w:r>
      <w:proofErr w:type="spellStart"/>
      <w:r>
        <w:rPr>
          <w:rFonts w:ascii="Times New Roman" w:hAnsi="Times New Roman"/>
          <w:sz w:val="28"/>
        </w:rPr>
        <w:t>Рудокраснянська</w:t>
      </w:r>
      <w:proofErr w:type="spellEnd"/>
      <w:r>
        <w:rPr>
          <w:rFonts w:ascii="Times New Roman" w:hAnsi="Times New Roman"/>
          <w:sz w:val="28"/>
        </w:rPr>
        <w:t xml:space="preserve"> початкова школа, що знаходиться за </w:t>
      </w:r>
      <w:proofErr w:type="spellStart"/>
      <w:r>
        <w:rPr>
          <w:rFonts w:ascii="Times New Roman" w:hAnsi="Times New Roman"/>
          <w:sz w:val="28"/>
        </w:rPr>
        <w:t>адресою</w:t>
      </w:r>
      <w:proofErr w:type="spellEnd"/>
      <w:r>
        <w:rPr>
          <w:rFonts w:ascii="Times New Roman" w:hAnsi="Times New Roman"/>
          <w:sz w:val="28"/>
        </w:rPr>
        <w:t>: 35311, вулиця Л. Українки, будинок 55, село Руда – Красна, Рівненський район, Рівненська область та філію опорного закладу «</w:t>
      </w:r>
      <w:proofErr w:type="spellStart"/>
      <w:r>
        <w:rPr>
          <w:rFonts w:ascii="Times New Roman" w:hAnsi="Times New Roman"/>
          <w:sz w:val="28"/>
        </w:rPr>
        <w:t>Жобринський</w:t>
      </w:r>
      <w:proofErr w:type="spellEnd"/>
      <w:r>
        <w:rPr>
          <w:rFonts w:ascii="Times New Roman" w:hAnsi="Times New Roman"/>
          <w:sz w:val="28"/>
        </w:rPr>
        <w:t xml:space="preserve"> ліцей» </w:t>
      </w:r>
      <w:proofErr w:type="spellStart"/>
      <w:r>
        <w:rPr>
          <w:rFonts w:ascii="Times New Roman" w:hAnsi="Times New Roman"/>
          <w:sz w:val="28"/>
        </w:rPr>
        <w:t>Мочулківська</w:t>
      </w:r>
      <w:proofErr w:type="spellEnd"/>
      <w:r>
        <w:rPr>
          <w:rFonts w:ascii="Times New Roman" w:hAnsi="Times New Roman"/>
          <w:sz w:val="28"/>
        </w:rPr>
        <w:t xml:space="preserve"> початкова школа, що знаходиться за </w:t>
      </w:r>
      <w:proofErr w:type="spellStart"/>
      <w:r>
        <w:rPr>
          <w:rFonts w:ascii="Times New Roman" w:hAnsi="Times New Roman"/>
          <w:sz w:val="28"/>
        </w:rPr>
        <w:t>адресою</w:t>
      </w:r>
      <w:proofErr w:type="spellEnd"/>
      <w:r>
        <w:rPr>
          <w:rFonts w:ascii="Times New Roman" w:hAnsi="Times New Roman"/>
          <w:sz w:val="28"/>
        </w:rPr>
        <w:t xml:space="preserve">: 35311, вулиця Грушевського, будинок 38а, село </w:t>
      </w:r>
      <w:proofErr w:type="spellStart"/>
      <w:r>
        <w:rPr>
          <w:rFonts w:ascii="Times New Roman" w:hAnsi="Times New Roman"/>
          <w:sz w:val="28"/>
        </w:rPr>
        <w:t>Мочулки</w:t>
      </w:r>
      <w:proofErr w:type="spellEnd"/>
      <w:r>
        <w:rPr>
          <w:rFonts w:ascii="Times New Roman" w:hAnsi="Times New Roman"/>
          <w:sz w:val="28"/>
        </w:rPr>
        <w:t>, Рівненський район, Рівненська область.</w:t>
      </w:r>
    </w:p>
    <w:p w:rsidR="006F03A9" w:rsidRDefault="006F03A9" w:rsidP="006F03A9">
      <w:pPr>
        <w:pStyle w:val="a3"/>
        <w:spacing w:after="0" w:line="240" w:lineRule="auto"/>
        <w:ind w:left="0" w:firstLine="709"/>
        <w:jc w:val="both"/>
        <w:rPr>
          <w:rFonts w:ascii="Times New Roman" w:hAnsi="Times New Roman"/>
          <w:sz w:val="28"/>
        </w:rPr>
      </w:pPr>
      <w:r>
        <w:rPr>
          <w:rFonts w:ascii="Times New Roman" w:hAnsi="Times New Roman"/>
          <w:sz w:val="28"/>
        </w:rPr>
        <w:t>Філії опорного закладу не є юридичними особами і діють на підставі положень, затверджених в уставленому порядку. Філії виконують функції початкової школи.</w:t>
      </w:r>
    </w:p>
    <w:p w:rsidR="006F03A9" w:rsidRDefault="006F03A9" w:rsidP="006F03A9">
      <w:pPr>
        <w:pStyle w:val="a3"/>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Опорний заклад набуває права юридичної особи публічного права з дня його державної реєстрації у встановленому законом порядку.   </w:t>
      </w:r>
    </w:p>
    <w:p w:rsidR="006F03A9" w:rsidRPr="006F03A9" w:rsidRDefault="006F03A9" w:rsidP="006F03A9">
      <w:pPr>
        <w:pStyle w:val="a3"/>
        <w:numPr>
          <w:ilvl w:val="0"/>
          <w:numId w:val="2"/>
        </w:numPr>
        <w:spacing w:after="0" w:line="240" w:lineRule="auto"/>
        <w:ind w:left="0" w:firstLine="709"/>
        <w:jc w:val="both"/>
        <w:rPr>
          <w:rFonts w:ascii="Times New Roman" w:hAnsi="Times New Roman"/>
          <w:sz w:val="28"/>
        </w:rPr>
      </w:pPr>
      <w:r w:rsidRPr="006F03A9">
        <w:rPr>
          <w:rFonts w:ascii="Times New Roman" w:hAnsi="Times New Roman"/>
          <w:sz w:val="28"/>
        </w:rPr>
        <w:t xml:space="preserve">Опорний заклад створено внаслідок реорганізації </w:t>
      </w:r>
      <w:proofErr w:type="spellStart"/>
      <w:r w:rsidRPr="006F03A9">
        <w:rPr>
          <w:rFonts w:ascii="Times New Roman" w:hAnsi="Times New Roman"/>
          <w:sz w:val="28"/>
        </w:rPr>
        <w:t>Жобринської</w:t>
      </w:r>
      <w:proofErr w:type="spellEnd"/>
      <w:r w:rsidRPr="006F03A9">
        <w:rPr>
          <w:rFonts w:ascii="Times New Roman" w:hAnsi="Times New Roman"/>
          <w:sz w:val="28"/>
        </w:rPr>
        <w:t xml:space="preserve"> загальноосвітньої школи І – ІІІ ступенів Рівненської районної ради Рівненської області, що знаходиться за </w:t>
      </w:r>
      <w:proofErr w:type="spellStart"/>
      <w:r w:rsidRPr="006F03A9">
        <w:rPr>
          <w:rFonts w:ascii="Times New Roman" w:hAnsi="Times New Roman"/>
          <w:sz w:val="28"/>
        </w:rPr>
        <w:t>адресою</w:t>
      </w:r>
      <w:proofErr w:type="spellEnd"/>
      <w:r w:rsidRPr="006F03A9">
        <w:rPr>
          <w:rFonts w:ascii="Times New Roman" w:hAnsi="Times New Roman"/>
          <w:sz w:val="28"/>
        </w:rPr>
        <w:t xml:space="preserve">: с. </w:t>
      </w:r>
      <w:proofErr w:type="spellStart"/>
      <w:r w:rsidRPr="006F03A9">
        <w:rPr>
          <w:rFonts w:ascii="Times New Roman" w:hAnsi="Times New Roman"/>
          <w:sz w:val="28"/>
        </w:rPr>
        <w:t>Жобрин</w:t>
      </w:r>
      <w:proofErr w:type="spellEnd"/>
      <w:r w:rsidRPr="006F03A9">
        <w:rPr>
          <w:rFonts w:ascii="Times New Roman" w:hAnsi="Times New Roman"/>
          <w:sz w:val="28"/>
        </w:rPr>
        <w:t>, вул. Шкільна, 2 шляхом перетворення її у опорний заклад «</w:t>
      </w:r>
      <w:proofErr w:type="spellStart"/>
      <w:r w:rsidRPr="006F03A9">
        <w:rPr>
          <w:rFonts w:ascii="Times New Roman" w:hAnsi="Times New Roman"/>
          <w:sz w:val="28"/>
        </w:rPr>
        <w:t>Жобринська</w:t>
      </w:r>
      <w:proofErr w:type="spellEnd"/>
      <w:r w:rsidRPr="006F03A9">
        <w:rPr>
          <w:rFonts w:ascii="Times New Roman" w:hAnsi="Times New Roman"/>
          <w:sz w:val="28"/>
        </w:rPr>
        <w:t xml:space="preserve"> загальноосвітня школа І – ІІІ ступенів Рівненської районної ради Рівненської області», </w:t>
      </w:r>
      <w:proofErr w:type="spellStart"/>
      <w:r w:rsidRPr="006F03A9">
        <w:rPr>
          <w:rFonts w:ascii="Times New Roman" w:hAnsi="Times New Roman"/>
          <w:sz w:val="28"/>
        </w:rPr>
        <w:t>Рудокраснянської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 що знаходиться за </w:t>
      </w:r>
      <w:proofErr w:type="spellStart"/>
      <w:r w:rsidRPr="006F03A9">
        <w:rPr>
          <w:rFonts w:ascii="Times New Roman" w:hAnsi="Times New Roman"/>
          <w:sz w:val="28"/>
        </w:rPr>
        <w:t>адресою</w:t>
      </w:r>
      <w:proofErr w:type="spellEnd"/>
      <w:r w:rsidRPr="006F03A9">
        <w:rPr>
          <w:rFonts w:ascii="Times New Roman" w:hAnsi="Times New Roman"/>
          <w:sz w:val="28"/>
        </w:rPr>
        <w:t>: с. Руда – Красна, вул. Л. Українки, 55 шляхом перетворення її у філію «</w:t>
      </w:r>
      <w:proofErr w:type="spellStart"/>
      <w:r w:rsidRPr="006F03A9">
        <w:rPr>
          <w:rFonts w:ascii="Times New Roman" w:hAnsi="Times New Roman"/>
          <w:sz w:val="28"/>
        </w:rPr>
        <w:t>Рудокраснянська</w:t>
      </w:r>
      <w:proofErr w:type="spellEnd"/>
      <w:r w:rsidRPr="006F03A9">
        <w:rPr>
          <w:rFonts w:ascii="Times New Roman" w:hAnsi="Times New Roman"/>
          <w:sz w:val="28"/>
        </w:rPr>
        <w:t xml:space="preserve"> </w:t>
      </w:r>
      <w:r w:rsidRPr="006F03A9">
        <w:rPr>
          <w:rFonts w:ascii="Times New Roman" w:hAnsi="Times New Roman"/>
          <w:sz w:val="28"/>
        </w:rPr>
        <w:lastRenderedPageBreak/>
        <w:t>загальноосвітня школа І ступеня» опорного закладу «</w:t>
      </w:r>
      <w:proofErr w:type="spellStart"/>
      <w:r w:rsidRPr="006F03A9">
        <w:rPr>
          <w:rFonts w:ascii="Times New Roman" w:hAnsi="Times New Roman"/>
          <w:sz w:val="28"/>
        </w:rPr>
        <w:t>Жобринська</w:t>
      </w:r>
      <w:proofErr w:type="spellEnd"/>
      <w:r w:rsidRPr="006F03A9">
        <w:rPr>
          <w:rFonts w:ascii="Times New Roman" w:hAnsi="Times New Roman"/>
          <w:sz w:val="28"/>
        </w:rPr>
        <w:t xml:space="preserve"> ЗОШ І – ІІІ ступенів» Рівненської районної ради Рівненської області та </w:t>
      </w:r>
      <w:proofErr w:type="spellStart"/>
      <w:r w:rsidRPr="006F03A9">
        <w:rPr>
          <w:rFonts w:ascii="Times New Roman" w:hAnsi="Times New Roman"/>
          <w:sz w:val="28"/>
        </w:rPr>
        <w:t>Мочулківської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 що знаходилася за </w:t>
      </w:r>
      <w:proofErr w:type="spellStart"/>
      <w:r w:rsidRPr="006F03A9">
        <w:rPr>
          <w:rFonts w:ascii="Times New Roman" w:hAnsi="Times New Roman"/>
          <w:sz w:val="28"/>
        </w:rPr>
        <w:t>адресою</w:t>
      </w:r>
      <w:proofErr w:type="spellEnd"/>
      <w:r w:rsidRPr="006F03A9">
        <w:rPr>
          <w:rFonts w:ascii="Times New Roman" w:hAnsi="Times New Roman"/>
          <w:sz w:val="28"/>
        </w:rPr>
        <w:t xml:space="preserve">: с. </w:t>
      </w:r>
      <w:proofErr w:type="spellStart"/>
      <w:r w:rsidRPr="006F03A9">
        <w:rPr>
          <w:rFonts w:ascii="Times New Roman" w:hAnsi="Times New Roman"/>
          <w:sz w:val="28"/>
        </w:rPr>
        <w:t>Мочулки</w:t>
      </w:r>
      <w:proofErr w:type="spellEnd"/>
      <w:r w:rsidRPr="006F03A9">
        <w:rPr>
          <w:rFonts w:ascii="Times New Roman" w:hAnsi="Times New Roman"/>
          <w:sz w:val="28"/>
        </w:rPr>
        <w:t>, вул. Грушевського 38а шляхом перетворення її у філію «</w:t>
      </w:r>
      <w:proofErr w:type="spellStart"/>
      <w:r w:rsidRPr="006F03A9">
        <w:rPr>
          <w:rFonts w:ascii="Times New Roman" w:hAnsi="Times New Roman"/>
          <w:sz w:val="28"/>
        </w:rPr>
        <w:t>Мочулківська</w:t>
      </w:r>
      <w:proofErr w:type="spellEnd"/>
      <w:r w:rsidRPr="006F03A9">
        <w:rPr>
          <w:rFonts w:ascii="Times New Roman" w:hAnsi="Times New Roman"/>
          <w:sz w:val="28"/>
        </w:rPr>
        <w:t xml:space="preserve"> загальноосвітня школа І ступеня» опорного закладу «</w:t>
      </w:r>
      <w:proofErr w:type="spellStart"/>
      <w:r w:rsidRPr="006F03A9">
        <w:rPr>
          <w:rFonts w:ascii="Times New Roman" w:hAnsi="Times New Roman"/>
          <w:sz w:val="28"/>
        </w:rPr>
        <w:t>Жобринська</w:t>
      </w:r>
      <w:proofErr w:type="spellEnd"/>
      <w:r w:rsidRPr="006F03A9">
        <w:rPr>
          <w:rFonts w:ascii="Times New Roman" w:hAnsi="Times New Roman"/>
          <w:sz w:val="28"/>
        </w:rPr>
        <w:t xml:space="preserve"> ЗОШ І – ІІІ ступенів» Рівненської районної ради Рівненської області згідно з рішенням Рівненської районної ради від 22 грудня 2016 року № 280 «Про реорганізацію </w:t>
      </w:r>
      <w:proofErr w:type="spellStart"/>
      <w:r w:rsidRPr="006F03A9">
        <w:rPr>
          <w:rFonts w:ascii="Times New Roman" w:hAnsi="Times New Roman"/>
          <w:sz w:val="28"/>
        </w:rPr>
        <w:t>Жобринської</w:t>
      </w:r>
      <w:proofErr w:type="spellEnd"/>
      <w:r w:rsidRPr="006F03A9">
        <w:rPr>
          <w:rFonts w:ascii="Times New Roman" w:hAnsi="Times New Roman"/>
          <w:sz w:val="28"/>
        </w:rPr>
        <w:t xml:space="preserve"> загальноосвітньої школи І – ІІІ ступенів Рівненської районної ради Рівненської області шляхом перетворення її у опорний заклад, </w:t>
      </w:r>
      <w:proofErr w:type="spellStart"/>
      <w:r w:rsidRPr="006F03A9">
        <w:rPr>
          <w:rFonts w:ascii="Times New Roman" w:hAnsi="Times New Roman"/>
          <w:sz w:val="28"/>
        </w:rPr>
        <w:t>Рудокраснянської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 та </w:t>
      </w:r>
      <w:proofErr w:type="spellStart"/>
      <w:r w:rsidRPr="006F03A9">
        <w:rPr>
          <w:rFonts w:ascii="Times New Roman" w:hAnsi="Times New Roman"/>
          <w:sz w:val="28"/>
        </w:rPr>
        <w:t>Мочулківської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 шляхом перетворення їх у філії опорного закладу».</w:t>
      </w:r>
    </w:p>
    <w:p w:rsidR="006F03A9" w:rsidRPr="006F03A9" w:rsidRDefault="006F03A9" w:rsidP="006F03A9">
      <w:pPr>
        <w:numPr>
          <w:ilvl w:val="0"/>
          <w:numId w:val="2"/>
        </w:numPr>
        <w:spacing w:after="0" w:line="240" w:lineRule="auto"/>
        <w:ind w:left="0" w:firstLine="709"/>
        <w:jc w:val="both"/>
        <w:rPr>
          <w:rFonts w:ascii="Times New Roman" w:hAnsi="Times New Roman"/>
          <w:sz w:val="28"/>
        </w:rPr>
      </w:pPr>
      <w:r w:rsidRPr="006F03A9">
        <w:rPr>
          <w:rFonts w:ascii="Times New Roman" w:hAnsi="Times New Roman"/>
          <w:sz w:val="28"/>
        </w:rPr>
        <w:t xml:space="preserve">Опорний заклад є правонаступником майна, прав, обов’язків та трудових відносин реорганізованих </w:t>
      </w:r>
      <w:proofErr w:type="spellStart"/>
      <w:r w:rsidRPr="006F03A9">
        <w:rPr>
          <w:rFonts w:ascii="Times New Roman" w:hAnsi="Times New Roman"/>
          <w:sz w:val="28"/>
        </w:rPr>
        <w:t>Жобринської</w:t>
      </w:r>
      <w:proofErr w:type="spellEnd"/>
      <w:r w:rsidRPr="006F03A9">
        <w:rPr>
          <w:rFonts w:ascii="Times New Roman" w:hAnsi="Times New Roman"/>
          <w:sz w:val="28"/>
        </w:rPr>
        <w:t xml:space="preserve"> загальноосвітньої школи І – ІІІ ступенів Рівненської районної ради Рівненської області, </w:t>
      </w:r>
      <w:proofErr w:type="spellStart"/>
      <w:r w:rsidRPr="006F03A9">
        <w:rPr>
          <w:rFonts w:ascii="Times New Roman" w:hAnsi="Times New Roman"/>
          <w:sz w:val="28"/>
        </w:rPr>
        <w:t>Рудокраснянської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 </w:t>
      </w:r>
      <w:proofErr w:type="spellStart"/>
      <w:r w:rsidRPr="006F03A9">
        <w:rPr>
          <w:rFonts w:ascii="Times New Roman" w:hAnsi="Times New Roman"/>
          <w:sz w:val="28"/>
        </w:rPr>
        <w:t>Мочулківської</w:t>
      </w:r>
      <w:proofErr w:type="spellEnd"/>
      <w:r w:rsidRPr="006F03A9">
        <w:rPr>
          <w:rFonts w:ascii="Times New Roman" w:hAnsi="Times New Roman"/>
          <w:sz w:val="28"/>
        </w:rPr>
        <w:t xml:space="preserve"> загальноосвітньої школи І ступеня Рівненської районної ради Рівненської області.</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Опорний заклад самостійно приймає рішення і здійснює свою діяльність в межах своєї компетенції, передбаченої законодавством України, та власним Статутом.</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Опорний заклад утворено з метою:</w:t>
      </w:r>
    </w:p>
    <w:p w:rsidR="006F03A9" w:rsidRDefault="006F03A9" w:rsidP="006F03A9">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створення єдиного освітнього простору;</w:t>
      </w:r>
    </w:p>
    <w:p w:rsidR="006F03A9" w:rsidRDefault="006F03A9" w:rsidP="006F03A9">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забезпечення рівного доступу осіб, у тому числі з особливими освітніми потребами, до якісної освіти;</w:t>
      </w:r>
    </w:p>
    <w:p w:rsidR="006F03A9" w:rsidRDefault="006F03A9" w:rsidP="006F03A9">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створення умов для здобуття особами загальної середньої освіти, впровадження </w:t>
      </w:r>
      <w:proofErr w:type="spellStart"/>
      <w:r>
        <w:rPr>
          <w:rFonts w:ascii="Times New Roman" w:hAnsi="Times New Roman"/>
          <w:sz w:val="28"/>
        </w:rPr>
        <w:t>допрофільної</w:t>
      </w:r>
      <w:proofErr w:type="spellEnd"/>
      <w:r>
        <w:rPr>
          <w:rFonts w:ascii="Times New Roman" w:hAnsi="Times New Roman"/>
          <w:sz w:val="28"/>
        </w:rPr>
        <w:t xml:space="preserve"> підготовки і профільного навчання, поглибленого вивчення окремих предметів, забезпечення всебічного розвитку особи, а також допрофесійного навчання незалежно від місця їх проживання ;</w:t>
      </w:r>
    </w:p>
    <w:p w:rsidR="006F03A9" w:rsidRDefault="006F03A9" w:rsidP="006F03A9">
      <w:pPr>
        <w:numPr>
          <w:ilvl w:val="0"/>
          <w:numId w:val="3"/>
        </w:numPr>
        <w:spacing w:after="0" w:line="240" w:lineRule="auto"/>
        <w:ind w:left="0" w:firstLine="709"/>
        <w:jc w:val="both"/>
        <w:rPr>
          <w:rFonts w:ascii="Times New Roman" w:hAnsi="Times New Roman"/>
          <w:sz w:val="28"/>
        </w:rPr>
      </w:pPr>
      <w:r>
        <w:rPr>
          <w:rFonts w:ascii="Times New Roman" w:hAnsi="Times New Roman"/>
          <w:sz w:val="28"/>
        </w:rPr>
        <w:t xml:space="preserve">раціонального і ефективного використання наявних ресурсів </w:t>
      </w:r>
      <w:proofErr w:type="spellStart"/>
      <w:r>
        <w:rPr>
          <w:rFonts w:ascii="Times New Roman" w:hAnsi="Times New Roman"/>
          <w:sz w:val="28"/>
        </w:rPr>
        <w:t>суб</w:t>
      </w:r>
      <w:proofErr w:type="spellEnd"/>
      <w:r w:rsidRPr="00185B89">
        <w:rPr>
          <w:rFonts w:ascii="Times New Roman" w:hAnsi="Times New Roman"/>
          <w:sz w:val="28"/>
          <w:lang w:val="ru-RU"/>
        </w:rPr>
        <w:t>’</w:t>
      </w:r>
      <w:proofErr w:type="spellStart"/>
      <w:r>
        <w:rPr>
          <w:rFonts w:ascii="Times New Roman" w:hAnsi="Times New Roman"/>
          <w:sz w:val="28"/>
        </w:rPr>
        <w:t>єктів</w:t>
      </w:r>
      <w:proofErr w:type="spellEnd"/>
      <w:r>
        <w:rPr>
          <w:rFonts w:ascii="Times New Roman" w:hAnsi="Times New Roman"/>
          <w:sz w:val="28"/>
        </w:rPr>
        <w:t xml:space="preserve"> округу, їх модернізації.</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Головною метою опорного закладу є забезпечення, реалізації права громадян на здобуття повної загальної середньої освіти.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Заклад освіти для здійснення статурної діяльності може на договірних засадах об</w:t>
      </w:r>
      <w:r w:rsidRPr="00185B89">
        <w:rPr>
          <w:rFonts w:ascii="Times New Roman" w:hAnsi="Times New Roman"/>
          <w:sz w:val="28"/>
        </w:rPr>
        <w:t>’</w:t>
      </w:r>
      <w:r>
        <w:rPr>
          <w:rFonts w:ascii="Times New Roman" w:hAnsi="Times New Roman"/>
          <w:sz w:val="28"/>
        </w:rPr>
        <w:t xml:space="preserve">єднуватися з іншими юридичними особами, створюючи освітні, </w:t>
      </w:r>
      <w:proofErr w:type="spellStart"/>
      <w:r>
        <w:rPr>
          <w:rFonts w:ascii="Times New Roman" w:hAnsi="Times New Roman"/>
          <w:sz w:val="28"/>
        </w:rPr>
        <w:t>освітньо</w:t>
      </w:r>
      <w:proofErr w:type="spellEnd"/>
      <w:r>
        <w:rPr>
          <w:rFonts w:ascii="Times New Roman" w:hAnsi="Times New Roman"/>
          <w:sz w:val="28"/>
        </w:rPr>
        <w:t xml:space="preserve">-наукові, наукові, </w:t>
      </w:r>
      <w:proofErr w:type="spellStart"/>
      <w:r>
        <w:rPr>
          <w:rFonts w:ascii="Times New Roman" w:hAnsi="Times New Roman"/>
          <w:sz w:val="28"/>
        </w:rPr>
        <w:t>освітньо</w:t>
      </w:r>
      <w:proofErr w:type="spellEnd"/>
      <w:r>
        <w:rPr>
          <w:rFonts w:ascii="Times New Roman" w:hAnsi="Times New Roman"/>
          <w:sz w:val="28"/>
        </w:rPr>
        <w:t>-виробничі та інші об</w:t>
      </w:r>
      <w:r w:rsidRPr="00185B89">
        <w:rPr>
          <w:rFonts w:ascii="Times New Roman" w:hAnsi="Times New Roman"/>
          <w:sz w:val="28"/>
        </w:rPr>
        <w:t>’</w:t>
      </w:r>
      <w:r>
        <w:rPr>
          <w:rFonts w:ascii="Times New Roman" w:hAnsi="Times New Roman"/>
          <w:sz w:val="28"/>
        </w:rPr>
        <w:t>єднання, кожен з учасників якого зберігає статут юридичної особи.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Головним завданням опорного закладу є:</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концентрація та ефективне використання наявних ресурсів, їх спрямування та задоволення освітніх потреб учнів (вихованців), створення єдиної системи виховної роботи;</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lastRenderedPageBreak/>
        <w:t>забезпечення реалізації права громадян на повну загальну середню освіту;</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виховання громадянина України;</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формування і розвиток соціально зрілої, творчої особистості з усвідомленою громадянською позицією, почуттям національної свідомості, особистості, підготовленої до професійного самовизначення;</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 xml:space="preserve">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w:t>
      </w:r>
      <w:proofErr w:type="spellStart"/>
      <w:r>
        <w:rPr>
          <w:rFonts w:ascii="Times New Roman" w:hAnsi="Times New Roman"/>
          <w:sz w:val="28"/>
        </w:rPr>
        <w:t>обов</w:t>
      </w:r>
      <w:proofErr w:type="spellEnd"/>
      <w:r w:rsidRPr="00185B89">
        <w:rPr>
          <w:rFonts w:ascii="Times New Roman" w:hAnsi="Times New Roman"/>
          <w:sz w:val="28"/>
          <w:lang w:val="ru-RU"/>
        </w:rPr>
        <w:t>’</w:t>
      </w:r>
      <w:proofErr w:type="spellStart"/>
      <w:r>
        <w:rPr>
          <w:rFonts w:ascii="Times New Roman" w:hAnsi="Times New Roman"/>
          <w:sz w:val="28"/>
        </w:rPr>
        <w:t>язків</w:t>
      </w:r>
      <w:proofErr w:type="spellEnd"/>
      <w:r>
        <w:rPr>
          <w:rFonts w:ascii="Times New Roman" w:hAnsi="Times New Roman"/>
          <w:sz w:val="28"/>
        </w:rPr>
        <w:t xml:space="preserve"> людини і громадянина;</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розвиток особистості учня, його здібностей і обдарувань, наукового світогляду;</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реалізація права учнів на вільне формування політичних і світоглядних переконань;</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виховання свідомого ставлення до свого здоров</w:t>
      </w:r>
      <w:r w:rsidRPr="00185B89">
        <w:rPr>
          <w:rFonts w:ascii="Times New Roman" w:hAnsi="Times New Roman"/>
          <w:sz w:val="28"/>
        </w:rPr>
        <w:t>’</w:t>
      </w:r>
      <w:r>
        <w:rPr>
          <w:rFonts w:ascii="Times New Roman" w:hAnsi="Times New Roman"/>
          <w:sz w:val="28"/>
        </w:rPr>
        <w:t>я та здоров</w:t>
      </w:r>
      <w:r w:rsidRPr="00185B89">
        <w:rPr>
          <w:rFonts w:ascii="Times New Roman" w:hAnsi="Times New Roman"/>
          <w:sz w:val="28"/>
        </w:rPr>
        <w:t>’</w:t>
      </w:r>
      <w:r>
        <w:rPr>
          <w:rFonts w:ascii="Times New Roman" w:hAnsi="Times New Roman"/>
          <w:sz w:val="28"/>
        </w:rPr>
        <w:t>я інших громадян як найвищої соціальної цінності, формування засад здорового способу життя, збереження і зміцнення фізичного та психічного здоров</w:t>
      </w:r>
      <w:r w:rsidRPr="00185B89">
        <w:rPr>
          <w:rFonts w:ascii="Times New Roman" w:hAnsi="Times New Roman"/>
          <w:sz w:val="28"/>
        </w:rPr>
        <w:t>’</w:t>
      </w:r>
      <w:r>
        <w:rPr>
          <w:rFonts w:ascii="Times New Roman" w:hAnsi="Times New Roman"/>
          <w:sz w:val="28"/>
        </w:rPr>
        <w:t>я учнів;</w:t>
      </w:r>
    </w:p>
    <w:p w:rsidR="006F03A9" w:rsidRDefault="006F03A9" w:rsidP="006F03A9">
      <w:pPr>
        <w:numPr>
          <w:ilvl w:val="0"/>
          <w:numId w:val="4"/>
        </w:numPr>
        <w:spacing w:after="0" w:line="240" w:lineRule="auto"/>
        <w:ind w:left="0" w:firstLine="709"/>
        <w:jc w:val="both"/>
        <w:rPr>
          <w:rFonts w:ascii="Times New Roman" w:hAnsi="Times New Roman"/>
          <w:sz w:val="28"/>
        </w:rPr>
      </w:pPr>
      <w:r>
        <w:rPr>
          <w:rFonts w:ascii="Times New Roman" w:hAnsi="Times New Roman"/>
          <w:sz w:val="28"/>
        </w:rPr>
        <w:t>створення умов для оволодіння системою наукових знань про природу, людину і суспільство.</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Заклад освіти у своїй діяльності керується Конституцією України, Законами України «Про освіту», «Про загальну середню освіту», спеціальними законами, іншими актами законодавства у сфері освіти і науки та міжнародних договорів України, рішеннями </w:t>
      </w:r>
      <w:proofErr w:type="spellStart"/>
      <w:r>
        <w:rPr>
          <w:rFonts w:ascii="Times New Roman" w:hAnsi="Times New Roman"/>
          <w:sz w:val="28"/>
        </w:rPr>
        <w:t>Клеванської</w:t>
      </w:r>
      <w:proofErr w:type="spellEnd"/>
      <w:r>
        <w:rPr>
          <w:rFonts w:ascii="Times New Roman" w:hAnsi="Times New Roman"/>
          <w:sz w:val="28"/>
        </w:rPr>
        <w:t xml:space="preserve"> селищної ради Рівненського району Рівненської області або уповноваженого нею органу управління освіти, цим Статутом.</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Опорний заклад несе відповідальність перед особою, суспільством і державою за:</w:t>
      </w:r>
    </w:p>
    <w:p w:rsidR="006F03A9" w:rsidRDefault="006F03A9" w:rsidP="006F03A9">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безпечні умови освітньої діяльності;</w:t>
      </w:r>
    </w:p>
    <w:p w:rsidR="006F03A9" w:rsidRDefault="006F03A9" w:rsidP="006F03A9">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 xml:space="preserve"> дотримання державних стандартів освіти;</w:t>
      </w:r>
    </w:p>
    <w:p w:rsidR="006F03A9" w:rsidRDefault="006F03A9" w:rsidP="006F03A9">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Дотримання договірних зобов</w:t>
      </w:r>
      <w:r w:rsidRPr="00185B89">
        <w:rPr>
          <w:rFonts w:ascii="Times New Roman" w:hAnsi="Times New Roman"/>
          <w:sz w:val="28"/>
        </w:rPr>
        <w:t>’</w:t>
      </w:r>
      <w:r>
        <w:rPr>
          <w:rFonts w:ascii="Times New Roman" w:hAnsi="Times New Roman"/>
          <w:sz w:val="28"/>
        </w:rPr>
        <w:t>язань з іншими суб</w:t>
      </w:r>
      <w:r w:rsidRPr="00185B89">
        <w:rPr>
          <w:rFonts w:ascii="Times New Roman" w:hAnsi="Times New Roman"/>
          <w:sz w:val="28"/>
        </w:rPr>
        <w:t>’</w:t>
      </w:r>
      <w:r>
        <w:rPr>
          <w:rFonts w:ascii="Times New Roman" w:hAnsi="Times New Roman"/>
          <w:sz w:val="28"/>
        </w:rPr>
        <w:t>єктами освітньої, виробничої, наукової діяльності, у тому числі зобов</w:t>
      </w:r>
      <w:r w:rsidRPr="00185B89">
        <w:rPr>
          <w:rFonts w:ascii="Times New Roman" w:hAnsi="Times New Roman"/>
          <w:sz w:val="28"/>
        </w:rPr>
        <w:t>’</w:t>
      </w:r>
      <w:r>
        <w:rPr>
          <w:rFonts w:ascii="Times New Roman" w:hAnsi="Times New Roman"/>
          <w:sz w:val="28"/>
        </w:rPr>
        <w:t>язань за міжнародними угодами;</w:t>
      </w:r>
    </w:p>
    <w:p w:rsidR="006F03A9" w:rsidRDefault="006F03A9" w:rsidP="006F03A9">
      <w:pPr>
        <w:numPr>
          <w:ilvl w:val="0"/>
          <w:numId w:val="5"/>
        </w:numPr>
        <w:spacing w:after="0" w:line="240" w:lineRule="auto"/>
        <w:ind w:left="0" w:firstLine="709"/>
        <w:jc w:val="both"/>
        <w:rPr>
          <w:rFonts w:ascii="Times New Roman" w:hAnsi="Times New Roman"/>
          <w:sz w:val="28"/>
        </w:rPr>
      </w:pPr>
      <w:r>
        <w:rPr>
          <w:rFonts w:ascii="Times New Roman" w:hAnsi="Times New Roman"/>
          <w:sz w:val="28"/>
        </w:rPr>
        <w:t>дотримання фінансової дисципліни.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У опорному закладі визначена державна мова навчання.</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Опорний заклад має право:</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проходити в установленому порядку державну атестацію;</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визначати форми, методи і засоби організації навчально – виховного процесу за погодженням із власником (засновником);</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визначати варіативну частину робочого навчального плану;</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lastRenderedPageBreak/>
        <w:t>в установленому порядку розробляти і впроваджувати експериментальні та індивідуальні робочі навчальні плани;</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спільно з вищими навчальними закладами, науково – дослідними інститутами та центрами проводити науково – дослідну, експериментальну, пошукову роботу, що не суперечить законодавству України;</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використовувати різні форми морального і матеріального заохочення до учасників навчально – виховного процесу;</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бути розпорядником рухомого і нерухомого майна згідно з законодавством України та власним Статутом;</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отримувати кошти і матеріальні цінності від органів виконавчої влади, юридичних і фізичних осіб;</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залишати у своєму розпорядженні і використовувати власні надходження у порядку, визначеному законодавством України;</w:t>
      </w:r>
    </w:p>
    <w:p w:rsidR="006F03A9" w:rsidRDefault="006F03A9" w:rsidP="006F03A9">
      <w:pPr>
        <w:numPr>
          <w:ilvl w:val="0"/>
          <w:numId w:val="6"/>
        </w:numPr>
        <w:spacing w:after="0" w:line="240" w:lineRule="auto"/>
        <w:ind w:left="0" w:firstLine="709"/>
        <w:jc w:val="both"/>
        <w:rPr>
          <w:rFonts w:ascii="Times New Roman" w:hAnsi="Times New Roman"/>
          <w:sz w:val="28"/>
        </w:rPr>
      </w:pPr>
      <w:r>
        <w:rPr>
          <w:rFonts w:ascii="Times New Roman" w:hAnsi="Times New Roman"/>
          <w:sz w:val="28"/>
        </w:rPr>
        <w:t xml:space="preserve">розвивати власну соціальну базу: мережу спортивно – оздоровчих, лікувально – профілактичних і культурних підрозділів. </w:t>
      </w:r>
      <w:r w:rsidRPr="00554A92">
        <w:rPr>
          <w:rFonts w:ascii="Times New Roman" w:hAnsi="Times New Roman"/>
          <w:sz w:val="28"/>
        </w:rPr>
        <w:t xml:space="preserve">     </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Класи в опорному закладі формуються згідно з нормативами їх наповнюваності, встановленими законодавством , з урахуванням наявності приміщень, що відповідають санітарно – гігієнічним вимогам для здійснення навчально – виховного процесу, та відповідно до кількості поданих заяв про зарахування до опорного закладу.</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Опорний заклад формує класи з урахуванням демографічної ситуації, а в разі, коли кількість дітей менша за визначену нормативами їх наповнюваності, організовує заняття в класах – комплектах або за індивідуальною формою навчання. Філії опорного закладу за погодженням з директором опорного закладу можуть створювати у своєму складі з</w:t>
      </w:r>
      <w:r w:rsidRPr="00185B89">
        <w:rPr>
          <w:rFonts w:ascii="Times New Roman" w:hAnsi="Times New Roman"/>
          <w:sz w:val="28"/>
          <w:lang w:val="ru-RU"/>
        </w:rPr>
        <w:t>’</w:t>
      </w:r>
      <w:proofErr w:type="spellStart"/>
      <w:r>
        <w:rPr>
          <w:rFonts w:ascii="Times New Roman" w:hAnsi="Times New Roman"/>
          <w:sz w:val="28"/>
        </w:rPr>
        <w:t>єднані</w:t>
      </w:r>
      <w:proofErr w:type="spellEnd"/>
      <w:r>
        <w:rPr>
          <w:rFonts w:ascii="Times New Roman" w:hAnsi="Times New Roman"/>
          <w:sz w:val="28"/>
        </w:rPr>
        <w:t xml:space="preserve"> класи (класи – комплекти) початкової школи.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За урахуванням потреб населення та місцевих умов опорний заклад приймає рішення про створення груп продовженого дня з частковим або повним утриманням учнів за рахунок власника.</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З урахуванням освітніх запитів населення, кадрового забезпечення та матеріально – технічної і методичної бази опорний заклад організовує навчання в старшій школі за одним або кількома профільними напрямами.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З метою здійснення профорієнтаційної роботи, профільного, трудового та професійного навчання опорний заклад може направляти учнів шкіл до міжшкільних навчально – виробничих комбінатів. Опорний заклад і комбінат узгоджують порядок  спільної роботи, розклад занять, навчальне навантаження. Опорний заклад бере участь у комплектуванні груп, здійснює систематичний контроль за відвідування учнями навчальних занять у комбінаті, їх успішністю.</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Індивідуальне навчання та навчання екстернатом у опорному закладі організовується відповідно до положень про індивідуальне навчання та екстернат у системі загальної середньої освіти, затверджених Міністерством освіти і науки України.</w:t>
      </w:r>
    </w:p>
    <w:p w:rsidR="006F03A9"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lastRenderedPageBreak/>
        <w:t xml:space="preserve"> Поділ класів на групи для вивчення окремих предметів у опорному закладі здійснюється згідно з нормативами, встановленими Міністерством освіти і науки України.</w:t>
      </w:r>
    </w:p>
    <w:p w:rsidR="006F03A9" w:rsidRPr="00554A92" w:rsidRDefault="006F03A9" w:rsidP="006F03A9">
      <w:pPr>
        <w:numPr>
          <w:ilvl w:val="0"/>
          <w:numId w:val="2"/>
        </w:numPr>
        <w:spacing w:after="0" w:line="240" w:lineRule="auto"/>
        <w:ind w:left="0" w:firstLine="709"/>
        <w:jc w:val="both"/>
        <w:rPr>
          <w:rFonts w:ascii="Times New Roman" w:hAnsi="Times New Roman"/>
          <w:sz w:val="28"/>
        </w:rPr>
      </w:pPr>
      <w:r>
        <w:rPr>
          <w:rFonts w:ascii="Times New Roman" w:hAnsi="Times New Roman"/>
          <w:sz w:val="28"/>
        </w:rPr>
        <w:t xml:space="preserve"> Взаємовідносини опорного закладу з юридичними та фізичними особами визначаються угодами, що укладені між ними.     </w:t>
      </w:r>
    </w:p>
    <w:p w:rsidR="006F03A9" w:rsidRDefault="006F03A9" w:rsidP="006F03A9">
      <w:pPr>
        <w:spacing w:after="0" w:line="276" w:lineRule="auto"/>
        <w:jc w:val="center"/>
        <w:rPr>
          <w:rFonts w:ascii="Times New Roman" w:hAnsi="Times New Roman"/>
          <w:b/>
          <w:sz w:val="28"/>
        </w:rPr>
      </w:pPr>
    </w:p>
    <w:p w:rsidR="006F03A9" w:rsidRDefault="006F03A9" w:rsidP="006F03A9">
      <w:pPr>
        <w:numPr>
          <w:ilvl w:val="0"/>
          <w:numId w:val="1"/>
        </w:numPr>
        <w:spacing w:after="0" w:line="276" w:lineRule="auto"/>
        <w:ind w:left="0" w:firstLine="0"/>
        <w:jc w:val="center"/>
        <w:rPr>
          <w:rFonts w:ascii="Times New Roman" w:hAnsi="Times New Roman"/>
          <w:b/>
          <w:sz w:val="28"/>
        </w:rPr>
      </w:pPr>
      <w:r>
        <w:rPr>
          <w:rFonts w:ascii="Times New Roman" w:hAnsi="Times New Roman"/>
          <w:b/>
          <w:sz w:val="28"/>
        </w:rPr>
        <w:t>Зарахування учнів до опорного закладу та їх відрахування</w:t>
      </w:r>
    </w:p>
    <w:p w:rsidR="006F03A9" w:rsidRDefault="006F03A9" w:rsidP="006F03A9">
      <w:pPr>
        <w:spacing w:after="0" w:line="276" w:lineRule="auto"/>
        <w:jc w:val="center"/>
        <w:rPr>
          <w:rFonts w:ascii="Times New Roman" w:hAnsi="Times New Roman"/>
          <w:b/>
          <w:sz w:val="28"/>
        </w:rPr>
      </w:pP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Місцеві органи виконавчої влади або органи місцевого самоврядування закріплюють за опорним закладом відповідну територію обслуговування і до початку навчального року беруть на облік учнів, які мають його відвідувати.</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Зарахування учнів до всіх класів здійснюється без проведення конкурсу і, як правило, відповідно до території обслуговування.</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Зарахування (переведення) учнів (вихованців) до опорного закладу та його філій здійснюється відповідно до законодавства та оформлюється наказом керівника опорного закладу.</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 xml:space="preserve">Керівник опорного закладу </w:t>
      </w:r>
      <w:proofErr w:type="spellStart"/>
      <w:r>
        <w:rPr>
          <w:rFonts w:ascii="Times New Roman" w:hAnsi="Times New Roman"/>
          <w:sz w:val="28"/>
        </w:rPr>
        <w:t>зобов</w:t>
      </w:r>
      <w:proofErr w:type="spellEnd"/>
      <w:r w:rsidRPr="00F742B6">
        <w:rPr>
          <w:rFonts w:ascii="Times New Roman" w:hAnsi="Times New Roman"/>
          <w:sz w:val="28"/>
          <w:lang w:val="ru-RU"/>
        </w:rPr>
        <w:t>’</w:t>
      </w:r>
      <w:proofErr w:type="spellStart"/>
      <w:r>
        <w:rPr>
          <w:rFonts w:ascii="Times New Roman" w:hAnsi="Times New Roman"/>
          <w:sz w:val="28"/>
        </w:rPr>
        <w:t>язаний</w:t>
      </w:r>
      <w:proofErr w:type="spellEnd"/>
      <w:r>
        <w:rPr>
          <w:rFonts w:ascii="Times New Roman" w:hAnsi="Times New Roman"/>
          <w:sz w:val="28"/>
        </w:rPr>
        <w:t xml:space="preserve"> вжити заходів до ознайомлення дітей та їх батьків або осіб, які їх заміняють, з порядком зарахування до опорного закладу, його Статутом, правилами внутрішнього розпорядку та іншими документами, що регламентують організацію навчально – виховного процесу.</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Зарахування учнів до опорного закладу здійснюється, як правило, до початку навчального року за наказом його керівника.</w:t>
      </w:r>
    </w:p>
    <w:p w:rsidR="006F03A9" w:rsidRDefault="006F03A9" w:rsidP="006F03A9">
      <w:pPr>
        <w:spacing w:after="0" w:line="240" w:lineRule="auto"/>
        <w:ind w:firstLine="709"/>
        <w:jc w:val="both"/>
        <w:rPr>
          <w:rFonts w:ascii="Times New Roman" w:hAnsi="Times New Roman"/>
          <w:sz w:val="28"/>
        </w:rPr>
      </w:pPr>
      <w:r>
        <w:rPr>
          <w:rFonts w:ascii="Times New Roman" w:hAnsi="Times New Roman"/>
          <w:sz w:val="28"/>
        </w:rPr>
        <w:t>Для зарахування учня до опорного закладу батьки та особи, як їх заміняють,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6F03A9" w:rsidRDefault="006F03A9" w:rsidP="006F03A9">
      <w:pPr>
        <w:spacing w:after="0" w:line="240" w:lineRule="auto"/>
        <w:ind w:firstLine="709"/>
        <w:jc w:val="both"/>
        <w:rPr>
          <w:rFonts w:ascii="Times New Roman" w:hAnsi="Times New Roman"/>
          <w:sz w:val="28"/>
        </w:rPr>
      </w:pPr>
      <w:r>
        <w:rPr>
          <w:rFonts w:ascii="Times New Roman" w:hAnsi="Times New Roman"/>
          <w:sz w:val="28"/>
        </w:rPr>
        <w:t>До першого класу зараховуються, як правило, діти з шести років.</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Іноземці та особи без громадянства зараховуються до опорного закладу відповідно до законодавства та міжнародних договорів.</w:t>
      </w:r>
    </w:p>
    <w:p w:rsidR="006F03A9" w:rsidRDefault="006F03A9" w:rsidP="006F03A9">
      <w:pPr>
        <w:numPr>
          <w:ilvl w:val="0"/>
          <w:numId w:val="7"/>
        </w:numPr>
        <w:spacing w:after="0" w:line="240" w:lineRule="auto"/>
        <w:ind w:left="0" w:firstLine="709"/>
        <w:jc w:val="both"/>
        <w:rPr>
          <w:rFonts w:ascii="Times New Roman" w:hAnsi="Times New Roman"/>
          <w:sz w:val="28"/>
        </w:rPr>
      </w:pPr>
      <w:r>
        <w:rPr>
          <w:rFonts w:ascii="Times New Roman" w:hAnsi="Times New Roman"/>
          <w:sz w:val="28"/>
        </w:rPr>
        <w:t>Переведення учнів опорного закладу до наступного класу здійснюється у порядку, встановленому Міністерством освіти і науки України.</w:t>
      </w:r>
    </w:p>
    <w:p w:rsidR="006F03A9" w:rsidRDefault="006F03A9" w:rsidP="006F03A9">
      <w:pPr>
        <w:spacing w:after="0" w:line="240" w:lineRule="auto"/>
        <w:ind w:firstLine="709"/>
        <w:jc w:val="both"/>
        <w:rPr>
          <w:rFonts w:ascii="Times New Roman" w:hAnsi="Times New Roman"/>
          <w:sz w:val="28"/>
        </w:rPr>
      </w:pPr>
      <w:r>
        <w:rPr>
          <w:rFonts w:ascii="Times New Roman" w:hAnsi="Times New Roman"/>
          <w:sz w:val="28"/>
        </w:rPr>
        <w:t>У разі вибуття учня з населеного пункту батьки або особи, які їх заміняють, подають до опорного закладу заяву із зазначенням причини вибуття.</w:t>
      </w:r>
    </w:p>
    <w:p w:rsidR="006F03A9" w:rsidRDefault="006F03A9" w:rsidP="006F03A9">
      <w:pPr>
        <w:spacing w:after="0" w:line="240" w:lineRule="auto"/>
        <w:ind w:firstLine="709"/>
        <w:jc w:val="both"/>
        <w:rPr>
          <w:rFonts w:ascii="Times New Roman" w:hAnsi="Times New Roman"/>
          <w:sz w:val="28"/>
        </w:rPr>
      </w:pPr>
      <w:r>
        <w:rPr>
          <w:rFonts w:ascii="Times New Roman" w:hAnsi="Times New Roman"/>
          <w:sz w:val="28"/>
        </w:rPr>
        <w:t xml:space="preserve">У разі переходу учня до іншого навчального закладу для здобуття загальної середньої освіти у межах населеного пункту батьки або особи, які їх заміняють, подають до опорного закладу заяву із зазначенням причини переходу та довідку, що підтверджує факт зарахування дитини до іншого навчального закладу.  </w:t>
      </w:r>
    </w:p>
    <w:p w:rsidR="000A0B61" w:rsidRDefault="000A0B61" w:rsidP="006F03A9">
      <w:pPr>
        <w:spacing w:after="0" w:line="240" w:lineRule="auto"/>
        <w:ind w:firstLine="709"/>
        <w:jc w:val="both"/>
        <w:rPr>
          <w:rFonts w:ascii="Times New Roman" w:hAnsi="Times New Roman"/>
          <w:sz w:val="28"/>
        </w:rPr>
      </w:pPr>
    </w:p>
    <w:p w:rsidR="006F03A9" w:rsidRPr="00185B89" w:rsidRDefault="006F03A9" w:rsidP="006F03A9">
      <w:pPr>
        <w:spacing w:after="0" w:line="276" w:lineRule="auto"/>
        <w:ind w:firstLine="709"/>
        <w:jc w:val="both"/>
        <w:rPr>
          <w:rFonts w:ascii="Times New Roman" w:hAnsi="Times New Roman"/>
          <w:sz w:val="28"/>
        </w:rPr>
      </w:pPr>
    </w:p>
    <w:p w:rsidR="006F03A9" w:rsidRPr="004845D9" w:rsidRDefault="006F03A9" w:rsidP="006F03A9">
      <w:pPr>
        <w:widowControl w:val="0"/>
        <w:numPr>
          <w:ilvl w:val="0"/>
          <w:numId w:val="8"/>
        </w:numPr>
        <w:tabs>
          <w:tab w:val="left" w:pos="392"/>
        </w:tabs>
        <w:spacing w:after="300" w:line="276" w:lineRule="auto"/>
        <w:jc w:val="center"/>
        <w:rPr>
          <w:rFonts w:ascii="Times New Roman" w:eastAsia="Times New Roman" w:hAnsi="Times New Roman"/>
          <w:color w:val="000000"/>
          <w:sz w:val="28"/>
          <w:szCs w:val="28"/>
          <w:lang w:eastAsia="uk-UA" w:bidi="uk-UA"/>
        </w:rPr>
      </w:pPr>
      <w:r w:rsidRPr="004845D9">
        <w:rPr>
          <w:rFonts w:ascii="Times New Roman" w:eastAsia="Times New Roman" w:hAnsi="Times New Roman"/>
          <w:b/>
          <w:bCs/>
          <w:color w:val="000000"/>
          <w:sz w:val="28"/>
          <w:szCs w:val="28"/>
          <w:lang w:eastAsia="uk-UA" w:bidi="uk-UA"/>
        </w:rPr>
        <w:lastRenderedPageBreak/>
        <w:t>Організація навчально-виховного процесу</w:t>
      </w:r>
    </w:p>
    <w:p w:rsidR="006F03A9" w:rsidRPr="004845D9" w:rsidRDefault="006F03A9" w:rsidP="006F03A9">
      <w:pPr>
        <w:widowControl w:val="0"/>
        <w:numPr>
          <w:ilvl w:val="0"/>
          <w:numId w:val="9"/>
        </w:numPr>
        <w:tabs>
          <w:tab w:val="left" w:pos="1026"/>
        </w:tabs>
        <w:spacing w:after="0" w:line="240" w:lineRule="auto"/>
        <w:ind w:firstLine="680"/>
        <w:jc w:val="both"/>
        <w:rPr>
          <w:rFonts w:ascii="Times New Roman" w:eastAsia="Times New Roman" w:hAnsi="Times New Roman"/>
          <w:color w:val="000000"/>
          <w:sz w:val="28"/>
          <w:szCs w:val="26"/>
          <w:lang w:eastAsia="uk-UA" w:bidi="uk-UA"/>
        </w:rPr>
      </w:pPr>
      <w:bookmarkStart w:id="0" w:name="bookmark2"/>
      <w:bookmarkEnd w:id="0"/>
      <w:r w:rsidRPr="004845D9">
        <w:rPr>
          <w:rFonts w:ascii="Times New Roman" w:eastAsia="Times New Roman" w:hAnsi="Times New Roman"/>
          <w:color w:val="000000"/>
          <w:sz w:val="28"/>
          <w:szCs w:val="26"/>
          <w:lang w:eastAsia="uk-UA" w:bidi="uk-UA"/>
        </w:rPr>
        <w:t xml:space="preserve">Навчально-виховний процес у </w:t>
      </w:r>
      <w:r>
        <w:rPr>
          <w:rFonts w:ascii="Times New Roman" w:eastAsia="Times New Roman" w:hAnsi="Times New Roman"/>
          <w:color w:val="000000"/>
          <w:sz w:val="28"/>
          <w:szCs w:val="26"/>
          <w:lang w:eastAsia="uk-UA" w:bidi="uk-UA"/>
        </w:rPr>
        <w:t>опорному закладі здійснюється від</w:t>
      </w:r>
      <w:r w:rsidRPr="004845D9">
        <w:rPr>
          <w:rFonts w:ascii="Times New Roman" w:eastAsia="Times New Roman" w:hAnsi="Times New Roman"/>
          <w:color w:val="000000"/>
          <w:sz w:val="28"/>
          <w:szCs w:val="26"/>
          <w:lang w:eastAsia="uk-UA" w:bidi="uk-UA"/>
        </w:rPr>
        <w:t>повідно до робочого навчального плану, складеного на основі типових</w:t>
      </w:r>
      <w:bookmarkStart w:id="1" w:name="bookmark3"/>
      <w:bookmarkEnd w:id="1"/>
      <w:r>
        <w:rPr>
          <w:rFonts w:ascii="Times New Roman" w:eastAsia="Times New Roman" w:hAnsi="Times New Roman"/>
          <w:color w:val="000000"/>
          <w:sz w:val="28"/>
          <w:szCs w:val="26"/>
          <w:lang w:eastAsia="uk-UA" w:bidi="uk-UA"/>
        </w:rPr>
        <w:t xml:space="preserve"> </w:t>
      </w:r>
      <w:r w:rsidRPr="004845D9">
        <w:rPr>
          <w:rFonts w:ascii="Times New Roman" w:eastAsia="Times New Roman" w:hAnsi="Times New Roman"/>
          <w:color w:val="000000"/>
          <w:sz w:val="28"/>
          <w:szCs w:val="26"/>
          <w:lang w:eastAsia="uk-UA" w:bidi="uk-UA"/>
        </w:rPr>
        <w:t>навчальних планів, затверджених Міністерством освіти і науки України.</w:t>
      </w:r>
    </w:p>
    <w:p w:rsidR="006F03A9" w:rsidRPr="004845D9" w:rsidRDefault="006F03A9" w:rsidP="006F03A9">
      <w:pPr>
        <w:widowControl w:val="0"/>
        <w:numPr>
          <w:ilvl w:val="0"/>
          <w:numId w:val="9"/>
        </w:numPr>
        <w:tabs>
          <w:tab w:val="left" w:pos="1030"/>
        </w:tabs>
        <w:spacing w:after="0" w:line="240" w:lineRule="auto"/>
        <w:ind w:firstLine="680"/>
        <w:jc w:val="both"/>
        <w:rPr>
          <w:rFonts w:ascii="Times New Roman" w:eastAsia="Times New Roman" w:hAnsi="Times New Roman"/>
          <w:color w:val="000000"/>
          <w:sz w:val="28"/>
          <w:szCs w:val="26"/>
          <w:lang w:eastAsia="uk-UA" w:bidi="uk-UA"/>
        </w:rPr>
      </w:pPr>
      <w:bookmarkStart w:id="2" w:name="bookmark4"/>
      <w:bookmarkEnd w:id="2"/>
      <w:r w:rsidRPr="004845D9">
        <w:rPr>
          <w:rFonts w:ascii="Times New Roman" w:eastAsia="Times New Roman" w:hAnsi="Times New Roman"/>
          <w:color w:val="000000"/>
          <w:sz w:val="28"/>
          <w:szCs w:val="26"/>
          <w:lang w:eastAsia="uk-UA" w:bidi="uk-UA"/>
        </w:rPr>
        <w:t>Навчальні (робочі та індивідуальні)</w:t>
      </w:r>
      <w:r>
        <w:rPr>
          <w:rFonts w:ascii="Times New Roman" w:eastAsia="Times New Roman" w:hAnsi="Times New Roman"/>
          <w:color w:val="000000"/>
          <w:sz w:val="28"/>
          <w:szCs w:val="26"/>
          <w:lang w:eastAsia="uk-UA" w:bidi="uk-UA"/>
        </w:rPr>
        <w:t xml:space="preserve"> плани опорного закладу та його філій</w:t>
      </w:r>
      <w:r w:rsidRPr="004845D9">
        <w:rPr>
          <w:rFonts w:ascii="Times New Roman" w:eastAsia="Times New Roman" w:hAnsi="Times New Roman"/>
          <w:color w:val="000000"/>
          <w:sz w:val="28"/>
          <w:szCs w:val="26"/>
          <w:lang w:eastAsia="uk-UA" w:bidi="uk-UA"/>
        </w:rPr>
        <w:t xml:space="preserve"> розробляються керівництвом опорного закладу на основі типових</w:t>
      </w:r>
      <w:bookmarkStart w:id="3" w:name="bookmark5"/>
      <w:bookmarkEnd w:id="3"/>
      <w:r>
        <w:rPr>
          <w:rFonts w:ascii="Times New Roman" w:eastAsia="Times New Roman" w:hAnsi="Times New Roman"/>
          <w:color w:val="000000"/>
          <w:sz w:val="28"/>
          <w:szCs w:val="26"/>
          <w:lang w:eastAsia="uk-UA" w:bidi="uk-UA"/>
        </w:rPr>
        <w:t xml:space="preserve"> </w:t>
      </w:r>
      <w:r w:rsidRPr="004845D9">
        <w:rPr>
          <w:rFonts w:ascii="Times New Roman" w:eastAsia="Times New Roman" w:hAnsi="Times New Roman"/>
          <w:color w:val="000000"/>
          <w:sz w:val="28"/>
          <w:szCs w:val="26"/>
          <w:lang w:eastAsia="uk-UA" w:bidi="uk-UA"/>
        </w:rPr>
        <w:t>навчальних планів загальноосвітніх навчальних закладів, затверджених Міністерством освіти і науки України, з урахуванням особливостей</w:t>
      </w:r>
      <w:r>
        <w:rPr>
          <w:rFonts w:ascii="Times New Roman" w:eastAsia="Times New Roman" w:hAnsi="Times New Roman"/>
          <w:color w:val="000000"/>
          <w:sz w:val="28"/>
          <w:szCs w:val="26"/>
          <w:lang w:eastAsia="uk-UA" w:bidi="uk-UA"/>
        </w:rPr>
        <w:t xml:space="preserve"> </w:t>
      </w:r>
      <w:r w:rsidRPr="004845D9">
        <w:rPr>
          <w:rFonts w:ascii="Times New Roman" w:eastAsia="Times New Roman" w:hAnsi="Times New Roman"/>
          <w:color w:val="000000"/>
          <w:sz w:val="28"/>
          <w:szCs w:val="26"/>
          <w:lang w:eastAsia="uk-UA" w:bidi="uk-UA"/>
        </w:rPr>
        <w:t xml:space="preserve">контингенту учнів, їх потреб у здобутті загальної середньої освіти, наявного </w:t>
      </w:r>
      <w:r>
        <w:rPr>
          <w:rFonts w:ascii="Times New Roman" w:eastAsia="Times New Roman" w:hAnsi="Times New Roman"/>
          <w:color w:val="000000"/>
          <w:sz w:val="28"/>
          <w:szCs w:val="26"/>
          <w:lang w:eastAsia="uk-UA" w:bidi="uk-UA"/>
        </w:rPr>
        <w:t>осв</w:t>
      </w:r>
      <w:r w:rsidRPr="004845D9">
        <w:rPr>
          <w:rFonts w:ascii="Times New Roman" w:eastAsia="Times New Roman" w:hAnsi="Times New Roman"/>
          <w:color w:val="000000"/>
          <w:sz w:val="28"/>
          <w:szCs w:val="26"/>
          <w:lang w:eastAsia="uk-UA" w:bidi="uk-UA"/>
        </w:rPr>
        <w:t xml:space="preserve">ітнього рівня та затверджуються </w:t>
      </w:r>
      <w:r>
        <w:rPr>
          <w:rFonts w:ascii="Times New Roman" w:eastAsia="Times New Roman" w:hAnsi="Times New Roman"/>
          <w:color w:val="000000"/>
          <w:sz w:val="28"/>
          <w:szCs w:val="26"/>
          <w:lang w:eastAsia="uk-UA" w:bidi="uk-UA"/>
        </w:rPr>
        <w:t>педагогічною радою закладу освіти.</w:t>
      </w:r>
    </w:p>
    <w:p w:rsidR="006F03A9" w:rsidRPr="004845D9" w:rsidRDefault="006F03A9" w:rsidP="006F03A9">
      <w:pPr>
        <w:widowControl w:val="0"/>
        <w:numPr>
          <w:ilvl w:val="0"/>
          <w:numId w:val="9"/>
        </w:numPr>
        <w:tabs>
          <w:tab w:val="left" w:pos="1062"/>
        </w:tabs>
        <w:spacing w:after="0" w:line="240" w:lineRule="auto"/>
        <w:ind w:firstLine="680"/>
        <w:jc w:val="both"/>
        <w:rPr>
          <w:rFonts w:ascii="Times New Roman" w:eastAsia="Times New Roman" w:hAnsi="Times New Roman"/>
          <w:color w:val="000000"/>
          <w:sz w:val="28"/>
          <w:szCs w:val="26"/>
          <w:lang w:eastAsia="uk-UA" w:bidi="uk-UA"/>
        </w:rPr>
      </w:pPr>
      <w:bookmarkStart w:id="4" w:name="bookmark6"/>
      <w:bookmarkEnd w:id="4"/>
      <w:r w:rsidRPr="004845D9">
        <w:rPr>
          <w:rFonts w:ascii="Times New Roman" w:eastAsia="Times New Roman" w:hAnsi="Times New Roman"/>
          <w:color w:val="000000"/>
          <w:sz w:val="28"/>
          <w:szCs w:val="26"/>
          <w:lang w:eastAsia="uk-UA" w:bidi="uk-UA"/>
        </w:rPr>
        <w:t>У робочому навчальному плані опорного закладу з урахуванням його</w:t>
      </w:r>
    </w:p>
    <w:p w:rsidR="006F03A9" w:rsidRPr="004845D9" w:rsidRDefault="006F03A9" w:rsidP="006F03A9">
      <w:pPr>
        <w:widowControl w:val="0"/>
        <w:tabs>
          <w:tab w:val="left" w:pos="272"/>
        </w:tabs>
        <w:spacing w:after="0" w:line="240" w:lineRule="auto"/>
        <w:jc w:val="both"/>
        <w:rPr>
          <w:rFonts w:ascii="Times New Roman" w:eastAsia="Times New Roman" w:hAnsi="Times New Roman"/>
          <w:color w:val="000000"/>
          <w:sz w:val="28"/>
          <w:szCs w:val="26"/>
          <w:lang w:eastAsia="uk-UA" w:bidi="uk-UA"/>
        </w:rPr>
      </w:pPr>
      <w:bookmarkStart w:id="5" w:name="bookmark7"/>
      <w:bookmarkEnd w:id="5"/>
      <w:r>
        <w:rPr>
          <w:rFonts w:ascii="Times New Roman" w:eastAsia="Times New Roman" w:hAnsi="Times New Roman"/>
          <w:color w:val="000000"/>
          <w:sz w:val="28"/>
          <w:szCs w:val="26"/>
          <w:lang w:eastAsia="uk-UA" w:bidi="uk-UA"/>
        </w:rPr>
        <w:t>ти</w:t>
      </w:r>
      <w:r w:rsidRPr="004845D9">
        <w:rPr>
          <w:rFonts w:ascii="Times New Roman" w:eastAsia="Times New Roman" w:hAnsi="Times New Roman"/>
          <w:color w:val="000000"/>
          <w:sz w:val="28"/>
          <w:szCs w:val="26"/>
          <w:lang w:eastAsia="uk-UA" w:bidi="uk-UA"/>
        </w:rPr>
        <w:t>пу та профілю навчання конкретизується</w:t>
      </w:r>
      <w:r>
        <w:rPr>
          <w:rFonts w:ascii="Times New Roman" w:eastAsia="Times New Roman" w:hAnsi="Times New Roman"/>
          <w:color w:val="000000"/>
          <w:sz w:val="28"/>
          <w:szCs w:val="26"/>
          <w:lang w:eastAsia="uk-UA" w:bidi="uk-UA"/>
        </w:rPr>
        <w:t xml:space="preserve"> варіативна частина державних  ста</w:t>
      </w:r>
      <w:r w:rsidRPr="004845D9">
        <w:rPr>
          <w:rFonts w:ascii="Times New Roman" w:eastAsia="Times New Roman" w:hAnsi="Times New Roman"/>
          <w:color w:val="000000"/>
          <w:sz w:val="28"/>
          <w:szCs w:val="26"/>
          <w:lang w:eastAsia="uk-UA" w:bidi="uk-UA"/>
        </w:rPr>
        <w:t>ндартів освіти.</w:t>
      </w:r>
    </w:p>
    <w:p w:rsidR="006F03A9" w:rsidRPr="004845D9" w:rsidRDefault="006F03A9" w:rsidP="006F03A9">
      <w:pPr>
        <w:widowControl w:val="0"/>
        <w:spacing w:after="0" w:line="240" w:lineRule="auto"/>
        <w:ind w:left="260" w:firstLine="420"/>
        <w:jc w:val="both"/>
        <w:rPr>
          <w:rFonts w:ascii="Times New Roman" w:eastAsia="Times New Roman" w:hAnsi="Times New Roman"/>
          <w:color w:val="000000"/>
          <w:sz w:val="28"/>
          <w:szCs w:val="26"/>
          <w:lang w:eastAsia="uk-UA" w:bidi="uk-UA"/>
        </w:rPr>
      </w:pPr>
      <w:r w:rsidRPr="004845D9">
        <w:rPr>
          <w:rFonts w:ascii="Times New Roman" w:eastAsia="Times New Roman" w:hAnsi="Times New Roman"/>
          <w:color w:val="000000"/>
          <w:sz w:val="28"/>
          <w:szCs w:val="26"/>
          <w:lang w:eastAsia="uk-UA" w:bidi="uk-UA"/>
        </w:rPr>
        <w:t>Індивідуалізація і диференціац</w:t>
      </w:r>
      <w:r>
        <w:rPr>
          <w:rFonts w:ascii="Times New Roman" w:eastAsia="Times New Roman" w:hAnsi="Times New Roman"/>
          <w:color w:val="000000"/>
          <w:sz w:val="28"/>
          <w:szCs w:val="26"/>
          <w:lang w:eastAsia="uk-UA" w:bidi="uk-UA"/>
        </w:rPr>
        <w:t>ія навчання у опорному закладі  забе</w:t>
      </w:r>
      <w:r w:rsidRPr="004845D9">
        <w:rPr>
          <w:rFonts w:ascii="Times New Roman" w:eastAsia="Times New Roman" w:hAnsi="Times New Roman"/>
          <w:color w:val="000000"/>
          <w:sz w:val="28"/>
          <w:szCs w:val="26"/>
          <w:lang w:eastAsia="uk-UA" w:bidi="uk-UA"/>
        </w:rPr>
        <w:t>зпечуються шляхом реалізації інваріантної та варіативної частини.</w:t>
      </w:r>
    </w:p>
    <w:p w:rsidR="006F03A9" w:rsidRPr="004845D9" w:rsidRDefault="006F03A9" w:rsidP="006F03A9">
      <w:pPr>
        <w:widowControl w:val="0"/>
        <w:spacing w:after="0" w:line="240" w:lineRule="auto"/>
        <w:ind w:firstLine="680"/>
        <w:jc w:val="both"/>
        <w:rPr>
          <w:rFonts w:ascii="Times New Roman" w:eastAsia="Times New Roman" w:hAnsi="Times New Roman"/>
          <w:color w:val="000000"/>
          <w:sz w:val="28"/>
          <w:szCs w:val="26"/>
          <w:lang w:eastAsia="uk-UA" w:bidi="uk-UA"/>
        </w:rPr>
      </w:pPr>
      <w:r w:rsidRPr="004845D9">
        <w:rPr>
          <w:rFonts w:ascii="Times New Roman" w:eastAsia="Times New Roman" w:hAnsi="Times New Roman"/>
          <w:color w:val="000000"/>
          <w:sz w:val="28"/>
          <w:szCs w:val="26"/>
          <w:lang w:eastAsia="uk-UA" w:bidi="uk-UA"/>
        </w:rPr>
        <w:t>Опорний заклад забезпечує відповідність рівн</w:t>
      </w:r>
      <w:r>
        <w:rPr>
          <w:rFonts w:ascii="Times New Roman" w:eastAsia="Times New Roman" w:hAnsi="Times New Roman"/>
          <w:color w:val="000000"/>
          <w:sz w:val="28"/>
          <w:szCs w:val="26"/>
          <w:lang w:eastAsia="uk-UA" w:bidi="uk-UA"/>
        </w:rPr>
        <w:t>я загальної середньої освіти дер</w:t>
      </w:r>
      <w:r w:rsidRPr="004845D9">
        <w:rPr>
          <w:rFonts w:ascii="Times New Roman" w:eastAsia="Times New Roman" w:hAnsi="Times New Roman"/>
          <w:color w:val="000000"/>
          <w:sz w:val="28"/>
          <w:szCs w:val="26"/>
          <w:lang w:eastAsia="uk-UA" w:bidi="uk-UA"/>
        </w:rPr>
        <w:t>жавним стандартам освіти, єдність навчання і виховання.</w:t>
      </w:r>
    </w:p>
    <w:p w:rsidR="006F03A9" w:rsidRPr="004845D9" w:rsidRDefault="006F03A9" w:rsidP="006F03A9">
      <w:pPr>
        <w:widowControl w:val="0"/>
        <w:spacing w:after="0" w:line="240" w:lineRule="auto"/>
        <w:ind w:firstLine="680"/>
        <w:jc w:val="both"/>
        <w:rPr>
          <w:rFonts w:ascii="Times New Roman" w:eastAsia="Times New Roman" w:hAnsi="Times New Roman"/>
          <w:color w:val="000000"/>
          <w:sz w:val="28"/>
          <w:szCs w:val="26"/>
          <w:lang w:eastAsia="uk-UA" w:bidi="uk-UA"/>
        </w:rPr>
      </w:pPr>
      <w:r w:rsidRPr="004845D9">
        <w:rPr>
          <w:rFonts w:ascii="Times New Roman" w:eastAsia="Times New Roman" w:hAnsi="Times New Roman"/>
          <w:color w:val="000000"/>
          <w:sz w:val="28"/>
          <w:szCs w:val="26"/>
          <w:lang w:eastAsia="uk-UA" w:bidi="uk-UA"/>
        </w:rPr>
        <w:t>У вигляді додатків до робочого навчаль</w:t>
      </w:r>
      <w:r>
        <w:rPr>
          <w:rFonts w:ascii="Times New Roman" w:eastAsia="Times New Roman" w:hAnsi="Times New Roman"/>
          <w:color w:val="000000"/>
          <w:sz w:val="28"/>
          <w:szCs w:val="26"/>
          <w:lang w:eastAsia="uk-UA" w:bidi="uk-UA"/>
        </w:rPr>
        <w:t xml:space="preserve">ного плану додаються розклад </w:t>
      </w:r>
      <w:r w:rsidRPr="004845D9">
        <w:rPr>
          <w:rFonts w:ascii="Times New Roman" w:eastAsia="Times New Roman" w:hAnsi="Times New Roman"/>
          <w:color w:val="000000"/>
          <w:sz w:val="28"/>
          <w:szCs w:val="26"/>
          <w:lang w:eastAsia="uk-UA" w:bidi="uk-UA"/>
        </w:rPr>
        <w:t xml:space="preserve"> </w:t>
      </w:r>
      <w:r>
        <w:rPr>
          <w:rFonts w:ascii="Times New Roman" w:eastAsia="Times New Roman" w:hAnsi="Times New Roman"/>
          <w:color w:val="000000"/>
          <w:sz w:val="28"/>
          <w:szCs w:val="26"/>
          <w:lang w:eastAsia="uk-UA" w:bidi="uk-UA"/>
        </w:rPr>
        <w:t>уро</w:t>
      </w:r>
      <w:r w:rsidRPr="004845D9">
        <w:rPr>
          <w:rFonts w:ascii="Times New Roman" w:eastAsia="Times New Roman" w:hAnsi="Times New Roman"/>
          <w:color w:val="000000"/>
          <w:sz w:val="28"/>
          <w:szCs w:val="26"/>
          <w:lang w:eastAsia="uk-UA" w:bidi="uk-UA"/>
        </w:rPr>
        <w:t>ків (щоденний, тижневий), режим роботи (</w:t>
      </w:r>
      <w:r>
        <w:rPr>
          <w:rFonts w:ascii="Times New Roman" w:eastAsia="Times New Roman" w:hAnsi="Times New Roman"/>
          <w:color w:val="000000"/>
          <w:sz w:val="28"/>
          <w:szCs w:val="26"/>
          <w:lang w:eastAsia="uk-UA" w:bidi="uk-UA"/>
        </w:rPr>
        <w:t>щоденний, річний), перелік навч</w:t>
      </w:r>
      <w:r w:rsidRPr="004845D9">
        <w:rPr>
          <w:rFonts w:ascii="Times New Roman" w:eastAsia="Times New Roman" w:hAnsi="Times New Roman"/>
          <w:color w:val="000000"/>
          <w:sz w:val="28"/>
          <w:szCs w:val="26"/>
          <w:lang w:eastAsia="uk-UA" w:bidi="uk-UA"/>
        </w:rPr>
        <w:t>альних програм, за якими працює опорний заклад.</w:t>
      </w:r>
    </w:p>
    <w:p w:rsidR="006F03A9" w:rsidRDefault="006F03A9" w:rsidP="006F03A9">
      <w:pPr>
        <w:widowControl w:val="0"/>
        <w:numPr>
          <w:ilvl w:val="0"/>
          <w:numId w:val="9"/>
        </w:numPr>
        <w:tabs>
          <w:tab w:val="left" w:pos="1004"/>
        </w:tabs>
        <w:spacing w:after="0" w:line="240" w:lineRule="auto"/>
        <w:ind w:firstLine="680"/>
        <w:jc w:val="both"/>
        <w:rPr>
          <w:rFonts w:ascii="Times New Roman" w:eastAsia="Times New Roman" w:hAnsi="Times New Roman"/>
          <w:color w:val="000000"/>
          <w:sz w:val="28"/>
          <w:szCs w:val="26"/>
          <w:lang w:eastAsia="uk-UA" w:bidi="uk-UA"/>
        </w:rPr>
      </w:pPr>
      <w:bookmarkStart w:id="6" w:name="bookmark8"/>
      <w:bookmarkEnd w:id="6"/>
      <w:r w:rsidRPr="004845D9">
        <w:rPr>
          <w:rFonts w:ascii="Times New Roman" w:eastAsia="Times New Roman" w:hAnsi="Times New Roman"/>
          <w:color w:val="000000"/>
          <w:sz w:val="28"/>
          <w:szCs w:val="26"/>
          <w:lang w:eastAsia="uk-UA" w:bidi="uk-UA"/>
        </w:rPr>
        <w:t>Опорний заклад працює за навчаль</w:t>
      </w:r>
      <w:r>
        <w:rPr>
          <w:rFonts w:ascii="Times New Roman" w:eastAsia="Times New Roman" w:hAnsi="Times New Roman"/>
          <w:color w:val="000000"/>
          <w:sz w:val="28"/>
          <w:szCs w:val="26"/>
          <w:lang w:eastAsia="uk-UA" w:bidi="uk-UA"/>
        </w:rPr>
        <w:t>ними програмами, підручниками, по</w:t>
      </w:r>
      <w:r w:rsidRPr="004845D9">
        <w:rPr>
          <w:rFonts w:ascii="Times New Roman" w:eastAsia="Times New Roman" w:hAnsi="Times New Roman"/>
          <w:color w:val="000000"/>
          <w:sz w:val="28"/>
          <w:szCs w:val="26"/>
          <w:lang w:eastAsia="uk-UA" w:bidi="uk-UA"/>
        </w:rPr>
        <w:t>сібниками, що мають відповідний гриф Міністерства освіти і науки України,</w:t>
      </w:r>
    </w:p>
    <w:p w:rsidR="006F03A9" w:rsidRPr="004845D9" w:rsidRDefault="006F03A9" w:rsidP="006F03A9">
      <w:pPr>
        <w:widowControl w:val="0"/>
        <w:tabs>
          <w:tab w:val="left" w:pos="1004"/>
        </w:tabs>
        <w:spacing w:after="0" w:line="240" w:lineRule="auto"/>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і за</w:t>
      </w:r>
      <w:r w:rsidRPr="004845D9">
        <w:rPr>
          <w:rFonts w:ascii="Times New Roman" w:eastAsia="Times New Roman" w:hAnsi="Times New Roman"/>
          <w:color w:val="000000"/>
          <w:sz w:val="28"/>
          <w:szCs w:val="26"/>
          <w:lang w:eastAsia="uk-UA" w:bidi="uk-UA"/>
        </w:rPr>
        <w:t>безпечує виконання навчально-виховних завдань на кожному ступені</w:t>
      </w:r>
      <w:bookmarkStart w:id="7" w:name="bookmark9"/>
      <w:bookmarkEnd w:id="7"/>
      <w:r>
        <w:rPr>
          <w:rFonts w:ascii="Times New Roman" w:eastAsia="Times New Roman" w:hAnsi="Times New Roman"/>
          <w:color w:val="000000"/>
          <w:sz w:val="28"/>
          <w:szCs w:val="26"/>
          <w:lang w:eastAsia="uk-UA" w:bidi="uk-UA"/>
        </w:rPr>
        <w:t xml:space="preserve"> навча</w:t>
      </w:r>
      <w:r w:rsidRPr="004845D9">
        <w:rPr>
          <w:rFonts w:ascii="Times New Roman" w:eastAsia="Times New Roman" w:hAnsi="Times New Roman"/>
          <w:color w:val="000000"/>
          <w:sz w:val="28"/>
          <w:szCs w:val="26"/>
          <w:lang w:eastAsia="uk-UA" w:bidi="uk-UA"/>
        </w:rPr>
        <w:t>ння відповідно до вікових особливостей та природних здібностей дітей.</w:t>
      </w:r>
    </w:p>
    <w:p w:rsidR="006F03A9" w:rsidRPr="004845D9" w:rsidRDefault="006F03A9" w:rsidP="006F03A9">
      <w:pPr>
        <w:widowControl w:val="0"/>
        <w:numPr>
          <w:ilvl w:val="0"/>
          <w:numId w:val="9"/>
        </w:numPr>
        <w:tabs>
          <w:tab w:val="left" w:pos="1074"/>
        </w:tabs>
        <w:spacing w:after="0" w:line="240" w:lineRule="auto"/>
        <w:ind w:firstLine="680"/>
        <w:jc w:val="both"/>
        <w:rPr>
          <w:rFonts w:ascii="Times New Roman" w:eastAsia="Times New Roman" w:hAnsi="Times New Roman"/>
          <w:color w:val="000000"/>
          <w:sz w:val="28"/>
          <w:szCs w:val="26"/>
          <w:lang w:eastAsia="uk-UA" w:bidi="uk-UA"/>
        </w:rPr>
      </w:pPr>
      <w:bookmarkStart w:id="8" w:name="bookmark10"/>
      <w:bookmarkEnd w:id="8"/>
      <w:r w:rsidRPr="004845D9">
        <w:rPr>
          <w:rFonts w:ascii="Times New Roman" w:eastAsia="Times New Roman" w:hAnsi="Times New Roman"/>
          <w:color w:val="000000"/>
          <w:sz w:val="28"/>
          <w:szCs w:val="26"/>
          <w:lang w:eastAsia="uk-UA" w:bidi="uk-UA"/>
        </w:rPr>
        <w:t>Відповідно до робочого навчального пл</w:t>
      </w:r>
      <w:r>
        <w:rPr>
          <w:rFonts w:ascii="Times New Roman" w:eastAsia="Times New Roman" w:hAnsi="Times New Roman"/>
          <w:color w:val="000000"/>
          <w:sz w:val="28"/>
          <w:szCs w:val="26"/>
          <w:lang w:eastAsia="uk-UA" w:bidi="uk-UA"/>
        </w:rPr>
        <w:t>ану педагогічні працівники опо</w:t>
      </w:r>
      <w:r w:rsidRPr="004845D9">
        <w:rPr>
          <w:rFonts w:ascii="Times New Roman" w:eastAsia="Times New Roman" w:hAnsi="Times New Roman"/>
          <w:color w:val="000000"/>
          <w:sz w:val="28"/>
          <w:szCs w:val="26"/>
          <w:lang w:eastAsia="uk-UA" w:bidi="uk-UA"/>
        </w:rPr>
        <w:t>рного закладу можуть самостійно добирати програми, підручн</w:t>
      </w:r>
      <w:r>
        <w:rPr>
          <w:rFonts w:ascii="Times New Roman" w:eastAsia="Times New Roman" w:hAnsi="Times New Roman"/>
          <w:color w:val="000000"/>
          <w:sz w:val="28"/>
          <w:szCs w:val="26"/>
          <w:lang w:eastAsia="uk-UA" w:bidi="uk-UA"/>
        </w:rPr>
        <w:t>ики, навча</w:t>
      </w:r>
      <w:r w:rsidRPr="004845D9">
        <w:rPr>
          <w:rFonts w:ascii="Times New Roman" w:eastAsia="Times New Roman" w:hAnsi="Times New Roman"/>
          <w:color w:val="000000"/>
          <w:sz w:val="28"/>
          <w:szCs w:val="26"/>
          <w:lang w:eastAsia="uk-UA" w:bidi="uk-UA"/>
        </w:rPr>
        <w:t>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w:t>
      </w:r>
      <w:r>
        <w:rPr>
          <w:rFonts w:ascii="Times New Roman" w:eastAsia="Times New Roman" w:hAnsi="Times New Roman"/>
          <w:color w:val="000000"/>
          <w:sz w:val="28"/>
          <w:szCs w:val="26"/>
          <w:lang w:eastAsia="uk-UA" w:bidi="uk-UA"/>
        </w:rPr>
        <w:t xml:space="preserve"> </w:t>
      </w:r>
      <w:r w:rsidRPr="00C94AF4">
        <w:rPr>
          <w:rFonts w:ascii="Times New Roman" w:eastAsia="Times New Roman" w:hAnsi="Times New Roman"/>
          <w:color w:val="000000"/>
          <w:sz w:val="28"/>
          <w:szCs w:val="26"/>
          <w:lang w:eastAsia="uk-UA" w:bidi="uk-UA"/>
        </w:rPr>
        <w:t>завда</w:t>
      </w:r>
      <w:r w:rsidRPr="004845D9">
        <w:rPr>
          <w:rFonts w:ascii="Times New Roman" w:eastAsia="Times New Roman" w:hAnsi="Times New Roman"/>
          <w:color w:val="000000"/>
          <w:sz w:val="28"/>
          <w:szCs w:val="26"/>
          <w:lang w:eastAsia="uk-UA" w:bidi="uk-UA"/>
        </w:rPr>
        <w:t>нь та здобуття освіти на рівні державних с</w:t>
      </w:r>
      <w:r>
        <w:rPr>
          <w:rFonts w:ascii="Times New Roman" w:eastAsia="Times New Roman" w:hAnsi="Times New Roman"/>
          <w:color w:val="000000"/>
          <w:sz w:val="28"/>
          <w:szCs w:val="26"/>
          <w:lang w:eastAsia="uk-UA" w:bidi="uk-UA"/>
        </w:rPr>
        <w:t>тандартів, мають право на розро</w:t>
      </w:r>
      <w:r w:rsidRPr="004845D9">
        <w:rPr>
          <w:rFonts w:ascii="Times New Roman" w:eastAsia="Times New Roman" w:hAnsi="Times New Roman"/>
          <w:color w:val="000000"/>
          <w:sz w:val="28"/>
          <w:szCs w:val="26"/>
          <w:lang w:eastAsia="uk-UA" w:bidi="uk-UA"/>
        </w:rPr>
        <w:t>бку та впровадження власних навчальних програм.</w:t>
      </w:r>
    </w:p>
    <w:p w:rsidR="006F03A9" w:rsidRPr="00B9137A" w:rsidRDefault="006F03A9" w:rsidP="006F03A9">
      <w:pPr>
        <w:widowControl w:val="0"/>
        <w:numPr>
          <w:ilvl w:val="0"/>
          <w:numId w:val="9"/>
        </w:numPr>
        <w:tabs>
          <w:tab w:val="left" w:pos="1058"/>
        </w:tabs>
        <w:spacing w:after="0" w:line="240" w:lineRule="auto"/>
        <w:ind w:firstLine="680"/>
        <w:jc w:val="both"/>
        <w:rPr>
          <w:rFonts w:ascii="Times New Roman" w:eastAsia="Times New Roman" w:hAnsi="Times New Roman"/>
          <w:color w:val="000000"/>
          <w:sz w:val="28"/>
          <w:szCs w:val="26"/>
          <w:lang w:eastAsia="uk-UA" w:bidi="uk-UA"/>
        </w:rPr>
      </w:pPr>
      <w:bookmarkStart w:id="9" w:name="bookmark11"/>
      <w:bookmarkEnd w:id="9"/>
      <w:r w:rsidRPr="004845D9">
        <w:rPr>
          <w:rFonts w:ascii="Times New Roman" w:eastAsia="Times New Roman" w:hAnsi="Times New Roman"/>
          <w:color w:val="000000"/>
          <w:sz w:val="28"/>
          <w:szCs w:val="26"/>
          <w:lang w:eastAsia="uk-UA" w:bidi="uk-UA"/>
        </w:rPr>
        <w:t>Опорний заклад та його філії обирають форми, засоби і методи</w:t>
      </w:r>
      <w:bookmarkStart w:id="10" w:name="bookmark12"/>
      <w:bookmarkEnd w:id="10"/>
      <w:r>
        <w:rPr>
          <w:rFonts w:ascii="Times New Roman" w:eastAsia="Times New Roman" w:hAnsi="Times New Roman"/>
          <w:color w:val="000000"/>
          <w:sz w:val="28"/>
          <w:szCs w:val="26"/>
          <w:lang w:eastAsia="uk-UA" w:bidi="uk-UA"/>
        </w:rPr>
        <w:t xml:space="preserve"> </w:t>
      </w:r>
      <w:r w:rsidRPr="004845D9">
        <w:rPr>
          <w:rFonts w:ascii="Times New Roman" w:eastAsia="Times New Roman" w:hAnsi="Times New Roman"/>
          <w:color w:val="000000"/>
          <w:sz w:val="28"/>
          <w:szCs w:val="26"/>
          <w:lang w:eastAsia="uk-UA" w:bidi="uk-UA"/>
        </w:rPr>
        <w:t>на</w:t>
      </w:r>
      <w:r>
        <w:rPr>
          <w:rFonts w:ascii="Times New Roman" w:eastAsia="Times New Roman" w:hAnsi="Times New Roman"/>
          <w:color w:val="000000"/>
          <w:sz w:val="28"/>
          <w:szCs w:val="26"/>
          <w:lang w:eastAsia="uk-UA" w:bidi="uk-UA"/>
        </w:rPr>
        <w:t>вча</w:t>
      </w:r>
      <w:r w:rsidRPr="004845D9">
        <w:rPr>
          <w:rFonts w:ascii="Times New Roman" w:eastAsia="Times New Roman" w:hAnsi="Times New Roman"/>
          <w:color w:val="000000"/>
          <w:sz w:val="28"/>
          <w:szCs w:val="26"/>
          <w:lang w:eastAsia="uk-UA" w:bidi="uk-UA"/>
        </w:rPr>
        <w:t>ння та виховання відповідно до Законів України "Про освіту", "Про стальну середню освіту", інших актів законодавства та своїх установчих</w:t>
      </w:r>
      <w:r>
        <w:rPr>
          <w:rFonts w:ascii="Times New Roman" w:eastAsia="Times New Roman" w:hAnsi="Times New Roman"/>
          <w:color w:val="000000"/>
          <w:sz w:val="28"/>
          <w:szCs w:val="26"/>
          <w:lang w:eastAsia="uk-UA" w:bidi="uk-UA"/>
        </w:rPr>
        <w:t xml:space="preserve"> </w:t>
      </w:r>
      <w:r w:rsidRPr="00C94AF4">
        <w:rPr>
          <w:rFonts w:ascii="Times New Roman" w:eastAsia="Times New Roman" w:hAnsi="Times New Roman"/>
          <w:color w:val="000000"/>
          <w:sz w:val="28"/>
          <w:szCs w:val="26"/>
          <w:lang w:eastAsia="uk-UA" w:bidi="uk-UA"/>
        </w:rPr>
        <w:t>доку</w:t>
      </w:r>
      <w:r w:rsidRPr="004845D9">
        <w:rPr>
          <w:rFonts w:ascii="Times New Roman" w:eastAsia="Times New Roman" w:hAnsi="Times New Roman"/>
          <w:color w:val="000000"/>
          <w:sz w:val="28"/>
          <w:szCs w:val="26"/>
          <w:lang w:eastAsia="uk-UA" w:bidi="uk-UA"/>
        </w:rPr>
        <w:t xml:space="preserve">ментів з урахуванням специфіки власної </w:t>
      </w:r>
      <w:r>
        <w:rPr>
          <w:rFonts w:ascii="Times New Roman" w:eastAsia="Times New Roman" w:hAnsi="Times New Roman"/>
          <w:color w:val="000000"/>
          <w:sz w:val="28"/>
          <w:szCs w:val="26"/>
          <w:lang w:eastAsia="uk-UA" w:bidi="uk-UA"/>
        </w:rPr>
        <w:t xml:space="preserve">освітньої діяльності, профілю </w:t>
      </w:r>
      <w:r w:rsidRPr="004845D9">
        <w:rPr>
          <w:rFonts w:ascii="Times New Roman" w:eastAsia="Times New Roman" w:hAnsi="Times New Roman"/>
          <w:color w:val="000000"/>
          <w:sz w:val="28"/>
          <w:szCs w:val="26"/>
          <w:lang w:eastAsia="uk-UA" w:bidi="uk-UA"/>
        </w:rPr>
        <w:t xml:space="preserve"> </w:t>
      </w:r>
      <w:r>
        <w:rPr>
          <w:rFonts w:ascii="Times New Roman" w:eastAsia="Times New Roman" w:hAnsi="Times New Roman"/>
          <w:color w:val="000000"/>
          <w:sz w:val="28"/>
          <w:szCs w:val="26"/>
          <w:lang w:eastAsia="uk-UA" w:bidi="uk-UA"/>
        </w:rPr>
        <w:t>(спе</w:t>
      </w:r>
      <w:r w:rsidRPr="004845D9">
        <w:rPr>
          <w:rFonts w:ascii="Times New Roman" w:eastAsia="Times New Roman" w:hAnsi="Times New Roman"/>
          <w:color w:val="000000"/>
          <w:sz w:val="28"/>
          <w:szCs w:val="26"/>
          <w:lang w:eastAsia="uk-UA" w:bidi="uk-UA"/>
        </w:rPr>
        <w:t>ціалізації) та інших особливостей організації навчально-виховного процесу.</w:t>
      </w:r>
      <w:bookmarkStart w:id="11" w:name="bookmark13"/>
      <w:bookmarkEnd w:id="11"/>
      <w:r>
        <w:rPr>
          <w:rFonts w:ascii="Times New Roman" w:eastAsia="Times New Roman" w:hAnsi="Times New Roman"/>
          <w:color w:val="000000"/>
          <w:sz w:val="28"/>
          <w:szCs w:val="26"/>
          <w:lang w:eastAsia="uk-UA" w:bidi="uk-UA"/>
        </w:rPr>
        <w:t xml:space="preserve"> Ди</w:t>
      </w:r>
      <w:r w:rsidRPr="004845D9">
        <w:rPr>
          <w:rFonts w:ascii="Times New Roman" w:eastAsia="Times New Roman" w:hAnsi="Times New Roman"/>
          <w:color w:val="000000"/>
          <w:sz w:val="28"/>
          <w:szCs w:val="26"/>
          <w:lang w:eastAsia="uk-UA" w:bidi="uk-UA"/>
        </w:rPr>
        <w:t>станційне, вечірнє (заочне), індивідуальне навчання та навчанн</w:t>
      </w:r>
      <w:r>
        <w:rPr>
          <w:rFonts w:ascii="Times New Roman" w:eastAsia="Times New Roman" w:hAnsi="Times New Roman"/>
          <w:color w:val="000000"/>
          <w:sz w:val="28"/>
          <w:szCs w:val="26"/>
          <w:lang w:eastAsia="uk-UA" w:bidi="uk-UA"/>
        </w:rPr>
        <w:t>я екстерном ор</w:t>
      </w:r>
      <w:r w:rsidRPr="004845D9">
        <w:rPr>
          <w:rFonts w:ascii="Times New Roman" w:eastAsia="Times New Roman" w:hAnsi="Times New Roman"/>
          <w:color w:val="000000"/>
          <w:sz w:val="28"/>
          <w:szCs w:val="26"/>
          <w:lang w:eastAsia="uk-UA" w:bidi="uk-UA"/>
        </w:rPr>
        <w:t>ганізовуються у порядку, визначеному Міністерством освіти і науки України.</w:t>
      </w:r>
    </w:p>
    <w:p w:rsidR="006F03A9" w:rsidRDefault="006F03A9" w:rsidP="006F03A9">
      <w:pPr>
        <w:widowControl w:val="0"/>
        <w:numPr>
          <w:ilvl w:val="0"/>
          <w:numId w:val="9"/>
        </w:numPr>
        <w:tabs>
          <w:tab w:val="left" w:pos="1058"/>
        </w:tabs>
        <w:spacing w:after="0" w:line="240" w:lineRule="auto"/>
        <w:ind w:firstLine="68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Заклад освіти здійснює освітній процес за денною формою навчання.</w:t>
      </w:r>
    </w:p>
    <w:p w:rsidR="006F03A9" w:rsidRDefault="006F03A9" w:rsidP="006F03A9">
      <w:pPr>
        <w:widowControl w:val="0"/>
        <w:numPr>
          <w:ilvl w:val="0"/>
          <w:numId w:val="9"/>
        </w:numPr>
        <w:tabs>
          <w:tab w:val="left" w:pos="1058"/>
        </w:tabs>
        <w:spacing w:after="0" w:line="240" w:lineRule="auto"/>
        <w:ind w:firstLine="68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lastRenderedPageBreak/>
        <w:t>Освітній процес у закладі освіти може здійснюватися за груповою, індивідуальною (екстернат, сімейна (домашня), педагогічний патронаж, за формами навчання, за потребою організовується інклюзивне навчання.</w:t>
      </w:r>
    </w:p>
    <w:p w:rsidR="006F03A9" w:rsidRDefault="006F03A9" w:rsidP="006F03A9">
      <w:pPr>
        <w:widowControl w:val="0"/>
        <w:numPr>
          <w:ilvl w:val="0"/>
          <w:numId w:val="9"/>
        </w:numPr>
        <w:tabs>
          <w:tab w:val="left" w:pos="1058"/>
        </w:tabs>
        <w:spacing w:after="0" w:line="240" w:lineRule="auto"/>
        <w:ind w:firstLine="68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Класи у закладі формуються за погодженням із засновником та уповноваженим ним органом з питань освіти згідно з нормативами наповнюваності, встановленими законодавством, з урахуванням наявності приміщень, що відповідають санітарно – гігієнічним вимогам для здійснення освітнього процесу, та відповідно до кількості поданих заяв про зарахування учнів до закладу освіти.</w:t>
      </w:r>
    </w:p>
    <w:p w:rsidR="006F03A9" w:rsidRPr="004845D9" w:rsidRDefault="006F03A9" w:rsidP="006F03A9">
      <w:pPr>
        <w:widowControl w:val="0"/>
        <w:numPr>
          <w:ilvl w:val="0"/>
          <w:numId w:val="9"/>
        </w:numPr>
        <w:tabs>
          <w:tab w:val="left" w:pos="1058"/>
        </w:tabs>
        <w:spacing w:after="0" w:line="240" w:lineRule="auto"/>
        <w:ind w:firstLine="68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 xml:space="preserve"> Поділ класів на групи для вивчення окремих предметів у закладі освіти здійснюється згідно з нормативами, встановленими МОН України. </w:t>
      </w:r>
    </w:p>
    <w:p w:rsidR="006F03A9" w:rsidRPr="004845D9" w:rsidRDefault="006F03A9" w:rsidP="006F03A9">
      <w:pPr>
        <w:widowControl w:val="0"/>
        <w:numPr>
          <w:ilvl w:val="0"/>
          <w:numId w:val="9"/>
        </w:numPr>
        <w:tabs>
          <w:tab w:val="left" w:pos="1004"/>
        </w:tabs>
        <w:spacing w:after="0" w:line="240" w:lineRule="auto"/>
        <w:ind w:firstLine="680"/>
        <w:jc w:val="both"/>
        <w:rPr>
          <w:rFonts w:ascii="Times New Roman" w:eastAsia="Times New Roman" w:hAnsi="Times New Roman"/>
          <w:color w:val="000000"/>
          <w:sz w:val="28"/>
          <w:szCs w:val="26"/>
          <w:lang w:eastAsia="uk-UA" w:bidi="uk-UA"/>
        </w:rPr>
      </w:pPr>
      <w:bookmarkStart w:id="12" w:name="bookmark14"/>
      <w:bookmarkEnd w:id="12"/>
      <w:r w:rsidRPr="004845D9">
        <w:rPr>
          <w:rFonts w:ascii="Times New Roman" w:eastAsia="Times New Roman" w:hAnsi="Times New Roman"/>
          <w:color w:val="000000"/>
          <w:sz w:val="28"/>
          <w:szCs w:val="26"/>
          <w:lang w:eastAsia="uk-UA" w:bidi="uk-UA"/>
        </w:rPr>
        <w:t xml:space="preserve">Навчально-виховний процес у опорному закладі здійснюється за </w:t>
      </w:r>
      <w:r>
        <w:rPr>
          <w:rFonts w:ascii="Times New Roman" w:eastAsia="Times New Roman" w:hAnsi="Times New Roman"/>
          <w:color w:val="000000"/>
          <w:sz w:val="28"/>
          <w:szCs w:val="26"/>
          <w:lang w:eastAsia="uk-UA" w:bidi="uk-UA"/>
        </w:rPr>
        <w:t>груповою</w:t>
      </w:r>
      <w:r w:rsidRPr="004845D9">
        <w:rPr>
          <w:rFonts w:ascii="Times New Roman" w:eastAsia="Times New Roman" w:hAnsi="Times New Roman"/>
          <w:color w:val="000000"/>
          <w:sz w:val="28"/>
          <w:szCs w:val="26"/>
          <w:lang w:eastAsia="uk-UA" w:bidi="uk-UA"/>
        </w:rPr>
        <w:t xml:space="preserve"> та індивідуальною формою навчання, виходячи з кількості учнів та</w:t>
      </w:r>
    </w:p>
    <w:p w:rsidR="006F03A9" w:rsidRPr="004845D9" w:rsidRDefault="006F03A9" w:rsidP="006F03A9">
      <w:pPr>
        <w:widowControl w:val="0"/>
        <w:spacing w:after="0" w:line="240" w:lineRule="auto"/>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кількості</w:t>
      </w:r>
      <w:r w:rsidRPr="004845D9">
        <w:rPr>
          <w:rFonts w:ascii="Times New Roman" w:eastAsia="Times New Roman" w:hAnsi="Times New Roman"/>
          <w:color w:val="000000"/>
          <w:sz w:val="28"/>
          <w:szCs w:val="26"/>
          <w:lang w:eastAsia="uk-UA" w:bidi="uk-UA"/>
        </w:rPr>
        <w:t xml:space="preserve"> класів. Відповідно до кілько</w:t>
      </w:r>
      <w:r>
        <w:rPr>
          <w:rFonts w:ascii="Times New Roman" w:eastAsia="Times New Roman" w:hAnsi="Times New Roman"/>
          <w:color w:val="000000"/>
          <w:sz w:val="28"/>
          <w:szCs w:val="26"/>
          <w:lang w:eastAsia="uk-UA" w:bidi="uk-UA"/>
        </w:rPr>
        <w:t>сті годин у навчальному плані  роз</w:t>
      </w:r>
      <w:r w:rsidRPr="004845D9">
        <w:rPr>
          <w:rFonts w:ascii="Times New Roman" w:eastAsia="Times New Roman" w:hAnsi="Times New Roman"/>
          <w:color w:val="000000"/>
          <w:sz w:val="28"/>
          <w:szCs w:val="26"/>
          <w:lang w:eastAsia="uk-UA" w:bidi="uk-UA"/>
        </w:rPr>
        <w:t>раховується час на кожний урок.</w:t>
      </w:r>
    </w:p>
    <w:p w:rsidR="006F03A9" w:rsidRPr="004845D9" w:rsidRDefault="006F03A9" w:rsidP="006F03A9">
      <w:pPr>
        <w:widowControl w:val="0"/>
        <w:numPr>
          <w:ilvl w:val="0"/>
          <w:numId w:val="9"/>
        </w:numPr>
        <w:tabs>
          <w:tab w:val="left" w:pos="1119"/>
        </w:tabs>
        <w:spacing w:after="0" w:line="240" w:lineRule="auto"/>
        <w:ind w:firstLine="720"/>
        <w:jc w:val="both"/>
        <w:rPr>
          <w:rFonts w:ascii="Times New Roman" w:eastAsia="Times New Roman" w:hAnsi="Times New Roman"/>
          <w:color w:val="000000"/>
          <w:sz w:val="28"/>
          <w:szCs w:val="26"/>
          <w:lang w:eastAsia="uk-UA" w:bidi="uk-UA"/>
        </w:rPr>
      </w:pPr>
      <w:bookmarkStart w:id="13" w:name="bookmark15"/>
      <w:bookmarkEnd w:id="13"/>
      <w:r w:rsidRPr="004845D9">
        <w:rPr>
          <w:rFonts w:ascii="Times New Roman" w:eastAsia="Times New Roman" w:hAnsi="Times New Roman"/>
          <w:color w:val="000000"/>
          <w:sz w:val="28"/>
          <w:szCs w:val="26"/>
          <w:lang w:eastAsia="uk-UA" w:bidi="uk-UA"/>
        </w:rPr>
        <w:t>Відповідно до поданих батьками або особ</w:t>
      </w:r>
      <w:r>
        <w:rPr>
          <w:rFonts w:ascii="Times New Roman" w:eastAsia="Times New Roman" w:hAnsi="Times New Roman"/>
          <w:color w:val="000000"/>
          <w:sz w:val="28"/>
          <w:szCs w:val="26"/>
          <w:lang w:eastAsia="uk-UA" w:bidi="uk-UA"/>
        </w:rPr>
        <w:t>ами, які їх замінюють, заяв, оп</w:t>
      </w:r>
      <w:r w:rsidRPr="004845D9">
        <w:rPr>
          <w:rFonts w:ascii="Times New Roman" w:eastAsia="Times New Roman" w:hAnsi="Times New Roman"/>
          <w:color w:val="000000"/>
          <w:sz w:val="28"/>
          <w:szCs w:val="26"/>
          <w:lang w:eastAsia="uk-UA" w:bidi="uk-UA"/>
        </w:rPr>
        <w:t xml:space="preserve">орний заклад за погодженням </w:t>
      </w:r>
      <w:r>
        <w:rPr>
          <w:rFonts w:ascii="Times New Roman" w:eastAsia="Times New Roman" w:hAnsi="Times New Roman"/>
          <w:color w:val="000000"/>
          <w:sz w:val="28"/>
          <w:szCs w:val="26"/>
          <w:lang w:eastAsia="uk-UA" w:bidi="uk-UA"/>
        </w:rPr>
        <w:t xml:space="preserve">педагогічної ради освітнього закладу </w:t>
      </w:r>
      <w:r w:rsidRPr="004845D9">
        <w:rPr>
          <w:rFonts w:ascii="Times New Roman" w:eastAsia="Times New Roman" w:hAnsi="Times New Roman"/>
          <w:color w:val="000000"/>
          <w:sz w:val="28"/>
          <w:szCs w:val="26"/>
          <w:lang w:eastAsia="uk-UA" w:bidi="uk-UA"/>
        </w:rPr>
        <w:t>створює умови для приско</w:t>
      </w:r>
      <w:r>
        <w:rPr>
          <w:rFonts w:ascii="Times New Roman" w:eastAsia="Times New Roman" w:hAnsi="Times New Roman"/>
          <w:color w:val="000000"/>
          <w:sz w:val="28"/>
          <w:szCs w:val="26"/>
          <w:lang w:eastAsia="uk-UA" w:bidi="uk-UA"/>
        </w:rPr>
        <w:t>реного навчання та навчання ек</w:t>
      </w:r>
      <w:r w:rsidRPr="004845D9">
        <w:rPr>
          <w:rFonts w:ascii="Times New Roman" w:eastAsia="Times New Roman" w:hAnsi="Times New Roman"/>
          <w:color w:val="000000"/>
          <w:sz w:val="28"/>
          <w:szCs w:val="26"/>
          <w:lang w:eastAsia="uk-UA" w:bidi="uk-UA"/>
        </w:rPr>
        <w:t>стерном.</w:t>
      </w:r>
    </w:p>
    <w:p w:rsidR="006F03A9" w:rsidRPr="004845D9" w:rsidRDefault="006F03A9" w:rsidP="006F03A9">
      <w:pPr>
        <w:widowControl w:val="0"/>
        <w:numPr>
          <w:ilvl w:val="0"/>
          <w:numId w:val="9"/>
        </w:numPr>
        <w:tabs>
          <w:tab w:val="left" w:pos="1119"/>
        </w:tabs>
        <w:spacing w:after="0" w:line="240" w:lineRule="auto"/>
        <w:ind w:firstLine="720"/>
        <w:jc w:val="both"/>
        <w:rPr>
          <w:rFonts w:ascii="Times New Roman" w:eastAsia="Times New Roman" w:hAnsi="Times New Roman"/>
          <w:color w:val="000000"/>
          <w:sz w:val="28"/>
          <w:szCs w:val="26"/>
          <w:lang w:eastAsia="uk-UA" w:bidi="uk-UA"/>
        </w:rPr>
      </w:pPr>
      <w:bookmarkStart w:id="14" w:name="bookmark16"/>
      <w:bookmarkEnd w:id="14"/>
      <w:r w:rsidRPr="004845D9">
        <w:rPr>
          <w:rFonts w:ascii="Times New Roman" w:eastAsia="Times New Roman" w:hAnsi="Times New Roman"/>
          <w:color w:val="000000"/>
          <w:sz w:val="28"/>
          <w:szCs w:val="26"/>
          <w:lang w:eastAsia="uk-UA" w:bidi="uk-UA"/>
        </w:rPr>
        <w:t>Опорний заклад може виконувати освітні</w:t>
      </w:r>
      <w:r>
        <w:rPr>
          <w:rFonts w:ascii="Times New Roman" w:eastAsia="Times New Roman" w:hAnsi="Times New Roman"/>
          <w:color w:val="000000"/>
          <w:sz w:val="28"/>
          <w:szCs w:val="26"/>
          <w:lang w:eastAsia="uk-UA" w:bidi="uk-UA"/>
        </w:rPr>
        <w:t xml:space="preserve"> програми і надавати платні по</w:t>
      </w:r>
      <w:r w:rsidRPr="004845D9">
        <w:rPr>
          <w:rFonts w:ascii="Times New Roman" w:eastAsia="Times New Roman" w:hAnsi="Times New Roman"/>
          <w:color w:val="000000"/>
          <w:sz w:val="28"/>
          <w:szCs w:val="26"/>
          <w:lang w:eastAsia="uk-UA" w:bidi="uk-UA"/>
        </w:rPr>
        <w:t>слуги на договірній основі згідно з пере</w:t>
      </w:r>
      <w:r>
        <w:rPr>
          <w:rFonts w:ascii="Times New Roman" w:eastAsia="Times New Roman" w:hAnsi="Times New Roman"/>
          <w:color w:val="000000"/>
          <w:sz w:val="28"/>
          <w:szCs w:val="26"/>
          <w:lang w:eastAsia="uk-UA" w:bidi="uk-UA"/>
        </w:rPr>
        <w:t xml:space="preserve">ліком, затвердженим Кабінетом </w:t>
      </w:r>
      <w:r w:rsidRPr="004845D9">
        <w:rPr>
          <w:rFonts w:ascii="Times New Roman" w:eastAsia="Times New Roman" w:hAnsi="Times New Roman"/>
          <w:color w:val="000000"/>
          <w:sz w:val="28"/>
          <w:szCs w:val="26"/>
          <w:lang w:eastAsia="uk-UA" w:bidi="uk-UA"/>
        </w:rPr>
        <w:t xml:space="preserve"> Міністрів України.</w:t>
      </w:r>
    </w:p>
    <w:p w:rsidR="006F03A9" w:rsidRPr="004845D9" w:rsidRDefault="006F03A9" w:rsidP="006F03A9">
      <w:pPr>
        <w:widowControl w:val="0"/>
        <w:spacing w:after="0" w:line="240" w:lineRule="auto"/>
        <w:ind w:firstLine="720"/>
        <w:jc w:val="both"/>
        <w:rPr>
          <w:rFonts w:ascii="Times New Roman" w:eastAsia="Times New Roman" w:hAnsi="Times New Roman"/>
          <w:color w:val="000000"/>
          <w:sz w:val="28"/>
          <w:szCs w:val="26"/>
          <w:lang w:eastAsia="uk-UA" w:bidi="uk-UA"/>
        </w:rPr>
      </w:pPr>
      <w:r w:rsidRPr="004845D9">
        <w:rPr>
          <w:rFonts w:ascii="Times New Roman" w:eastAsia="Times New Roman" w:hAnsi="Times New Roman"/>
          <w:color w:val="000000"/>
          <w:sz w:val="28"/>
          <w:szCs w:val="26"/>
          <w:lang w:eastAsia="uk-UA" w:bidi="uk-UA"/>
        </w:rPr>
        <w:t>Порядок надання платних послуг затверджується Мініс</w:t>
      </w:r>
      <w:r>
        <w:rPr>
          <w:rFonts w:ascii="Times New Roman" w:eastAsia="Times New Roman" w:hAnsi="Times New Roman"/>
          <w:color w:val="000000"/>
          <w:sz w:val="28"/>
          <w:szCs w:val="26"/>
          <w:lang w:eastAsia="uk-UA" w:bidi="uk-UA"/>
        </w:rPr>
        <w:t>терством освіти і на</w:t>
      </w:r>
      <w:r w:rsidRPr="004845D9">
        <w:rPr>
          <w:rFonts w:ascii="Times New Roman" w:eastAsia="Times New Roman" w:hAnsi="Times New Roman"/>
          <w:color w:val="000000"/>
          <w:sz w:val="28"/>
          <w:szCs w:val="26"/>
          <w:lang w:eastAsia="uk-UA" w:bidi="uk-UA"/>
        </w:rPr>
        <w:t>уки України за погодженням з Міністерством фінансів України та Міністерством економіки України.</w:t>
      </w:r>
    </w:p>
    <w:p w:rsidR="006F03A9" w:rsidRPr="004845D9" w:rsidRDefault="006F03A9" w:rsidP="006F03A9">
      <w:pPr>
        <w:widowControl w:val="0"/>
        <w:numPr>
          <w:ilvl w:val="0"/>
          <w:numId w:val="9"/>
        </w:numPr>
        <w:tabs>
          <w:tab w:val="left" w:pos="1243"/>
        </w:tabs>
        <w:spacing w:after="0" w:line="240" w:lineRule="auto"/>
        <w:ind w:firstLine="720"/>
        <w:jc w:val="both"/>
        <w:rPr>
          <w:rFonts w:ascii="Times New Roman" w:eastAsia="Times New Roman" w:hAnsi="Times New Roman"/>
          <w:color w:val="000000"/>
          <w:sz w:val="28"/>
          <w:szCs w:val="26"/>
          <w:lang w:eastAsia="uk-UA" w:bidi="uk-UA"/>
        </w:rPr>
      </w:pPr>
      <w:bookmarkStart w:id="15" w:name="bookmark17"/>
      <w:bookmarkEnd w:id="15"/>
      <w:r w:rsidRPr="004845D9">
        <w:rPr>
          <w:rFonts w:ascii="Times New Roman" w:eastAsia="Times New Roman" w:hAnsi="Times New Roman"/>
          <w:color w:val="000000"/>
          <w:sz w:val="28"/>
          <w:szCs w:val="26"/>
          <w:lang w:eastAsia="uk-UA" w:bidi="uk-UA"/>
        </w:rPr>
        <w:t>Навчальний рік у опорному закладі починається 1 вересня і закінчується не пізніше 1 липня наступного року.</w:t>
      </w:r>
    </w:p>
    <w:p w:rsidR="006F03A9" w:rsidRDefault="006F03A9" w:rsidP="006F03A9">
      <w:pPr>
        <w:widowControl w:val="0"/>
        <w:numPr>
          <w:ilvl w:val="0"/>
          <w:numId w:val="9"/>
        </w:numPr>
        <w:tabs>
          <w:tab w:val="left" w:pos="1143"/>
        </w:tabs>
        <w:spacing w:after="0" w:line="240" w:lineRule="auto"/>
        <w:ind w:firstLine="720"/>
        <w:jc w:val="both"/>
        <w:rPr>
          <w:rFonts w:ascii="Times New Roman" w:eastAsia="Times New Roman" w:hAnsi="Times New Roman"/>
          <w:color w:val="000000"/>
          <w:sz w:val="28"/>
          <w:szCs w:val="26"/>
          <w:lang w:eastAsia="uk-UA" w:bidi="uk-UA"/>
        </w:rPr>
      </w:pPr>
      <w:bookmarkStart w:id="16" w:name="bookmark18"/>
      <w:bookmarkEnd w:id="16"/>
      <w:r w:rsidRPr="004845D9">
        <w:rPr>
          <w:rFonts w:ascii="Times New Roman" w:eastAsia="Times New Roman" w:hAnsi="Times New Roman"/>
          <w:color w:val="000000"/>
          <w:sz w:val="28"/>
          <w:szCs w:val="26"/>
          <w:lang w:eastAsia="uk-UA" w:bidi="uk-UA"/>
        </w:rPr>
        <w:t xml:space="preserve">Структура навчального року </w:t>
      </w:r>
      <w:r>
        <w:rPr>
          <w:rFonts w:ascii="Times New Roman" w:eastAsia="Times New Roman" w:hAnsi="Times New Roman"/>
          <w:color w:val="000000"/>
          <w:sz w:val="28"/>
          <w:szCs w:val="26"/>
          <w:lang w:eastAsia="uk-UA" w:bidi="uk-UA"/>
        </w:rPr>
        <w:t>(за чвертями, семестрами), тривалість навчального тижня, дня, занять, відпочинку між ними, інші форми організації освітнього процесу режим роботи встановлюється закладом освіти у межах часу, що передбачений освітньою програмою.</w:t>
      </w:r>
    </w:p>
    <w:p w:rsidR="006F03A9" w:rsidRPr="004845D9" w:rsidRDefault="006F03A9" w:rsidP="006F03A9">
      <w:pPr>
        <w:widowControl w:val="0"/>
        <w:tabs>
          <w:tab w:val="left" w:pos="1143"/>
        </w:tabs>
        <w:spacing w:after="0" w:line="240" w:lineRule="auto"/>
        <w:ind w:firstLine="72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 xml:space="preserve">У випадку екологічного лиха та епідемій місцевими органами виконавчої влади та органами місцевого самоврядування може встановлювати особливий режим роботи закладу освіти, який погоджується з органами </w:t>
      </w:r>
      <w:proofErr w:type="spellStart"/>
      <w:r>
        <w:rPr>
          <w:rFonts w:ascii="Times New Roman" w:eastAsia="Times New Roman" w:hAnsi="Times New Roman"/>
          <w:color w:val="000000"/>
          <w:sz w:val="28"/>
          <w:szCs w:val="26"/>
          <w:lang w:eastAsia="uk-UA" w:bidi="uk-UA"/>
        </w:rPr>
        <w:t>Держпроспоживслужби</w:t>
      </w:r>
      <w:proofErr w:type="spellEnd"/>
      <w:r>
        <w:rPr>
          <w:rFonts w:ascii="Times New Roman" w:eastAsia="Times New Roman" w:hAnsi="Times New Roman"/>
          <w:color w:val="000000"/>
          <w:sz w:val="28"/>
          <w:szCs w:val="26"/>
          <w:lang w:eastAsia="uk-UA" w:bidi="uk-UA"/>
        </w:rPr>
        <w:t xml:space="preserve"> України. </w:t>
      </w:r>
    </w:p>
    <w:p w:rsidR="006F03A9" w:rsidRPr="004845D9" w:rsidRDefault="006F03A9" w:rsidP="006F03A9">
      <w:pPr>
        <w:widowControl w:val="0"/>
        <w:numPr>
          <w:ilvl w:val="0"/>
          <w:numId w:val="9"/>
        </w:numPr>
        <w:tabs>
          <w:tab w:val="left" w:pos="1129"/>
        </w:tabs>
        <w:spacing w:after="0" w:line="240" w:lineRule="auto"/>
        <w:ind w:firstLine="720"/>
        <w:jc w:val="both"/>
        <w:rPr>
          <w:rFonts w:ascii="Times New Roman" w:eastAsia="Times New Roman" w:hAnsi="Times New Roman"/>
          <w:color w:val="000000"/>
          <w:sz w:val="28"/>
          <w:szCs w:val="26"/>
          <w:lang w:eastAsia="uk-UA" w:bidi="uk-UA"/>
        </w:rPr>
      </w:pPr>
      <w:bookmarkStart w:id="17" w:name="bookmark19"/>
      <w:bookmarkEnd w:id="17"/>
      <w:r w:rsidRPr="004845D9">
        <w:rPr>
          <w:rFonts w:ascii="Times New Roman" w:eastAsia="Times New Roman" w:hAnsi="Times New Roman"/>
          <w:color w:val="000000"/>
          <w:sz w:val="28"/>
          <w:szCs w:val="26"/>
          <w:lang w:eastAsia="uk-UA" w:bidi="uk-UA"/>
        </w:rPr>
        <w:t>Загальна тривалість канікул протягом навчального року</w:t>
      </w:r>
      <w:r>
        <w:rPr>
          <w:rFonts w:ascii="Times New Roman" w:eastAsia="Times New Roman" w:hAnsi="Times New Roman"/>
          <w:color w:val="000000"/>
          <w:sz w:val="28"/>
          <w:szCs w:val="26"/>
          <w:lang w:eastAsia="uk-UA" w:bidi="uk-UA"/>
        </w:rPr>
        <w:t xml:space="preserve"> не повинна становити менш як 30</w:t>
      </w:r>
      <w:r w:rsidRPr="004845D9">
        <w:rPr>
          <w:rFonts w:ascii="Times New Roman" w:eastAsia="Times New Roman" w:hAnsi="Times New Roman"/>
          <w:color w:val="000000"/>
          <w:sz w:val="28"/>
          <w:szCs w:val="26"/>
          <w:lang w:eastAsia="uk-UA" w:bidi="uk-UA"/>
        </w:rPr>
        <w:t xml:space="preserve"> календарних днів.</w:t>
      </w:r>
    </w:p>
    <w:p w:rsidR="006F03A9" w:rsidRPr="001A0A7B" w:rsidRDefault="006F03A9" w:rsidP="006F03A9">
      <w:pPr>
        <w:widowControl w:val="0"/>
        <w:numPr>
          <w:ilvl w:val="0"/>
          <w:numId w:val="9"/>
        </w:numPr>
        <w:tabs>
          <w:tab w:val="left" w:pos="1170"/>
        </w:tabs>
        <w:spacing w:after="0" w:line="240" w:lineRule="auto"/>
        <w:ind w:left="180" w:firstLine="540"/>
        <w:jc w:val="both"/>
        <w:rPr>
          <w:rFonts w:ascii="Times New Roman" w:eastAsia="Times New Roman" w:hAnsi="Times New Roman"/>
          <w:color w:val="000000"/>
          <w:sz w:val="28"/>
          <w:szCs w:val="26"/>
          <w:lang w:eastAsia="uk-UA" w:bidi="uk-UA"/>
        </w:rPr>
      </w:pPr>
      <w:bookmarkStart w:id="18" w:name="bookmark20"/>
      <w:bookmarkEnd w:id="18"/>
      <w:r w:rsidRPr="004845D9">
        <w:rPr>
          <w:rFonts w:ascii="Times New Roman" w:eastAsia="Times New Roman" w:hAnsi="Times New Roman"/>
          <w:color w:val="000000"/>
          <w:sz w:val="28"/>
          <w:szCs w:val="26"/>
          <w:lang w:eastAsia="uk-UA" w:bidi="uk-UA"/>
        </w:rPr>
        <w:t>Тривалість уроків у опорному закла</w:t>
      </w:r>
      <w:r>
        <w:rPr>
          <w:rFonts w:ascii="Times New Roman" w:eastAsia="Times New Roman" w:hAnsi="Times New Roman"/>
          <w:color w:val="000000"/>
          <w:sz w:val="28"/>
          <w:szCs w:val="26"/>
          <w:lang w:eastAsia="uk-UA" w:bidi="uk-UA"/>
        </w:rPr>
        <w:t>ді становить: у 1-х класах – 3</w:t>
      </w:r>
      <w:r>
        <w:rPr>
          <w:rFonts w:ascii="Times New Roman" w:eastAsia="Times New Roman" w:hAnsi="Times New Roman"/>
          <w:color w:val="000000"/>
          <w:sz w:val="28"/>
          <w:szCs w:val="26"/>
          <w:lang w:val="ru-RU" w:eastAsia="uk-UA" w:bidi="uk-UA"/>
        </w:rPr>
        <w:t xml:space="preserve">5 </w:t>
      </w:r>
      <w:proofErr w:type="spellStart"/>
      <w:r>
        <w:rPr>
          <w:rFonts w:ascii="Times New Roman" w:eastAsia="Times New Roman" w:hAnsi="Times New Roman"/>
          <w:color w:val="000000"/>
          <w:sz w:val="28"/>
          <w:szCs w:val="26"/>
          <w:lang w:val="ru-RU" w:eastAsia="uk-UA" w:bidi="uk-UA"/>
        </w:rPr>
        <w:t>хвилин</w:t>
      </w:r>
      <w:proofErr w:type="spellEnd"/>
      <w:r w:rsidRPr="004845D9">
        <w:rPr>
          <w:rFonts w:ascii="Times New Roman" w:eastAsia="Times New Roman" w:hAnsi="Times New Roman"/>
          <w:color w:val="000000"/>
          <w:sz w:val="28"/>
          <w:szCs w:val="26"/>
          <w:lang w:eastAsia="uk-UA" w:bidi="uk-UA"/>
        </w:rPr>
        <w:t>, у 2-4-х класах - 40 хвилин, у 5-11-х (12-х) - 45 хвилин.</w:t>
      </w:r>
    </w:p>
    <w:p w:rsidR="006F03A9" w:rsidRDefault="006F03A9" w:rsidP="006F03A9">
      <w:pPr>
        <w:widowControl w:val="0"/>
        <w:tabs>
          <w:tab w:val="left" w:pos="1170"/>
        </w:tabs>
        <w:spacing w:after="0" w:line="240" w:lineRule="auto"/>
        <w:ind w:firstLine="709"/>
        <w:jc w:val="both"/>
        <w:rPr>
          <w:rFonts w:ascii="Times New Roman" w:eastAsia="Times New Roman" w:hAnsi="Times New Roman"/>
          <w:color w:val="000000"/>
          <w:sz w:val="28"/>
          <w:szCs w:val="26"/>
          <w:lang w:val="ru-RU" w:eastAsia="uk-UA" w:bidi="uk-UA"/>
        </w:rPr>
      </w:pPr>
      <w:r>
        <w:rPr>
          <w:rFonts w:ascii="Times New Roman" w:eastAsia="Times New Roman" w:hAnsi="Times New Roman"/>
          <w:color w:val="000000"/>
          <w:sz w:val="28"/>
          <w:szCs w:val="26"/>
          <w:lang w:val="ru-RU" w:eastAsia="uk-UA" w:bidi="uk-UA"/>
        </w:rPr>
        <w:t xml:space="preserve">Заклад </w:t>
      </w:r>
      <w:proofErr w:type="spellStart"/>
      <w:r>
        <w:rPr>
          <w:rFonts w:ascii="Times New Roman" w:eastAsia="Times New Roman" w:hAnsi="Times New Roman"/>
          <w:color w:val="000000"/>
          <w:sz w:val="28"/>
          <w:szCs w:val="26"/>
          <w:lang w:val="ru-RU" w:eastAsia="uk-UA" w:bidi="uk-UA"/>
        </w:rPr>
        <w:t>освіти</w:t>
      </w:r>
      <w:proofErr w:type="spellEnd"/>
      <w:r>
        <w:rPr>
          <w:rFonts w:ascii="Times New Roman" w:eastAsia="Times New Roman" w:hAnsi="Times New Roman"/>
          <w:color w:val="000000"/>
          <w:sz w:val="28"/>
          <w:szCs w:val="26"/>
          <w:lang w:val="ru-RU" w:eastAsia="uk-UA" w:bidi="uk-UA"/>
        </w:rPr>
        <w:t xml:space="preserve"> </w:t>
      </w:r>
      <w:proofErr w:type="spellStart"/>
      <w:r>
        <w:rPr>
          <w:rFonts w:ascii="Times New Roman" w:eastAsia="Times New Roman" w:hAnsi="Times New Roman"/>
          <w:color w:val="000000"/>
          <w:sz w:val="28"/>
          <w:szCs w:val="26"/>
          <w:lang w:val="ru-RU" w:eastAsia="uk-UA" w:bidi="uk-UA"/>
        </w:rPr>
        <w:t>може</w:t>
      </w:r>
      <w:proofErr w:type="spellEnd"/>
      <w:r>
        <w:rPr>
          <w:rFonts w:ascii="Times New Roman" w:eastAsia="Times New Roman" w:hAnsi="Times New Roman"/>
          <w:color w:val="000000"/>
          <w:sz w:val="28"/>
          <w:szCs w:val="26"/>
          <w:lang w:val="ru-RU" w:eastAsia="uk-UA" w:bidi="uk-UA"/>
        </w:rPr>
        <w:t xml:space="preserve"> обрати </w:t>
      </w:r>
      <w:proofErr w:type="spellStart"/>
      <w:r>
        <w:rPr>
          <w:rFonts w:ascii="Times New Roman" w:eastAsia="Times New Roman" w:hAnsi="Times New Roman"/>
          <w:color w:val="000000"/>
          <w:sz w:val="28"/>
          <w:szCs w:val="26"/>
          <w:lang w:val="ru-RU" w:eastAsia="uk-UA" w:bidi="uk-UA"/>
        </w:rPr>
        <w:t>інші</w:t>
      </w:r>
      <w:proofErr w:type="spellEnd"/>
      <w:r>
        <w:rPr>
          <w:rFonts w:ascii="Times New Roman" w:eastAsia="Times New Roman" w:hAnsi="Times New Roman"/>
          <w:color w:val="000000"/>
          <w:sz w:val="28"/>
          <w:szCs w:val="26"/>
          <w:lang w:val="ru-RU" w:eastAsia="uk-UA" w:bidi="uk-UA"/>
        </w:rPr>
        <w:t xml:space="preserve">, </w:t>
      </w:r>
      <w:proofErr w:type="spellStart"/>
      <w:proofErr w:type="gramStart"/>
      <w:r>
        <w:rPr>
          <w:rFonts w:ascii="Times New Roman" w:eastAsia="Times New Roman" w:hAnsi="Times New Roman"/>
          <w:color w:val="000000"/>
          <w:sz w:val="28"/>
          <w:szCs w:val="26"/>
          <w:lang w:val="ru-RU" w:eastAsia="uk-UA" w:bidi="uk-UA"/>
        </w:rPr>
        <w:t>кр</w:t>
      </w:r>
      <w:proofErr w:type="gramEnd"/>
      <w:r>
        <w:rPr>
          <w:rFonts w:ascii="Times New Roman" w:eastAsia="Times New Roman" w:hAnsi="Times New Roman"/>
          <w:color w:val="000000"/>
          <w:sz w:val="28"/>
          <w:szCs w:val="26"/>
          <w:lang w:val="ru-RU" w:eastAsia="uk-UA" w:bidi="uk-UA"/>
        </w:rPr>
        <w:t>ім</w:t>
      </w:r>
      <w:proofErr w:type="spellEnd"/>
      <w:r>
        <w:rPr>
          <w:rFonts w:ascii="Times New Roman" w:eastAsia="Times New Roman" w:hAnsi="Times New Roman"/>
          <w:color w:val="000000"/>
          <w:sz w:val="28"/>
          <w:szCs w:val="26"/>
          <w:lang w:val="ru-RU" w:eastAsia="uk-UA" w:bidi="uk-UA"/>
        </w:rPr>
        <w:t xml:space="preserve"> уроку </w:t>
      </w:r>
      <w:proofErr w:type="spellStart"/>
      <w:r>
        <w:rPr>
          <w:rFonts w:ascii="Times New Roman" w:eastAsia="Times New Roman" w:hAnsi="Times New Roman"/>
          <w:color w:val="000000"/>
          <w:sz w:val="28"/>
          <w:szCs w:val="26"/>
          <w:lang w:val="ru-RU" w:eastAsia="uk-UA" w:bidi="uk-UA"/>
        </w:rPr>
        <w:t>форми</w:t>
      </w:r>
      <w:proofErr w:type="spellEnd"/>
      <w:r>
        <w:rPr>
          <w:rFonts w:ascii="Times New Roman" w:eastAsia="Times New Roman" w:hAnsi="Times New Roman"/>
          <w:color w:val="000000"/>
          <w:sz w:val="28"/>
          <w:szCs w:val="26"/>
          <w:lang w:val="ru-RU" w:eastAsia="uk-UA" w:bidi="uk-UA"/>
        </w:rPr>
        <w:t xml:space="preserve"> </w:t>
      </w:r>
      <w:proofErr w:type="spellStart"/>
      <w:r>
        <w:rPr>
          <w:rFonts w:ascii="Times New Roman" w:eastAsia="Times New Roman" w:hAnsi="Times New Roman"/>
          <w:color w:val="000000"/>
          <w:sz w:val="28"/>
          <w:szCs w:val="26"/>
          <w:lang w:val="ru-RU" w:eastAsia="uk-UA" w:bidi="uk-UA"/>
        </w:rPr>
        <w:t>організації</w:t>
      </w:r>
      <w:proofErr w:type="spellEnd"/>
      <w:r>
        <w:rPr>
          <w:rFonts w:ascii="Times New Roman" w:eastAsia="Times New Roman" w:hAnsi="Times New Roman"/>
          <w:color w:val="000000"/>
          <w:sz w:val="28"/>
          <w:szCs w:val="26"/>
          <w:lang w:val="ru-RU" w:eastAsia="uk-UA" w:bidi="uk-UA"/>
        </w:rPr>
        <w:t xml:space="preserve"> </w:t>
      </w:r>
      <w:r>
        <w:rPr>
          <w:rFonts w:ascii="Times New Roman" w:eastAsia="Times New Roman" w:hAnsi="Times New Roman"/>
          <w:color w:val="000000"/>
          <w:sz w:val="28"/>
          <w:szCs w:val="26"/>
          <w:lang w:eastAsia="uk-UA" w:bidi="uk-UA"/>
        </w:rPr>
        <w:t>освітнього процесу.</w:t>
      </w:r>
      <w:r>
        <w:rPr>
          <w:rFonts w:ascii="Times New Roman" w:eastAsia="Times New Roman" w:hAnsi="Times New Roman"/>
          <w:color w:val="000000"/>
          <w:sz w:val="28"/>
          <w:szCs w:val="26"/>
          <w:lang w:val="ru-RU" w:eastAsia="uk-UA" w:bidi="uk-UA"/>
        </w:rPr>
        <w:t xml:space="preserve"> </w:t>
      </w:r>
    </w:p>
    <w:p w:rsidR="006F03A9" w:rsidRDefault="006F03A9" w:rsidP="006F03A9">
      <w:pPr>
        <w:widowControl w:val="0"/>
        <w:tabs>
          <w:tab w:val="left" w:pos="1170"/>
        </w:tabs>
        <w:spacing w:after="0" w:line="240" w:lineRule="auto"/>
        <w:ind w:firstLine="709"/>
        <w:jc w:val="both"/>
        <w:rPr>
          <w:rFonts w:ascii="Times New Roman" w:eastAsia="Times New Roman" w:hAnsi="Times New Roman"/>
          <w:color w:val="000000"/>
          <w:sz w:val="28"/>
          <w:szCs w:val="26"/>
          <w:lang w:eastAsia="uk-UA" w:bidi="uk-UA"/>
        </w:rPr>
      </w:pPr>
      <w:proofErr w:type="spellStart"/>
      <w:proofErr w:type="gramStart"/>
      <w:r>
        <w:rPr>
          <w:rFonts w:ascii="Times New Roman" w:eastAsia="Times New Roman" w:hAnsi="Times New Roman"/>
          <w:color w:val="000000"/>
          <w:sz w:val="28"/>
          <w:szCs w:val="26"/>
          <w:lang w:val="ru-RU" w:eastAsia="uk-UA" w:bidi="uk-UA"/>
        </w:rPr>
        <w:t>Р</w:t>
      </w:r>
      <w:proofErr w:type="gramEnd"/>
      <w:r>
        <w:rPr>
          <w:rFonts w:ascii="Times New Roman" w:eastAsia="Times New Roman" w:hAnsi="Times New Roman"/>
          <w:color w:val="000000"/>
          <w:sz w:val="28"/>
          <w:szCs w:val="26"/>
          <w:lang w:val="ru-RU" w:eastAsia="uk-UA" w:bidi="uk-UA"/>
        </w:rPr>
        <w:t>ізниця</w:t>
      </w:r>
      <w:proofErr w:type="spellEnd"/>
      <w:r>
        <w:rPr>
          <w:rFonts w:ascii="Times New Roman" w:eastAsia="Times New Roman" w:hAnsi="Times New Roman"/>
          <w:color w:val="000000"/>
          <w:sz w:val="28"/>
          <w:szCs w:val="26"/>
          <w:lang w:val="ru-RU" w:eastAsia="uk-UA" w:bidi="uk-UA"/>
        </w:rPr>
        <w:t xml:space="preserve"> в </w:t>
      </w:r>
      <w:proofErr w:type="spellStart"/>
      <w:r>
        <w:rPr>
          <w:rFonts w:ascii="Times New Roman" w:eastAsia="Times New Roman" w:hAnsi="Times New Roman"/>
          <w:color w:val="000000"/>
          <w:sz w:val="28"/>
          <w:szCs w:val="26"/>
          <w:lang w:val="ru-RU" w:eastAsia="uk-UA" w:bidi="uk-UA"/>
        </w:rPr>
        <w:t>часі</w:t>
      </w:r>
      <w:proofErr w:type="spellEnd"/>
      <w:r>
        <w:rPr>
          <w:rFonts w:ascii="Times New Roman" w:eastAsia="Times New Roman" w:hAnsi="Times New Roman"/>
          <w:color w:val="000000"/>
          <w:sz w:val="28"/>
          <w:szCs w:val="26"/>
          <w:lang w:val="ru-RU" w:eastAsia="uk-UA" w:bidi="uk-UA"/>
        </w:rPr>
        <w:t xml:space="preserve"> </w:t>
      </w:r>
      <w:proofErr w:type="spellStart"/>
      <w:r>
        <w:rPr>
          <w:rFonts w:ascii="Times New Roman" w:eastAsia="Times New Roman" w:hAnsi="Times New Roman"/>
          <w:color w:val="000000"/>
          <w:sz w:val="28"/>
          <w:szCs w:val="26"/>
          <w:lang w:val="ru-RU" w:eastAsia="uk-UA" w:bidi="uk-UA"/>
        </w:rPr>
        <w:t>навчальних</w:t>
      </w:r>
      <w:proofErr w:type="spellEnd"/>
      <w:r>
        <w:rPr>
          <w:rFonts w:ascii="Times New Roman" w:eastAsia="Times New Roman" w:hAnsi="Times New Roman"/>
          <w:color w:val="000000"/>
          <w:sz w:val="28"/>
          <w:szCs w:val="26"/>
          <w:lang w:val="ru-RU" w:eastAsia="uk-UA" w:bidi="uk-UA"/>
        </w:rPr>
        <w:t xml:space="preserve"> годин перших – </w:t>
      </w:r>
      <w:proofErr w:type="spellStart"/>
      <w:r>
        <w:rPr>
          <w:rFonts w:ascii="Times New Roman" w:eastAsia="Times New Roman" w:hAnsi="Times New Roman"/>
          <w:color w:val="000000"/>
          <w:sz w:val="28"/>
          <w:szCs w:val="26"/>
          <w:lang w:val="ru-RU" w:eastAsia="uk-UA" w:bidi="uk-UA"/>
        </w:rPr>
        <w:t>четвертих</w:t>
      </w:r>
      <w:proofErr w:type="spellEnd"/>
      <w:r>
        <w:rPr>
          <w:rFonts w:ascii="Times New Roman" w:eastAsia="Times New Roman" w:hAnsi="Times New Roman"/>
          <w:color w:val="000000"/>
          <w:sz w:val="28"/>
          <w:szCs w:val="26"/>
          <w:lang w:val="ru-RU" w:eastAsia="uk-UA" w:bidi="uk-UA"/>
        </w:rPr>
        <w:t xml:space="preserve"> </w:t>
      </w:r>
      <w:proofErr w:type="spellStart"/>
      <w:r>
        <w:rPr>
          <w:rFonts w:ascii="Times New Roman" w:eastAsia="Times New Roman" w:hAnsi="Times New Roman"/>
          <w:color w:val="000000"/>
          <w:sz w:val="28"/>
          <w:szCs w:val="26"/>
          <w:lang w:val="ru-RU" w:eastAsia="uk-UA" w:bidi="uk-UA"/>
        </w:rPr>
        <w:t>класів</w:t>
      </w:r>
      <w:proofErr w:type="spellEnd"/>
      <w:r>
        <w:rPr>
          <w:rFonts w:ascii="Times New Roman" w:eastAsia="Times New Roman" w:hAnsi="Times New Roman"/>
          <w:color w:val="000000"/>
          <w:sz w:val="28"/>
          <w:szCs w:val="26"/>
          <w:lang w:val="ru-RU" w:eastAsia="uk-UA" w:bidi="uk-UA"/>
        </w:rPr>
        <w:t xml:space="preserve"> </w:t>
      </w:r>
      <w:proofErr w:type="spellStart"/>
      <w:r>
        <w:rPr>
          <w:rFonts w:ascii="Times New Roman" w:eastAsia="Times New Roman" w:hAnsi="Times New Roman"/>
          <w:color w:val="000000"/>
          <w:sz w:val="28"/>
          <w:szCs w:val="26"/>
          <w:lang w:val="ru-RU" w:eastAsia="uk-UA" w:bidi="uk-UA"/>
        </w:rPr>
        <w:t>обов</w:t>
      </w:r>
      <w:proofErr w:type="spellEnd"/>
      <w:r w:rsidRPr="001A0A7B">
        <w:rPr>
          <w:rFonts w:ascii="Times New Roman" w:eastAsia="Times New Roman" w:hAnsi="Times New Roman"/>
          <w:color w:val="000000"/>
          <w:sz w:val="28"/>
          <w:szCs w:val="26"/>
          <w:lang w:val="ru-RU" w:eastAsia="uk-UA" w:bidi="uk-UA"/>
        </w:rPr>
        <w:t>’</w:t>
      </w:r>
      <w:proofErr w:type="spellStart"/>
      <w:r>
        <w:rPr>
          <w:rFonts w:ascii="Times New Roman" w:eastAsia="Times New Roman" w:hAnsi="Times New Roman"/>
          <w:color w:val="000000"/>
          <w:sz w:val="28"/>
          <w:szCs w:val="26"/>
          <w:lang w:eastAsia="uk-UA" w:bidi="uk-UA"/>
        </w:rPr>
        <w:t>язково</w:t>
      </w:r>
      <w:proofErr w:type="spellEnd"/>
      <w:r>
        <w:rPr>
          <w:rFonts w:ascii="Times New Roman" w:eastAsia="Times New Roman" w:hAnsi="Times New Roman"/>
          <w:color w:val="000000"/>
          <w:sz w:val="28"/>
          <w:szCs w:val="26"/>
          <w:lang w:eastAsia="uk-UA" w:bidi="uk-UA"/>
        </w:rPr>
        <w:t xml:space="preserve"> обліковується і компенсується проведенням додаткових, індивідуальних занять та консультацій з учнями.</w:t>
      </w:r>
    </w:p>
    <w:p w:rsidR="006F03A9" w:rsidRPr="004845D9" w:rsidRDefault="006F03A9" w:rsidP="006F03A9">
      <w:pPr>
        <w:widowControl w:val="0"/>
        <w:tabs>
          <w:tab w:val="left" w:pos="1170"/>
        </w:tabs>
        <w:spacing w:after="0" w:line="240" w:lineRule="auto"/>
        <w:ind w:firstLine="709"/>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 xml:space="preserve">Зміна тривалості уроків допускається за погодженням і з засновником </w:t>
      </w:r>
      <w:r>
        <w:rPr>
          <w:rFonts w:ascii="Times New Roman" w:eastAsia="Times New Roman" w:hAnsi="Times New Roman"/>
          <w:color w:val="000000"/>
          <w:sz w:val="28"/>
          <w:szCs w:val="26"/>
          <w:lang w:eastAsia="uk-UA" w:bidi="uk-UA"/>
        </w:rPr>
        <w:lastRenderedPageBreak/>
        <w:t>або уповноваженим ним органом управління освіти та територіальними установами</w:t>
      </w:r>
      <w:r w:rsidRPr="001A0A7B">
        <w:rPr>
          <w:rFonts w:ascii="Times New Roman" w:eastAsia="Times New Roman" w:hAnsi="Times New Roman"/>
          <w:color w:val="000000"/>
          <w:sz w:val="28"/>
          <w:szCs w:val="26"/>
          <w:lang w:eastAsia="uk-UA" w:bidi="uk-UA"/>
        </w:rPr>
        <w:t xml:space="preserve"> </w:t>
      </w:r>
      <w:proofErr w:type="spellStart"/>
      <w:r>
        <w:rPr>
          <w:rFonts w:ascii="Times New Roman" w:eastAsia="Times New Roman" w:hAnsi="Times New Roman"/>
          <w:color w:val="000000"/>
          <w:sz w:val="28"/>
          <w:szCs w:val="26"/>
          <w:lang w:eastAsia="uk-UA" w:bidi="uk-UA"/>
        </w:rPr>
        <w:t>Держпроспоживслужби</w:t>
      </w:r>
      <w:proofErr w:type="spellEnd"/>
      <w:r>
        <w:rPr>
          <w:rFonts w:ascii="Times New Roman" w:eastAsia="Times New Roman" w:hAnsi="Times New Roman"/>
          <w:color w:val="000000"/>
          <w:sz w:val="28"/>
          <w:szCs w:val="26"/>
          <w:lang w:eastAsia="uk-UA" w:bidi="uk-UA"/>
        </w:rPr>
        <w:t xml:space="preserve"> України.</w:t>
      </w:r>
    </w:p>
    <w:p w:rsidR="006F03A9" w:rsidRPr="00963F7D" w:rsidRDefault="006F03A9" w:rsidP="006F03A9">
      <w:pPr>
        <w:widowControl w:val="0"/>
        <w:numPr>
          <w:ilvl w:val="0"/>
          <w:numId w:val="9"/>
        </w:numPr>
        <w:tabs>
          <w:tab w:val="left" w:pos="1158"/>
        </w:tabs>
        <w:spacing w:after="0" w:line="240" w:lineRule="auto"/>
        <w:ind w:firstLine="720"/>
        <w:jc w:val="both"/>
        <w:rPr>
          <w:rFonts w:ascii="Times New Roman" w:eastAsia="Times New Roman" w:hAnsi="Times New Roman"/>
          <w:color w:val="000000"/>
          <w:sz w:val="28"/>
          <w:szCs w:val="26"/>
          <w:lang w:eastAsia="uk-UA" w:bidi="uk-UA"/>
        </w:rPr>
      </w:pPr>
      <w:bookmarkStart w:id="19" w:name="bookmark21"/>
      <w:bookmarkEnd w:id="19"/>
      <w:r w:rsidRPr="00963F7D">
        <w:rPr>
          <w:rFonts w:ascii="Times New Roman" w:eastAsia="Times New Roman" w:hAnsi="Times New Roman"/>
          <w:color w:val="000000"/>
          <w:sz w:val="28"/>
          <w:szCs w:val="26"/>
          <w:lang w:eastAsia="uk-UA" w:bidi="uk-UA"/>
        </w:rPr>
        <w:t xml:space="preserve">Для учнів 5-9-х класів (поглиблене вивчення) допускається проведення підряд двох уроків під час лабораторних і контрольних робіт, написання творів, а також уроків трудового навчання для учнів 5-6 класів. </w:t>
      </w:r>
    </w:p>
    <w:p w:rsidR="006F03A9" w:rsidRPr="00963F7D" w:rsidRDefault="006F03A9" w:rsidP="006F03A9">
      <w:pPr>
        <w:widowControl w:val="0"/>
        <w:tabs>
          <w:tab w:val="left" w:pos="1158"/>
        </w:tabs>
        <w:spacing w:after="0" w:line="240" w:lineRule="auto"/>
        <w:ind w:firstLine="709"/>
        <w:jc w:val="both"/>
        <w:rPr>
          <w:rFonts w:ascii="Times New Roman" w:eastAsia="Times New Roman" w:hAnsi="Times New Roman"/>
          <w:color w:val="000000"/>
          <w:sz w:val="28"/>
          <w:szCs w:val="26"/>
          <w:lang w:eastAsia="uk-UA" w:bidi="uk-UA"/>
        </w:rPr>
      </w:pPr>
      <w:r w:rsidRPr="00963F7D">
        <w:rPr>
          <w:rFonts w:ascii="Times New Roman" w:eastAsia="Times New Roman" w:hAnsi="Times New Roman"/>
          <w:color w:val="000000"/>
          <w:sz w:val="28"/>
          <w:szCs w:val="26"/>
          <w:lang w:eastAsia="uk-UA" w:bidi="uk-UA"/>
        </w:rPr>
        <w:t>У 10-11-х (12-х) класах допускається проведення підряд двох уроків з одного предмета інваріантної та варіативної частини навчального члену і профільних дисциплін (предметів).</w:t>
      </w:r>
    </w:p>
    <w:p w:rsidR="006F03A9" w:rsidRPr="004845D9" w:rsidRDefault="006F03A9" w:rsidP="006F03A9">
      <w:pPr>
        <w:widowControl w:val="0"/>
        <w:numPr>
          <w:ilvl w:val="0"/>
          <w:numId w:val="9"/>
        </w:numPr>
        <w:tabs>
          <w:tab w:val="left" w:pos="1243"/>
        </w:tabs>
        <w:spacing w:after="0" w:line="240" w:lineRule="auto"/>
        <w:ind w:firstLine="720"/>
        <w:jc w:val="both"/>
        <w:rPr>
          <w:rFonts w:ascii="Times New Roman" w:eastAsia="Times New Roman" w:hAnsi="Times New Roman"/>
          <w:color w:val="000000"/>
          <w:sz w:val="28"/>
          <w:szCs w:val="26"/>
          <w:lang w:eastAsia="uk-UA" w:bidi="uk-UA"/>
        </w:rPr>
      </w:pPr>
      <w:bookmarkStart w:id="20" w:name="bookmark22"/>
      <w:bookmarkEnd w:id="20"/>
      <w:r w:rsidRPr="004845D9">
        <w:rPr>
          <w:rFonts w:ascii="Times New Roman" w:eastAsia="Times New Roman" w:hAnsi="Times New Roman"/>
          <w:color w:val="000000"/>
          <w:sz w:val="28"/>
          <w:szCs w:val="26"/>
          <w:lang w:eastAsia="uk-UA" w:bidi="uk-UA"/>
        </w:rPr>
        <w:t>Опорний заклад може обрати інші, крім уроку, форми організації</w:t>
      </w:r>
    </w:p>
    <w:p w:rsidR="006F03A9" w:rsidRPr="004845D9" w:rsidRDefault="006F03A9" w:rsidP="006F03A9">
      <w:pPr>
        <w:widowControl w:val="0"/>
        <w:spacing w:after="0" w:line="240" w:lineRule="auto"/>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нав</w:t>
      </w:r>
      <w:r w:rsidRPr="004845D9">
        <w:rPr>
          <w:rFonts w:ascii="Times New Roman" w:eastAsia="Times New Roman" w:hAnsi="Times New Roman"/>
          <w:color w:val="000000"/>
          <w:sz w:val="28"/>
          <w:szCs w:val="26"/>
          <w:lang w:eastAsia="uk-UA" w:bidi="uk-UA"/>
        </w:rPr>
        <w:t>чально-виховного процесу.</w:t>
      </w:r>
    </w:p>
    <w:p w:rsidR="006F03A9" w:rsidRPr="004845D9" w:rsidRDefault="006F03A9" w:rsidP="006F03A9">
      <w:pPr>
        <w:widowControl w:val="0"/>
        <w:spacing w:after="0" w:line="240" w:lineRule="auto"/>
        <w:ind w:firstLine="720"/>
        <w:jc w:val="both"/>
        <w:rPr>
          <w:rFonts w:ascii="Times New Roman" w:eastAsia="Times New Roman" w:hAnsi="Times New Roman"/>
          <w:color w:val="000000"/>
          <w:sz w:val="28"/>
          <w:szCs w:val="26"/>
          <w:lang w:eastAsia="uk-UA" w:bidi="uk-UA"/>
        </w:rPr>
      </w:pPr>
      <w:r w:rsidRPr="004845D9">
        <w:rPr>
          <w:rFonts w:ascii="Times New Roman" w:eastAsia="Times New Roman" w:hAnsi="Times New Roman"/>
          <w:color w:val="000000"/>
          <w:sz w:val="28"/>
          <w:szCs w:val="26"/>
          <w:lang w:eastAsia="uk-UA" w:bidi="uk-UA"/>
        </w:rPr>
        <w:t>Крім різних форм обов’язкових навчальних занять, у опорному закладі кажуть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-1 малів і обдарувань.</w:t>
      </w:r>
    </w:p>
    <w:p w:rsidR="006F03A9" w:rsidRPr="004845D9" w:rsidRDefault="006F03A9" w:rsidP="006F03A9">
      <w:pPr>
        <w:widowControl w:val="0"/>
        <w:numPr>
          <w:ilvl w:val="0"/>
          <w:numId w:val="9"/>
        </w:numPr>
        <w:tabs>
          <w:tab w:val="left" w:pos="1243"/>
        </w:tabs>
        <w:spacing w:after="0" w:line="240" w:lineRule="auto"/>
        <w:ind w:left="180" w:firstLine="540"/>
        <w:jc w:val="both"/>
        <w:rPr>
          <w:rFonts w:ascii="Times New Roman" w:eastAsia="Times New Roman" w:hAnsi="Times New Roman"/>
          <w:color w:val="000000"/>
          <w:sz w:val="28"/>
          <w:szCs w:val="26"/>
          <w:lang w:eastAsia="uk-UA" w:bidi="uk-UA"/>
        </w:rPr>
      </w:pPr>
      <w:bookmarkStart w:id="21" w:name="bookmark23"/>
      <w:bookmarkEnd w:id="21"/>
      <w:r w:rsidRPr="004845D9">
        <w:rPr>
          <w:rFonts w:ascii="Times New Roman" w:eastAsia="Times New Roman" w:hAnsi="Times New Roman"/>
          <w:color w:val="000000"/>
          <w:sz w:val="28"/>
          <w:szCs w:val="26"/>
          <w:lang w:eastAsia="uk-UA" w:bidi="uk-UA"/>
        </w:rPr>
        <w:t xml:space="preserve">Тривалість перерв між </w:t>
      </w:r>
      <w:proofErr w:type="spellStart"/>
      <w:r w:rsidRPr="004845D9">
        <w:rPr>
          <w:rFonts w:ascii="Times New Roman" w:eastAsia="Times New Roman" w:hAnsi="Times New Roman"/>
          <w:color w:val="000000"/>
          <w:sz w:val="28"/>
          <w:szCs w:val="26"/>
          <w:lang w:eastAsia="uk-UA" w:bidi="uk-UA"/>
        </w:rPr>
        <w:t>уроками</w:t>
      </w:r>
      <w:proofErr w:type="spellEnd"/>
      <w:r>
        <w:rPr>
          <w:rFonts w:ascii="Times New Roman" w:eastAsia="Times New Roman" w:hAnsi="Times New Roman"/>
          <w:color w:val="000000"/>
          <w:sz w:val="28"/>
          <w:szCs w:val="26"/>
          <w:lang w:eastAsia="uk-UA" w:bidi="uk-UA"/>
        </w:rPr>
        <w:t xml:space="preserve"> встановлюється з урахуванням пот</w:t>
      </w:r>
      <w:r w:rsidRPr="004845D9">
        <w:rPr>
          <w:rFonts w:ascii="Times New Roman" w:eastAsia="Times New Roman" w:hAnsi="Times New Roman"/>
          <w:color w:val="000000"/>
          <w:sz w:val="28"/>
          <w:szCs w:val="26"/>
          <w:lang w:eastAsia="uk-UA" w:bidi="uk-UA"/>
        </w:rPr>
        <w:t>реби в організації активного відпочинку і хар</w:t>
      </w:r>
      <w:r>
        <w:rPr>
          <w:rFonts w:ascii="Times New Roman" w:eastAsia="Times New Roman" w:hAnsi="Times New Roman"/>
          <w:color w:val="000000"/>
          <w:sz w:val="28"/>
          <w:szCs w:val="26"/>
          <w:lang w:eastAsia="uk-UA" w:bidi="uk-UA"/>
        </w:rPr>
        <w:t>чування учнів, але не менш як 10</w:t>
      </w:r>
      <w:r w:rsidRPr="004845D9">
        <w:rPr>
          <w:rFonts w:ascii="Times New Roman" w:eastAsia="Times New Roman" w:hAnsi="Times New Roman"/>
          <w:color w:val="000000"/>
          <w:sz w:val="28"/>
          <w:szCs w:val="26"/>
          <w:lang w:eastAsia="uk-UA" w:bidi="uk-UA"/>
        </w:rPr>
        <w:t>хвилин, великої перерви (після другого або третього уроку) - 20 хвилин.</w:t>
      </w:r>
    </w:p>
    <w:p w:rsidR="006F03A9" w:rsidRDefault="006F03A9" w:rsidP="006F03A9">
      <w:pPr>
        <w:widowControl w:val="0"/>
        <w:numPr>
          <w:ilvl w:val="0"/>
          <w:numId w:val="9"/>
        </w:numPr>
        <w:tabs>
          <w:tab w:val="left" w:pos="1124"/>
        </w:tabs>
        <w:spacing w:after="0" w:line="240" w:lineRule="auto"/>
        <w:ind w:firstLine="720"/>
        <w:jc w:val="both"/>
        <w:rPr>
          <w:rFonts w:ascii="Times New Roman" w:eastAsia="Times New Roman" w:hAnsi="Times New Roman"/>
          <w:color w:val="000000"/>
          <w:sz w:val="28"/>
          <w:szCs w:val="26"/>
          <w:lang w:eastAsia="uk-UA" w:bidi="uk-UA"/>
        </w:rPr>
      </w:pPr>
      <w:bookmarkStart w:id="22" w:name="bookmark24"/>
      <w:bookmarkEnd w:id="22"/>
      <w:r w:rsidRPr="004845D9">
        <w:rPr>
          <w:rFonts w:ascii="Times New Roman" w:eastAsia="Times New Roman" w:hAnsi="Times New Roman"/>
          <w:color w:val="000000"/>
          <w:sz w:val="28"/>
          <w:szCs w:val="26"/>
          <w:lang w:eastAsia="uk-UA" w:bidi="uk-UA"/>
        </w:rPr>
        <w:t>Розклад уроків опорного закладу, його</w:t>
      </w:r>
      <w:r>
        <w:rPr>
          <w:rFonts w:ascii="Times New Roman" w:eastAsia="Times New Roman" w:hAnsi="Times New Roman"/>
          <w:color w:val="000000"/>
          <w:sz w:val="28"/>
          <w:szCs w:val="26"/>
          <w:lang w:eastAsia="uk-UA" w:bidi="uk-UA"/>
        </w:rPr>
        <w:t xml:space="preserve"> філій складається відповідно до</w:t>
      </w:r>
      <w:r w:rsidRPr="004845D9">
        <w:rPr>
          <w:rFonts w:ascii="Times New Roman" w:eastAsia="Times New Roman" w:hAnsi="Times New Roman"/>
          <w:color w:val="000000"/>
          <w:sz w:val="28"/>
          <w:szCs w:val="26"/>
          <w:lang w:eastAsia="uk-UA" w:bidi="uk-UA"/>
        </w:rPr>
        <w:t xml:space="preserve"> навчального плану з дотриманням педагогічних, санітарно-гігієнічних та з в димних вимог і затверджується директором опорного закладу.</w:t>
      </w:r>
    </w:p>
    <w:p w:rsidR="006F03A9" w:rsidRPr="00D31B02" w:rsidRDefault="006F03A9" w:rsidP="006F03A9">
      <w:pPr>
        <w:widowControl w:val="0"/>
        <w:numPr>
          <w:ilvl w:val="0"/>
          <w:numId w:val="9"/>
        </w:numPr>
        <w:tabs>
          <w:tab w:val="left" w:pos="1124"/>
        </w:tabs>
        <w:spacing w:after="0" w:line="240" w:lineRule="auto"/>
        <w:ind w:firstLine="720"/>
        <w:jc w:val="both"/>
        <w:rPr>
          <w:rFonts w:ascii="Times New Roman" w:eastAsia="Times New Roman" w:hAnsi="Times New Roman"/>
          <w:color w:val="000000"/>
          <w:sz w:val="28"/>
          <w:szCs w:val="26"/>
          <w:lang w:eastAsia="uk-UA" w:bidi="uk-UA"/>
        </w:rPr>
      </w:pPr>
      <w:r w:rsidRPr="00D31B02">
        <w:rPr>
          <w:rFonts w:ascii="Times New Roman" w:eastAsia="Times New Roman" w:hAnsi="Times New Roman"/>
          <w:color w:val="000000"/>
          <w:sz w:val="28"/>
          <w:szCs w:val="28"/>
          <w:lang w:eastAsia="uk-UA" w:bidi="uk-UA"/>
        </w:rPr>
        <w:t>Відволікання учнів від навчальних занять для провадження інших</w:t>
      </w:r>
      <w:bookmarkStart w:id="23" w:name="bookmark26"/>
      <w:bookmarkEnd w:id="23"/>
      <w:r w:rsidRPr="00D31B02">
        <w:rPr>
          <w:rFonts w:ascii="Times New Roman" w:eastAsia="Times New Roman" w:hAnsi="Times New Roman"/>
          <w:color w:val="000000"/>
          <w:sz w:val="28"/>
          <w:szCs w:val="28"/>
          <w:lang w:eastAsia="uk-UA" w:bidi="uk-UA"/>
        </w:rPr>
        <w:t xml:space="preserve"> видів діяльності забороняється (крім випадків, передбачених законодавством).</w:t>
      </w:r>
    </w:p>
    <w:p w:rsidR="006F03A9" w:rsidRPr="004F4B46" w:rsidRDefault="006F03A9" w:rsidP="006F03A9">
      <w:pPr>
        <w:widowControl w:val="0"/>
        <w:tabs>
          <w:tab w:val="left" w:pos="1179"/>
        </w:tabs>
        <w:spacing w:after="0" w:line="240" w:lineRule="auto"/>
        <w:ind w:firstLine="709"/>
        <w:jc w:val="both"/>
        <w:rPr>
          <w:rFonts w:ascii="Times New Roman" w:eastAsia="Times New Roman" w:hAnsi="Times New Roman"/>
          <w:color w:val="000000"/>
          <w:sz w:val="28"/>
          <w:szCs w:val="28"/>
          <w:lang w:eastAsia="uk-UA" w:bidi="uk-UA"/>
        </w:rPr>
      </w:pPr>
      <w:bookmarkStart w:id="24" w:name="bookmark27"/>
      <w:bookmarkEnd w:id="24"/>
      <w:r>
        <w:rPr>
          <w:rFonts w:ascii="Times New Roman" w:eastAsia="Times New Roman" w:hAnsi="Times New Roman"/>
          <w:color w:val="000000"/>
          <w:sz w:val="28"/>
          <w:szCs w:val="28"/>
          <w:lang w:eastAsia="uk-UA" w:bidi="uk-UA"/>
        </w:rPr>
        <w:t xml:space="preserve">23. </w:t>
      </w:r>
      <w:r w:rsidRPr="004F4B46">
        <w:rPr>
          <w:rFonts w:ascii="Times New Roman" w:eastAsia="Times New Roman" w:hAnsi="Times New Roman"/>
          <w:color w:val="000000"/>
          <w:sz w:val="28"/>
          <w:szCs w:val="28"/>
          <w:lang w:eastAsia="uk-UA" w:bidi="uk-UA"/>
        </w:rPr>
        <w:t>Залучення учнів до видів діяльності, не передбачених навчальною геограмою та робочим навчальним планом опорного закладу, дозволяється тише за їх згодою та згодою батьків або осіб, які їх замінюють.</w:t>
      </w:r>
    </w:p>
    <w:p w:rsidR="006F03A9" w:rsidRPr="004F4B46" w:rsidRDefault="006F03A9" w:rsidP="006F03A9">
      <w:pPr>
        <w:widowControl w:val="0"/>
        <w:tabs>
          <w:tab w:val="left" w:pos="1165"/>
        </w:tabs>
        <w:spacing w:after="0" w:line="240" w:lineRule="auto"/>
        <w:ind w:firstLine="709"/>
        <w:jc w:val="both"/>
        <w:rPr>
          <w:rFonts w:ascii="Times New Roman" w:eastAsia="Times New Roman" w:hAnsi="Times New Roman"/>
          <w:color w:val="000000"/>
          <w:sz w:val="28"/>
          <w:szCs w:val="28"/>
          <w:lang w:eastAsia="uk-UA" w:bidi="uk-UA"/>
        </w:rPr>
      </w:pPr>
      <w:bookmarkStart w:id="25" w:name="bookmark28"/>
      <w:bookmarkEnd w:id="25"/>
      <w:r>
        <w:rPr>
          <w:rFonts w:ascii="Times New Roman" w:eastAsia="Times New Roman" w:hAnsi="Times New Roman"/>
          <w:color w:val="000000"/>
          <w:sz w:val="28"/>
          <w:szCs w:val="28"/>
          <w:lang w:eastAsia="uk-UA" w:bidi="uk-UA"/>
        </w:rPr>
        <w:t xml:space="preserve">24. </w:t>
      </w:r>
      <w:r w:rsidRPr="004F4B46">
        <w:rPr>
          <w:rFonts w:ascii="Times New Roman" w:eastAsia="Times New Roman" w:hAnsi="Times New Roman"/>
          <w:color w:val="000000"/>
          <w:sz w:val="28"/>
          <w:szCs w:val="28"/>
          <w:lang w:eastAsia="uk-UA" w:bidi="uk-UA"/>
        </w:rPr>
        <w:t>Зміст, обсяг і характер домашніх завдань визначаються вчителем відповідно до педагогічних і санітарно-гігієнічних вимог з у</w:t>
      </w:r>
      <w:r>
        <w:rPr>
          <w:rFonts w:ascii="Times New Roman" w:eastAsia="Times New Roman" w:hAnsi="Times New Roman"/>
          <w:color w:val="000000"/>
          <w:sz w:val="28"/>
          <w:szCs w:val="28"/>
          <w:lang w:eastAsia="uk-UA" w:bidi="uk-UA"/>
        </w:rPr>
        <w:t>рахуванням вимог на</w:t>
      </w:r>
      <w:r w:rsidRPr="004F4B46">
        <w:rPr>
          <w:rFonts w:ascii="Times New Roman" w:eastAsia="Times New Roman" w:hAnsi="Times New Roman"/>
          <w:color w:val="000000"/>
          <w:sz w:val="28"/>
          <w:szCs w:val="28"/>
          <w:lang w:eastAsia="uk-UA" w:bidi="uk-UA"/>
        </w:rPr>
        <w:t>вчальних програм та індивідуальних особливостей учнів.</w:t>
      </w:r>
    </w:p>
    <w:p w:rsidR="006F03A9" w:rsidRDefault="006F03A9" w:rsidP="006F03A9">
      <w:pPr>
        <w:widowControl w:val="0"/>
        <w:spacing w:after="320" w:line="240" w:lineRule="auto"/>
        <w:ind w:firstLine="700"/>
        <w:jc w:val="both"/>
        <w:rPr>
          <w:rFonts w:ascii="Times New Roman" w:eastAsia="Times New Roman" w:hAnsi="Times New Roman"/>
          <w:color w:val="000000"/>
          <w:sz w:val="28"/>
          <w:szCs w:val="28"/>
          <w:lang w:eastAsia="uk-UA" w:bidi="uk-UA"/>
        </w:rPr>
      </w:pPr>
      <w:r w:rsidRPr="004F4B46">
        <w:rPr>
          <w:rFonts w:ascii="Times New Roman" w:eastAsia="Times New Roman" w:hAnsi="Times New Roman"/>
          <w:color w:val="000000"/>
          <w:sz w:val="28"/>
          <w:szCs w:val="28"/>
          <w:lang w:eastAsia="uk-UA" w:bidi="uk-UA"/>
        </w:rPr>
        <w:t>Домашні завдання учням 1-х класів не задаються.</w:t>
      </w:r>
    </w:p>
    <w:p w:rsidR="006F03A9" w:rsidRDefault="006F03A9" w:rsidP="006F03A9">
      <w:pPr>
        <w:pStyle w:val="a5"/>
        <w:spacing w:after="320" w:line="240" w:lineRule="auto"/>
        <w:ind w:firstLine="0"/>
        <w:jc w:val="center"/>
        <w:rPr>
          <w:sz w:val="28"/>
          <w:szCs w:val="28"/>
        </w:rPr>
      </w:pPr>
      <w:r>
        <w:rPr>
          <w:b/>
          <w:bCs/>
          <w:sz w:val="28"/>
          <w:szCs w:val="28"/>
        </w:rPr>
        <w:t xml:space="preserve">4 </w:t>
      </w:r>
      <w:proofErr w:type="spellStart"/>
      <w:r>
        <w:rPr>
          <w:b/>
          <w:bCs/>
          <w:sz w:val="28"/>
          <w:szCs w:val="28"/>
        </w:rPr>
        <w:t>Оцінювання</w:t>
      </w:r>
      <w:proofErr w:type="spellEnd"/>
      <w:r>
        <w:rPr>
          <w:b/>
          <w:bCs/>
          <w:sz w:val="28"/>
          <w:szCs w:val="28"/>
        </w:rPr>
        <w:t xml:space="preserve"> </w:t>
      </w:r>
      <w:proofErr w:type="spellStart"/>
      <w:r>
        <w:rPr>
          <w:b/>
          <w:bCs/>
          <w:sz w:val="28"/>
          <w:szCs w:val="28"/>
        </w:rPr>
        <w:t>навчальних</w:t>
      </w:r>
      <w:proofErr w:type="spellEnd"/>
      <w:r>
        <w:rPr>
          <w:b/>
          <w:bCs/>
          <w:sz w:val="28"/>
          <w:szCs w:val="28"/>
        </w:rPr>
        <w:t xml:space="preserve"> </w:t>
      </w:r>
      <w:proofErr w:type="spellStart"/>
      <w:r>
        <w:rPr>
          <w:b/>
          <w:bCs/>
          <w:sz w:val="28"/>
          <w:szCs w:val="28"/>
        </w:rPr>
        <w:t>досягнень</w:t>
      </w:r>
      <w:proofErr w:type="spellEnd"/>
      <w:r>
        <w:rPr>
          <w:b/>
          <w:bCs/>
          <w:sz w:val="28"/>
          <w:szCs w:val="28"/>
        </w:rPr>
        <w:t xml:space="preserve"> </w:t>
      </w:r>
      <w:proofErr w:type="spellStart"/>
      <w:r>
        <w:rPr>
          <w:b/>
          <w:bCs/>
          <w:sz w:val="28"/>
          <w:szCs w:val="28"/>
        </w:rPr>
        <w:t>учнів</w:t>
      </w:r>
      <w:proofErr w:type="spellEnd"/>
    </w:p>
    <w:p w:rsidR="006F03A9" w:rsidRPr="007C30E8" w:rsidRDefault="006F03A9" w:rsidP="006F03A9">
      <w:pPr>
        <w:pStyle w:val="a5"/>
        <w:numPr>
          <w:ilvl w:val="0"/>
          <w:numId w:val="10"/>
        </w:numPr>
        <w:tabs>
          <w:tab w:val="left" w:pos="1067"/>
        </w:tabs>
        <w:spacing w:line="240" w:lineRule="auto"/>
        <w:ind w:firstLine="700"/>
        <w:jc w:val="both"/>
        <w:rPr>
          <w:sz w:val="28"/>
        </w:rPr>
      </w:pPr>
      <w:bookmarkStart w:id="26" w:name="bookmark29"/>
      <w:bookmarkEnd w:id="26"/>
      <w:proofErr w:type="spellStart"/>
      <w:r w:rsidRPr="007C30E8">
        <w:rPr>
          <w:sz w:val="28"/>
        </w:rPr>
        <w:t>Критерії</w:t>
      </w:r>
      <w:proofErr w:type="spellEnd"/>
      <w:r w:rsidRPr="007C30E8">
        <w:rPr>
          <w:sz w:val="28"/>
        </w:rPr>
        <w:t xml:space="preserve"> </w:t>
      </w:r>
      <w:proofErr w:type="spellStart"/>
      <w:r w:rsidRPr="007C30E8">
        <w:rPr>
          <w:sz w:val="28"/>
        </w:rPr>
        <w:t>оцінювання</w:t>
      </w:r>
      <w:proofErr w:type="spellEnd"/>
      <w:r w:rsidRPr="007C30E8">
        <w:rPr>
          <w:sz w:val="28"/>
        </w:rPr>
        <w:t xml:space="preserve"> </w:t>
      </w:r>
      <w:proofErr w:type="spellStart"/>
      <w:r w:rsidRPr="007C30E8">
        <w:rPr>
          <w:sz w:val="28"/>
        </w:rPr>
        <w:t>навчальних</w:t>
      </w:r>
      <w:proofErr w:type="spellEnd"/>
      <w:r w:rsidRPr="007C30E8">
        <w:rPr>
          <w:sz w:val="28"/>
        </w:rPr>
        <w:t xml:space="preserve"> </w:t>
      </w:r>
      <w:proofErr w:type="spellStart"/>
      <w:r w:rsidRPr="007C30E8">
        <w:rPr>
          <w:sz w:val="28"/>
        </w:rPr>
        <w:t>досягн</w:t>
      </w:r>
      <w:r>
        <w:rPr>
          <w:sz w:val="28"/>
        </w:rPr>
        <w:t>ень</w:t>
      </w:r>
      <w:proofErr w:type="spellEnd"/>
      <w:r>
        <w:rPr>
          <w:sz w:val="28"/>
        </w:rPr>
        <w:t xml:space="preserve"> </w:t>
      </w:r>
      <w:proofErr w:type="spellStart"/>
      <w:r>
        <w:rPr>
          <w:sz w:val="28"/>
        </w:rPr>
        <w:t>учнів</w:t>
      </w:r>
      <w:proofErr w:type="spellEnd"/>
      <w:r>
        <w:rPr>
          <w:sz w:val="28"/>
        </w:rPr>
        <w:t xml:space="preserve"> </w:t>
      </w:r>
      <w:proofErr w:type="gramStart"/>
      <w:r>
        <w:rPr>
          <w:sz w:val="28"/>
        </w:rPr>
        <w:t>опорного</w:t>
      </w:r>
      <w:proofErr w:type="gramEnd"/>
      <w:r>
        <w:rPr>
          <w:sz w:val="28"/>
        </w:rPr>
        <w:t xml:space="preserve"> закладу</w:t>
      </w:r>
      <w:r>
        <w:rPr>
          <w:sz w:val="28"/>
          <w:lang w:val="uk-UA"/>
        </w:rPr>
        <w:t xml:space="preserve"> ви</w:t>
      </w:r>
      <w:proofErr w:type="spellStart"/>
      <w:r w:rsidRPr="007C30E8">
        <w:rPr>
          <w:sz w:val="28"/>
        </w:rPr>
        <w:t>зна</w:t>
      </w:r>
      <w:r>
        <w:rPr>
          <w:sz w:val="28"/>
          <w:lang w:val="uk-UA"/>
        </w:rPr>
        <w:t>ча</w:t>
      </w:r>
      <w:r w:rsidRPr="007C30E8">
        <w:rPr>
          <w:sz w:val="28"/>
        </w:rPr>
        <w:t>ються</w:t>
      </w:r>
      <w:proofErr w:type="spellEnd"/>
      <w:r w:rsidRPr="007C30E8">
        <w:rPr>
          <w:sz w:val="28"/>
        </w:rPr>
        <w:t xml:space="preserve"> </w:t>
      </w:r>
      <w:proofErr w:type="spellStart"/>
      <w:r w:rsidRPr="007C30E8">
        <w:rPr>
          <w:sz w:val="28"/>
        </w:rPr>
        <w:t>Міністерством</w:t>
      </w:r>
      <w:proofErr w:type="spellEnd"/>
      <w:r w:rsidRPr="007C30E8">
        <w:rPr>
          <w:sz w:val="28"/>
        </w:rPr>
        <w:t xml:space="preserve"> </w:t>
      </w:r>
      <w:proofErr w:type="spellStart"/>
      <w:r w:rsidRPr="007C30E8">
        <w:rPr>
          <w:sz w:val="28"/>
        </w:rPr>
        <w:t>освіти</w:t>
      </w:r>
      <w:proofErr w:type="spellEnd"/>
      <w:r w:rsidRPr="007C30E8">
        <w:rPr>
          <w:sz w:val="28"/>
        </w:rPr>
        <w:t xml:space="preserve"> і науки </w:t>
      </w:r>
      <w:proofErr w:type="spellStart"/>
      <w:r w:rsidRPr="007C30E8">
        <w:rPr>
          <w:sz w:val="28"/>
        </w:rPr>
        <w:t>України</w:t>
      </w:r>
      <w:proofErr w:type="spellEnd"/>
      <w:r w:rsidRPr="007C30E8">
        <w:rPr>
          <w:sz w:val="28"/>
        </w:rPr>
        <w:t>.</w:t>
      </w:r>
    </w:p>
    <w:p w:rsidR="006F03A9" w:rsidRPr="005E316C" w:rsidRDefault="006F03A9" w:rsidP="006F03A9">
      <w:pPr>
        <w:pStyle w:val="a5"/>
        <w:numPr>
          <w:ilvl w:val="0"/>
          <w:numId w:val="10"/>
        </w:numPr>
        <w:tabs>
          <w:tab w:val="left" w:pos="1054"/>
        </w:tabs>
        <w:spacing w:line="240" w:lineRule="auto"/>
        <w:ind w:firstLine="700"/>
        <w:jc w:val="both"/>
        <w:rPr>
          <w:sz w:val="28"/>
        </w:rPr>
      </w:pPr>
      <w:bookmarkStart w:id="27" w:name="bookmark30"/>
      <w:bookmarkEnd w:id="27"/>
      <w:proofErr w:type="spellStart"/>
      <w:proofErr w:type="gramStart"/>
      <w:r w:rsidRPr="007C30E8">
        <w:rPr>
          <w:sz w:val="28"/>
        </w:rPr>
        <w:t>Обл</w:t>
      </w:r>
      <w:proofErr w:type="gramEnd"/>
      <w:r w:rsidRPr="007C30E8">
        <w:rPr>
          <w:sz w:val="28"/>
        </w:rPr>
        <w:t>ік</w:t>
      </w:r>
      <w:proofErr w:type="spellEnd"/>
      <w:r w:rsidRPr="007C30E8">
        <w:rPr>
          <w:sz w:val="28"/>
        </w:rPr>
        <w:t xml:space="preserve"> </w:t>
      </w:r>
      <w:proofErr w:type="spellStart"/>
      <w:r w:rsidRPr="007C30E8">
        <w:rPr>
          <w:sz w:val="28"/>
        </w:rPr>
        <w:t>навчальних</w:t>
      </w:r>
      <w:proofErr w:type="spellEnd"/>
      <w:r w:rsidRPr="007C30E8">
        <w:rPr>
          <w:sz w:val="28"/>
        </w:rPr>
        <w:t xml:space="preserve"> </w:t>
      </w:r>
      <w:proofErr w:type="spellStart"/>
      <w:r w:rsidRPr="007C30E8">
        <w:rPr>
          <w:sz w:val="28"/>
        </w:rPr>
        <w:t>досягнень</w:t>
      </w:r>
      <w:proofErr w:type="spellEnd"/>
      <w:r w:rsidRPr="007C30E8">
        <w:rPr>
          <w:sz w:val="28"/>
        </w:rPr>
        <w:t xml:space="preserve"> </w:t>
      </w:r>
      <w:proofErr w:type="spellStart"/>
      <w:r w:rsidRPr="007C30E8">
        <w:rPr>
          <w:sz w:val="28"/>
        </w:rPr>
        <w:t>учн</w:t>
      </w:r>
      <w:r>
        <w:rPr>
          <w:sz w:val="28"/>
        </w:rPr>
        <w:t>ів</w:t>
      </w:r>
      <w:proofErr w:type="spellEnd"/>
      <w:r>
        <w:rPr>
          <w:sz w:val="28"/>
        </w:rPr>
        <w:t xml:space="preserve"> </w:t>
      </w:r>
      <w:proofErr w:type="spellStart"/>
      <w:r>
        <w:rPr>
          <w:sz w:val="28"/>
        </w:rPr>
        <w:t>протягом</w:t>
      </w:r>
      <w:proofErr w:type="spellEnd"/>
      <w:r>
        <w:rPr>
          <w:sz w:val="28"/>
        </w:rPr>
        <w:t xml:space="preserve"> </w:t>
      </w:r>
      <w:proofErr w:type="spellStart"/>
      <w:r>
        <w:rPr>
          <w:sz w:val="28"/>
        </w:rPr>
        <w:t>навчального</w:t>
      </w:r>
      <w:proofErr w:type="spellEnd"/>
      <w:r>
        <w:rPr>
          <w:sz w:val="28"/>
        </w:rPr>
        <w:t xml:space="preserve"> року і </w:t>
      </w:r>
      <w:r>
        <w:rPr>
          <w:sz w:val="28"/>
          <w:lang w:val="uk-UA"/>
        </w:rPr>
        <w:t>здій</w:t>
      </w:r>
      <w:proofErr w:type="spellStart"/>
      <w:r w:rsidRPr="007C30E8">
        <w:rPr>
          <w:sz w:val="28"/>
        </w:rPr>
        <w:t>снюється</w:t>
      </w:r>
      <w:proofErr w:type="spellEnd"/>
      <w:r w:rsidRPr="007C30E8">
        <w:rPr>
          <w:sz w:val="28"/>
        </w:rPr>
        <w:t xml:space="preserve"> у </w:t>
      </w:r>
      <w:proofErr w:type="spellStart"/>
      <w:r w:rsidRPr="007C30E8">
        <w:rPr>
          <w:sz w:val="28"/>
        </w:rPr>
        <w:t>класних</w:t>
      </w:r>
      <w:proofErr w:type="spellEnd"/>
      <w:r w:rsidRPr="007C30E8">
        <w:rPr>
          <w:sz w:val="28"/>
        </w:rPr>
        <w:t xml:space="preserve"> журналах, </w:t>
      </w:r>
      <w:proofErr w:type="spellStart"/>
      <w:r w:rsidRPr="007C30E8">
        <w:rPr>
          <w:sz w:val="28"/>
        </w:rPr>
        <w:t>інструкції</w:t>
      </w:r>
      <w:proofErr w:type="spellEnd"/>
      <w:r w:rsidRPr="007C30E8">
        <w:rPr>
          <w:sz w:val="28"/>
        </w:rPr>
        <w:t xml:space="preserve"> про </w:t>
      </w:r>
      <w:proofErr w:type="spellStart"/>
      <w:r w:rsidRPr="007C30E8">
        <w:rPr>
          <w:sz w:val="28"/>
        </w:rPr>
        <w:t>ведення</w:t>
      </w:r>
      <w:proofErr w:type="spellEnd"/>
      <w:r w:rsidRPr="007C30E8">
        <w:rPr>
          <w:sz w:val="28"/>
        </w:rPr>
        <w:t xml:space="preserve"> </w:t>
      </w:r>
      <w:proofErr w:type="spellStart"/>
      <w:r w:rsidRPr="007C30E8">
        <w:rPr>
          <w:sz w:val="28"/>
        </w:rPr>
        <w:t>яких</w:t>
      </w:r>
      <w:proofErr w:type="spellEnd"/>
      <w:r w:rsidRPr="007C30E8">
        <w:rPr>
          <w:sz w:val="28"/>
        </w:rPr>
        <w:t xml:space="preserve"> </w:t>
      </w:r>
      <w:proofErr w:type="spellStart"/>
      <w:r w:rsidRPr="007C30E8">
        <w:rPr>
          <w:sz w:val="28"/>
        </w:rPr>
        <w:t>затверджуються</w:t>
      </w:r>
      <w:proofErr w:type="spellEnd"/>
      <w:r>
        <w:rPr>
          <w:sz w:val="28"/>
          <w:lang w:val="uk-UA"/>
        </w:rPr>
        <w:t xml:space="preserve"> </w:t>
      </w:r>
      <w:proofErr w:type="spellStart"/>
      <w:r>
        <w:rPr>
          <w:sz w:val="28"/>
          <w:lang w:val="uk-UA"/>
        </w:rPr>
        <w:t>Мініс</w:t>
      </w:r>
      <w:r w:rsidRPr="005E316C">
        <w:rPr>
          <w:sz w:val="28"/>
        </w:rPr>
        <w:t>терством</w:t>
      </w:r>
      <w:proofErr w:type="spellEnd"/>
      <w:r w:rsidRPr="005E316C">
        <w:rPr>
          <w:sz w:val="28"/>
        </w:rPr>
        <w:t xml:space="preserve"> </w:t>
      </w:r>
      <w:proofErr w:type="spellStart"/>
      <w:r w:rsidRPr="005E316C">
        <w:rPr>
          <w:sz w:val="28"/>
        </w:rPr>
        <w:t>освіти</w:t>
      </w:r>
      <w:proofErr w:type="spellEnd"/>
      <w:r w:rsidRPr="005E316C">
        <w:rPr>
          <w:sz w:val="28"/>
        </w:rPr>
        <w:t xml:space="preserve"> і науки </w:t>
      </w:r>
      <w:proofErr w:type="spellStart"/>
      <w:r w:rsidRPr="005E316C">
        <w:rPr>
          <w:sz w:val="28"/>
        </w:rPr>
        <w:t>України</w:t>
      </w:r>
      <w:proofErr w:type="spellEnd"/>
      <w:r w:rsidRPr="005E316C">
        <w:rPr>
          <w:sz w:val="28"/>
        </w:rPr>
        <w:t xml:space="preserve">. </w:t>
      </w:r>
      <w:proofErr w:type="spellStart"/>
      <w:r w:rsidRPr="005E316C">
        <w:rPr>
          <w:sz w:val="28"/>
        </w:rPr>
        <w:t>Результати</w:t>
      </w:r>
      <w:proofErr w:type="spellEnd"/>
      <w:r w:rsidRPr="005E316C">
        <w:rPr>
          <w:sz w:val="28"/>
        </w:rPr>
        <w:t xml:space="preserve"> </w:t>
      </w:r>
      <w:proofErr w:type="spellStart"/>
      <w:r w:rsidRPr="005E316C">
        <w:rPr>
          <w:sz w:val="28"/>
        </w:rPr>
        <w:t>на</w:t>
      </w:r>
      <w:r>
        <w:rPr>
          <w:sz w:val="28"/>
        </w:rPr>
        <w:t>вчальної</w:t>
      </w:r>
      <w:proofErr w:type="spellEnd"/>
      <w:r>
        <w:rPr>
          <w:sz w:val="28"/>
        </w:rPr>
        <w:t xml:space="preserve"> </w:t>
      </w:r>
      <w:proofErr w:type="spellStart"/>
      <w:r>
        <w:rPr>
          <w:sz w:val="28"/>
        </w:rPr>
        <w:t>діяльності</w:t>
      </w:r>
      <w:proofErr w:type="spellEnd"/>
      <w:r>
        <w:rPr>
          <w:sz w:val="28"/>
        </w:rPr>
        <w:t xml:space="preserve"> за </w:t>
      </w:r>
      <w:proofErr w:type="spellStart"/>
      <w:proofErr w:type="gramStart"/>
      <w:r>
        <w:rPr>
          <w:sz w:val="28"/>
        </w:rPr>
        <w:t>р</w:t>
      </w:r>
      <w:proofErr w:type="gramEnd"/>
      <w:r>
        <w:rPr>
          <w:sz w:val="28"/>
        </w:rPr>
        <w:t>ік</w:t>
      </w:r>
      <w:proofErr w:type="spellEnd"/>
      <w:r>
        <w:rPr>
          <w:sz w:val="28"/>
        </w:rPr>
        <w:t xml:space="preserve"> </w:t>
      </w:r>
      <w:r>
        <w:rPr>
          <w:sz w:val="28"/>
          <w:lang w:val="uk-UA"/>
        </w:rPr>
        <w:t>занос</w:t>
      </w:r>
      <w:proofErr w:type="spellStart"/>
      <w:r w:rsidRPr="005E316C">
        <w:rPr>
          <w:sz w:val="28"/>
        </w:rPr>
        <w:t>яться</w:t>
      </w:r>
      <w:proofErr w:type="spellEnd"/>
      <w:r w:rsidRPr="005E316C">
        <w:rPr>
          <w:sz w:val="28"/>
        </w:rPr>
        <w:t xml:space="preserve"> до </w:t>
      </w:r>
      <w:proofErr w:type="spellStart"/>
      <w:r w:rsidRPr="005E316C">
        <w:rPr>
          <w:sz w:val="28"/>
        </w:rPr>
        <w:t>особових</w:t>
      </w:r>
      <w:proofErr w:type="spellEnd"/>
      <w:r w:rsidRPr="005E316C">
        <w:rPr>
          <w:sz w:val="28"/>
        </w:rPr>
        <w:t xml:space="preserve"> справ </w:t>
      </w:r>
      <w:proofErr w:type="spellStart"/>
      <w:r w:rsidRPr="005E316C">
        <w:rPr>
          <w:sz w:val="28"/>
        </w:rPr>
        <w:t>учнів</w:t>
      </w:r>
      <w:proofErr w:type="spellEnd"/>
      <w:r w:rsidRPr="005E316C">
        <w:rPr>
          <w:sz w:val="28"/>
        </w:rPr>
        <w:t>.</w:t>
      </w:r>
    </w:p>
    <w:p w:rsidR="006F03A9" w:rsidRPr="005E316C" w:rsidRDefault="006F03A9" w:rsidP="006F03A9">
      <w:pPr>
        <w:pStyle w:val="a5"/>
        <w:numPr>
          <w:ilvl w:val="0"/>
          <w:numId w:val="10"/>
        </w:numPr>
        <w:tabs>
          <w:tab w:val="left" w:pos="1054"/>
        </w:tabs>
        <w:spacing w:line="240" w:lineRule="auto"/>
        <w:ind w:firstLine="680"/>
        <w:jc w:val="both"/>
        <w:rPr>
          <w:sz w:val="28"/>
        </w:rPr>
      </w:pPr>
      <w:bookmarkStart w:id="28" w:name="bookmark31"/>
      <w:bookmarkEnd w:id="28"/>
      <w:r w:rsidRPr="007C30E8">
        <w:rPr>
          <w:sz w:val="28"/>
        </w:rPr>
        <w:t xml:space="preserve">У </w:t>
      </w:r>
      <w:proofErr w:type="spellStart"/>
      <w:r w:rsidRPr="007C30E8">
        <w:rPr>
          <w:sz w:val="28"/>
        </w:rPr>
        <w:t>першому</w:t>
      </w:r>
      <w:proofErr w:type="spellEnd"/>
      <w:r w:rsidRPr="007C30E8">
        <w:rPr>
          <w:sz w:val="28"/>
        </w:rPr>
        <w:t xml:space="preserve"> </w:t>
      </w:r>
      <w:proofErr w:type="spellStart"/>
      <w:r w:rsidRPr="007C30E8">
        <w:rPr>
          <w:sz w:val="28"/>
        </w:rPr>
        <w:t>класі</w:t>
      </w:r>
      <w:proofErr w:type="spellEnd"/>
      <w:r w:rsidRPr="007C30E8">
        <w:rPr>
          <w:sz w:val="28"/>
        </w:rPr>
        <w:t xml:space="preserve"> </w:t>
      </w:r>
      <w:proofErr w:type="spellStart"/>
      <w:r w:rsidRPr="007C30E8">
        <w:rPr>
          <w:sz w:val="28"/>
        </w:rPr>
        <w:t>дається</w:t>
      </w:r>
      <w:proofErr w:type="spellEnd"/>
      <w:r w:rsidRPr="007C30E8">
        <w:rPr>
          <w:sz w:val="28"/>
        </w:rPr>
        <w:t xml:space="preserve"> </w:t>
      </w:r>
      <w:proofErr w:type="spellStart"/>
      <w:r w:rsidRPr="007C30E8">
        <w:rPr>
          <w:sz w:val="28"/>
        </w:rPr>
        <w:t>словесна</w:t>
      </w:r>
      <w:proofErr w:type="spellEnd"/>
      <w:r w:rsidRPr="007C30E8">
        <w:rPr>
          <w:sz w:val="28"/>
        </w:rPr>
        <w:t xml:space="preserve"> характеристика </w:t>
      </w:r>
      <w:proofErr w:type="spellStart"/>
      <w:r w:rsidRPr="007C30E8">
        <w:rPr>
          <w:sz w:val="28"/>
        </w:rPr>
        <w:t>знань</w:t>
      </w:r>
      <w:proofErr w:type="spellEnd"/>
      <w:r w:rsidRPr="007C30E8">
        <w:rPr>
          <w:sz w:val="28"/>
        </w:rPr>
        <w:t xml:space="preserve">, </w:t>
      </w:r>
      <w:proofErr w:type="spellStart"/>
      <w:r w:rsidRPr="007C30E8">
        <w:rPr>
          <w:sz w:val="28"/>
        </w:rPr>
        <w:t>умінь</w:t>
      </w:r>
      <w:proofErr w:type="spellEnd"/>
      <w:r w:rsidRPr="007C30E8">
        <w:rPr>
          <w:sz w:val="28"/>
        </w:rPr>
        <w:t xml:space="preserve"> і</w:t>
      </w:r>
      <w:bookmarkStart w:id="29" w:name="bookmark32"/>
      <w:bookmarkEnd w:id="29"/>
      <w:r>
        <w:rPr>
          <w:sz w:val="28"/>
          <w:lang w:val="uk-UA"/>
        </w:rPr>
        <w:t xml:space="preserve"> на</w:t>
      </w:r>
      <w:proofErr w:type="spellStart"/>
      <w:r w:rsidRPr="005E316C">
        <w:rPr>
          <w:sz w:val="28"/>
        </w:rPr>
        <w:t>вичок</w:t>
      </w:r>
      <w:proofErr w:type="spellEnd"/>
      <w:r w:rsidRPr="005E316C">
        <w:rPr>
          <w:sz w:val="28"/>
        </w:rPr>
        <w:t xml:space="preserve"> </w:t>
      </w:r>
      <w:proofErr w:type="spellStart"/>
      <w:r w:rsidRPr="005E316C">
        <w:rPr>
          <w:sz w:val="28"/>
        </w:rPr>
        <w:t>учнів</w:t>
      </w:r>
      <w:proofErr w:type="spellEnd"/>
      <w:r w:rsidRPr="005E316C">
        <w:rPr>
          <w:sz w:val="28"/>
        </w:rPr>
        <w:t xml:space="preserve">. За </w:t>
      </w:r>
      <w:proofErr w:type="spellStart"/>
      <w:proofErr w:type="gramStart"/>
      <w:r w:rsidRPr="005E316C">
        <w:rPr>
          <w:sz w:val="28"/>
        </w:rPr>
        <w:t>р</w:t>
      </w:r>
      <w:proofErr w:type="gramEnd"/>
      <w:r w:rsidRPr="005E316C">
        <w:rPr>
          <w:sz w:val="28"/>
        </w:rPr>
        <w:t>ішенням</w:t>
      </w:r>
      <w:proofErr w:type="spellEnd"/>
      <w:r w:rsidRPr="005E316C">
        <w:rPr>
          <w:sz w:val="28"/>
        </w:rPr>
        <w:t xml:space="preserve"> </w:t>
      </w:r>
      <w:proofErr w:type="spellStart"/>
      <w:r w:rsidRPr="005E316C">
        <w:rPr>
          <w:sz w:val="28"/>
        </w:rPr>
        <w:t>педагогічної</w:t>
      </w:r>
      <w:proofErr w:type="spellEnd"/>
      <w:r w:rsidRPr="005E316C">
        <w:rPr>
          <w:sz w:val="28"/>
        </w:rPr>
        <w:t xml:space="preserve"> ра</w:t>
      </w:r>
      <w:r>
        <w:rPr>
          <w:sz w:val="28"/>
        </w:rPr>
        <w:t xml:space="preserve">ди опорного закладу </w:t>
      </w:r>
      <w:proofErr w:type="spellStart"/>
      <w:r>
        <w:rPr>
          <w:sz w:val="28"/>
        </w:rPr>
        <w:t>може</w:t>
      </w:r>
      <w:proofErr w:type="spellEnd"/>
      <w:r>
        <w:rPr>
          <w:sz w:val="28"/>
        </w:rPr>
        <w:t xml:space="preserve"> </w:t>
      </w:r>
      <w:proofErr w:type="spellStart"/>
      <w:r>
        <w:rPr>
          <w:sz w:val="28"/>
          <w:lang w:val="uk-UA"/>
        </w:rPr>
        <w:t>нада</w:t>
      </w:r>
      <w:r w:rsidRPr="005E316C">
        <w:rPr>
          <w:sz w:val="28"/>
        </w:rPr>
        <w:t>ватися</w:t>
      </w:r>
      <w:proofErr w:type="spellEnd"/>
      <w:r w:rsidRPr="005E316C">
        <w:rPr>
          <w:sz w:val="28"/>
        </w:rPr>
        <w:t xml:space="preserve"> </w:t>
      </w:r>
      <w:proofErr w:type="spellStart"/>
      <w:r w:rsidRPr="005E316C">
        <w:rPr>
          <w:sz w:val="28"/>
        </w:rPr>
        <w:t>словесна</w:t>
      </w:r>
      <w:proofErr w:type="spellEnd"/>
      <w:r w:rsidRPr="005E316C">
        <w:rPr>
          <w:sz w:val="28"/>
        </w:rPr>
        <w:t xml:space="preserve"> характеристика </w:t>
      </w:r>
      <w:proofErr w:type="spellStart"/>
      <w:r w:rsidRPr="005E316C">
        <w:rPr>
          <w:sz w:val="28"/>
        </w:rPr>
        <w:t>знань</w:t>
      </w:r>
      <w:proofErr w:type="spellEnd"/>
      <w:r w:rsidRPr="005E316C">
        <w:rPr>
          <w:sz w:val="28"/>
        </w:rPr>
        <w:t xml:space="preserve">, </w:t>
      </w:r>
      <w:proofErr w:type="spellStart"/>
      <w:r w:rsidRPr="005E316C">
        <w:rPr>
          <w:sz w:val="28"/>
        </w:rPr>
        <w:t>умінь</w:t>
      </w:r>
      <w:proofErr w:type="spellEnd"/>
      <w:r w:rsidRPr="005E316C">
        <w:rPr>
          <w:sz w:val="28"/>
        </w:rPr>
        <w:t xml:space="preserve"> і </w:t>
      </w:r>
      <w:proofErr w:type="spellStart"/>
      <w:r w:rsidRPr="005E316C">
        <w:rPr>
          <w:sz w:val="28"/>
        </w:rPr>
        <w:t>навичок</w:t>
      </w:r>
      <w:proofErr w:type="spellEnd"/>
      <w:r w:rsidRPr="005E316C">
        <w:rPr>
          <w:sz w:val="28"/>
        </w:rPr>
        <w:t xml:space="preserve"> </w:t>
      </w:r>
      <w:proofErr w:type="spellStart"/>
      <w:r w:rsidRPr="005E316C">
        <w:rPr>
          <w:sz w:val="28"/>
        </w:rPr>
        <w:t>учнів</w:t>
      </w:r>
      <w:proofErr w:type="spellEnd"/>
      <w:r w:rsidRPr="005E316C">
        <w:rPr>
          <w:sz w:val="28"/>
        </w:rPr>
        <w:t xml:space="preserve"> другого </w:t>
      </w:r>
      <w:proofErr w:type="spellStart"/>
      <w:r w:rsidRPr="005E316C">
        <w:rPr>
          <w:sz w:val="28"/>
        </w:rPr>
        <w:lastRenderedPageBreak/>
        <w:t>класу</w:t>
      </w:r>
      <w:proofErr w:type="spellEnd"/>
      <w:r w:rsidRPr="005E316C">
        <w:rPr>
          <w:sz w:val="28"/>
        </w:rPr>
        <w:t>.</w:t>
      </w:r>
    </w:p>
    <w:p w:rsidR="006F03A9" w:rsidRPr="007C30E8" w:rsidRDefault="006F03A9" w:rsidP="006F03A9">
      <w:pPr>
        <w:pStyle w:val="a5"/>
        <w:spacing w:line="240" w:lineRule="auto"/>
        <w:ind w:firstLine="700"/>
        <w:jc w:val="both"/>
        <w:rPr>
          <w:sz w:val="28"/>
        </w:rPr>
      </w:pPr>
      <w:r w:rsidRPr="007C30E8">
        <w:rPr>
          <w:sz w:val="28"/>
        </w:rPr>
        <w:t xml:space="preserve">У </w:t>
      </w:r>
      <w:proofErr w:type="spellStart"/>
      <w:r w:rsidRPr="007C30E8">
        <w:rPr>
          <w:sz w:val="28"/>
        </w:rPr>
        <w:t>наступних</w:t>
      </w:r>
      <w:proofErr w:type="spellEnd"/>
      <w:r w:rsidRPr="007C30E8">
        <w:rPr>
          <w:sz w:val="28"/>
        </w:rPr>
        <w:t xml:space="preserve"> </w:t>
      </w:r>
      <w:proofErr w:type="spellStart"/>
      <w:r w:rsidRPr="007C30E8">
        <w:rPr>
          <w:sz w:val="28"/>
        </w:rPr>
        <w:t>класах</w:t>
      </w:r>
      <w:proofErr w:type="spellEnd"/>
      <w:r w:rsidRPr="007C30E8">
        <w:rPr>
          <w:sz w:val="28"/>
        </w:rPr>
        <w:t xml:space="preserve"> </w:t>
      </w:r>
      <w:proofErr w:type="spellStart"/>
      <w:r w:rsidRPr="007C30E8">
        <w:rPr>
          <w:sz w:val="28"/>
        </w:rPr>
        <w:t>оцінювання</w:t>
      </w:r>
      <w:proofErr w:type="spellEnd"/>
      <w:r w:rsidRPr="007C30E8">
        <w:rPr>
          <w:sz w:val="28"/>
        </w:rPr>
        <w:t xml:space="preserve"> </w:t>
      </w:r>
      <w:proofErr w:type="spellStart"/>
      <w:r w:rsidRPr="007C30E8">
        <w:rPr>
          <w:sz w:val="28"/>
        </w:rPr>
        <w:t>здійсню</w:t>
      </w:r>
      <w:r>
        <w:rPr>
          <w:sz w:val="28"/>
        </w:rPr>
        <w:t>ється</w:t>
      </w:r>
      <w:proofErr w:type="spellEnd"/>
      <w:r>
        <w:rPr>
          <w:sz w:val="28"/>
        </w:rPr>
        <w:t xml:space="preserve"> </w:t>
      </w:r>
      <w:proofErr w:type="spellStart"/>
      <w:r>
        <w:rPr>
          <w:sz w:val="28"/>
        </w:rPr>
        <w:t>відповідно</w:t>
      </w:r>
      <w:proofErr w:type="spellEnd"/>
      <w:r>
        <w:rPr>
          <w:sz w:val="28"/>
        </w:rPr>
        <w:t xml:space="preserve"> до </w:t>
      </w:r>
      <w:proofErr w:type="spellStart"/>
      <w:r>
        <w:rPr>
          <w:sz w:val="28"/>
        </w:rPr>
        <w:t>критеріїв</w:t>
      </w:r>
      <w:proofErr w:type="spellEnd"/>
      <w:r>
        <w:rPr>
          <w:sz w:val="28"/>
        </w:rPr>
        <w:t xml:space="preserve"> </w:t>
      </w:r>
      <w:r>
        <w:rPr>
          <w:sz w:val="28"/>
          <w:lang w:val="uk-UA"/>
        </w:rPr>
        <w:t>оці</w:t>
      </w:r>
      <w:proofErr w:type="spellStart"/>
      <w:r w:rsidRPr="007C30E8">
        <w:rPr>
          <w:sz w:val="28"/>
        </w:rPr>
        <w:t>нювання</w:t>
      </w:r>
      <w:proofErr w:type="spellEnd"/>
      <w:r w:rsidRPr="007C30E8">
        <w:rPr>
          <w:sz w:val="28"/>
        </w:rPr>
        <w:t xml:space="preserve"> </w:t>
      </w:r>
      <w:proofErr w:type="spellStart"/>
      <w:r w:rsidRPr="007C30E8">
        <w:rPr>
          <w:sz w:val="28"/>
        </w:rPr>
        <w:t>навчальних</w:t>
      </w:r>
      <w:proofErr w:type="spellEnd"/>
      <w:r w:rsidRPr="007C30E8">
        <w:rPr>
          <w:sz w:val="28"/>
        </w:rPr>
        <w:t xml:space="preserve"> </w:t>
      </w:r>
      <w:proofErr w:type="spellStart"/>
      <w:r w:rsidRPr="007C30E8">
        <w:rPr>
          <w:sz w:val="28"/>
        </w:rPr>
        <w:t>досягнень</w:t>
      </w:r>
      <w:proofErr w:type="spellEnd"/>
      <w:r w:rsidRPr="007C30E8">
        <w:rPr>
          <w:sz w:val="28"/>
        </w:rPr>
        <w:t xml:space="preserve"> </w:t>
      </w:r>
      <w:proofErr w:type="spellStart"/>
      <w:r w:rsidRPr="007C30E8">
        <w:rPr>
          <w:sz w:val="28"/>
        </w:rPr>
        <w:t>учні</w:t>
      </w:r>
      <w:proofErr w:type="gramStart"/>
      <w:r w:rsidRPr="007C30E8">
        <w:rPr>
          <w:sz w:val="28"/>
        </w:rPr>
        <w:t>в</w:t>
      </w:r>
      <w:proofErr w:type="spellEnd"/>
      <w:proofErr w:type="gramEnd"/>
      <w:r w:rsidRPr="007C30E8">
        <w:rPr>
          <w:sz w:val="28"/>
        </w:rPr>
        <w:t>.</w:t>
      </w:r>
    </w:p>
    <w:p w:rsidR="006F03A9" w:rsidRPr="005E316C" w:rsidRDefault="006F03A9" w:rsidP="006F03A9">
      <w:pPr>
        <w:pStyle w:val="a5"/>
        <w:tabs>
          <w:tab w:val="left" w:pos="896"/>
        </w:tabs>
        <w:spacing w:line="240" w:lineRule="auto"/>
        <w:ind w:firstLine="709"/>
        <w:jc w:val="both"/>
        <w:rPr>
          <w:sz w:val="28"/>
          <w:lang w:val="uk-UA"/>
        </w:rPr>
      </w:pPr>
      <w:bookmarkStart w:id="30" w:name="bookmark33"/>
      <w:bookmarkEnd w:id="30"/>
      <w:r>
        <w:rPr>
          <w:sz w:val="28"/>
          <w:lang w:val="uk-UA"/>
        </w:rPr>
        <w:t xml:space="preserve">4. </w:t>
      </w:r>
      <w:proofErr w:type="spellStart"/>
      <w:r w:rsidRPr="007C30E8">
        <w:rPr>
          <w:sz w:val="28"/>
        </w:rPr>
        <w:t>Опорний</w:t>
      </w:r>
      <w:proofErr w:type="spellEnd"/>
      <w:r w:rsidRPr="007C30E8">
        <w:rPr>
          <w:sz w:val="28"/>
        </w:rPr>
        <w:t xml:space="preserve"> заклад </w:t>
      </w:r>
      <w:proofErr w:type="spellStart"/>
      <w:r w:rsidRPr="007C30E8">
        <w:rPr>
          <w:sz w:val="28"/>
        </w:rPr>
        <w:t>може</w:t>
      </w:r>
      <w:proofErr w:type="spellEnd"/>
      <w:r w:rsidRPr="007C30E8">
        <w:rPr>
          <w:sz w:val="28"/>
        </w:rPr>
        <w:t xml:space="preserve"> </w:t>
      </w:r>
      <w:proofErr w:type="spellStart"/>
      <w:r w:rsidRPr="007C30E8">
        <w:rPr>
          <w:sz w:val="28"/>
        </w:rPr>
        <w:t>використовувати</w:t>
      </w:r>
      <w:proofErr w:type="spellEnd"/>
      <w:r w:rsidRPr="007C30E8">
        <w:rPr>
          <w:sz w:val="28"/>
        </w:rPr>
        <w:t xml:space="preserve"> </w:t>
      </w:r>
      <w:proofErr w:type="spellStart"/>
      <w:r w:rsidRPr="007C30E8">
        <w:rPr>
          <w:sz w:val="28"/>
        </w:rPr>
        <w:t>інші</w:t>
      </w:r>
      <w:proofErr w:type="spellEnd"/>
      <w:r w:rsidRPr="007C30E8">
        <w:rPr>
          <w:sz w:val="28"/>
        </w:rPr>
        <w:t xml:space="preserve"> </w:t>
      </w:r>
      <w:proofErr w:type="spellStart"/>
      <w:r w:rsidRPr="007C30E8">
        <w:rPr>
          <w:sz w:val="28"/>
        </w:rPr>
        <w:t>системи</w:t>
      </w:r>
      <w:proofErr w:type="spellEnd"/>
      <w:r>
        <w:rPr>
          <w:sz w:val="28"/>
        </w:rPr>
        <w:t xml:space="preserve"> </w:t>
      </w:r>
      <w:proofErr w:type="spellStart"/>
      <w:r>
        <w:rPr>
          <w:sz w:val="28"/>
        </w:rPr>
        <w:t>оцінювання</w:t>
      </w:r>
      <w:proofErr w:type="spellEnd"/>
      <w:r>
        <w:rPr>
          <w:sz w:val="28"/>
        </w:rPr>
        <w:t xml:space="preserve"> </w:t>
      </w:r>
      <w:proofErr w:type="spellStart"/>
      <w:r>
        <w:rPr>
          <w:sz w:val="28"/>
          <w:lang w:val="uk-UA"/>
        </w:rPr>
        <w:t>навча</w:t>
      </w:r>
      <w:r w:rsidRPr="007C30E8">
        <w:rPr>
          <w:sz w:val="28"/>
        </w:rPr>
        <w:t>льних</w:t>
      </w:r>
      <w:proofErr w:type="spellEnd"/>
      <w:r w:rsidRPr="007C30E8">
        <w:rPr>
          <w:sz w:val="28"/>
        </w:rPr>
        <w:t xml:space="preserve"> </w:t>
      </w:r>
      <w:proofErr w:type="spellStart"/>
      <w:r w:rsidRPr="007C30E8">
        <w:rPr>
          <w:sz w:val="28"/>
        </w:rPr>
        <w:t>досягнень</w:t>
      </w:r>
      <w:proofErr w:type="spellEnd"/>
      <w:r w:rsidRPr="007C30E8">
        <w:rPr>
          <w:sz w:val="28"/>
        </w:rPr>
        <w:t xml:space="preserve"> </w:t>
      </w:r>
      <w:proofErr w:type="spellStart"/>
      <w:r w:rsidRPr="007C30E8">
        <w:rPr>
          <w:sz w:val="28"/>
        </w:rPr>
        <w:t>учні</w:t>
      </w:r>
      <w:proofErr w:type="gramStart"/>
      <w:r w:rsidRPr="007C30E8">
        <w:rPr>
          <w:sz w:val="28"/>
        </w:rPr>
        <w:t>в</w:t>
      </w:r>
      <w:proofErr w:type="spellEnd"/>
      <w:proofErr w:type="gramEnd"/>
      <w:r w:rsidRPr="007C30E8">
        <w:rPr>
          <w:sz w:val="28"/>
        </w:rPr>
        <w:t xml:space="preserve"> за </w:t>
      </w:r>
      <w:proofErr w:type="spellStart"/>
      <w:r w:rsidRPr="007C30E8">
        <w:rPr>
          <w:sz w:val="28"/>
        </w:rPr>
        <w:t>погодженням</w:t>
      </w:r>
      <w:proofErr w:type="spellEnd"/>
      <w:r w:rsidRPr="007C30E8">
        <w:rPr>
          <w:sz w:val="28"/>
        </w:rPr>
        <w:t xml:space="preserve"> з</w:t>
      </w:r>
      <w:r>
        <w:rPr>
          <w:sz w:val="28"/>
          <w:lang w:val="uk-UA"/>
        </w:rPr>
        <w:t xml:space="preserve"> замовником та уповноваженим ним органом з питань освіти. </w:t>
      </w:r>
      <w:r w:rsidRPr="007C30E8">
        <w:rPr>
          <w:sz w:val="28"/>
        </w:rPr>
        <w:t xml:space="preserve">При </w:t>
      </w:r>
      <w:proofErr w:type="spellStart"/>
      <w:r w:rsidRPr="007C30E8">
        <w:rPr>
          <w:sz w:val="28"/>
        </w:rPr>
        <w:t>цьому</w:t>
      </w:r>
      <w:proofErr w:type="spellEnd"/>
      <w:r w:rsidRPr="007C30E8">
        <w:rPr>
          <w:sz w:val="28"/>
        </w:rPr>
        <w:t xml:space="preserve"> </w:t>
      </w:r>
      <w:proofErr w:type="spellStart"/>
      <w:r w:rsidRPr="007C30E8">
        <w:rPr>
          <w:sz w:val="28"/>
        </w:rPr>
        <w:t>оцінки</w:t>
      </w:r>
      <w:proofErr w:type="spellEnd"/>
      <w:r w:rsidRPr="007C30E8">
        <w:rPr>
          <w:sz w:val="28"/>
        </w:rPr>
        <w:t xml:space="preserve"> з</w:t>
      </w:r>
      <w:r>
        <w:rPr>
          <w:sz w:val="28"/>
        </w:rPr>
        <w:t xml:space="preserve"> </w:t>
      </w:r>
      <w:proofErr w:type="spellStart"/>
      <w:r>
        <w:rPr>
          <w:sz w:val="28"/>
        </w:rPr>
        <w:t>навчальних</w:t>
      </w:r>
      <w:proofErr w:type="spellEnd"/>
      <w:r>
        <w:rPr>
          <w:sz w:val="28"/>
        </w:rPr>
        <w:t xml:space="preserve"> </w:t>
      </w:r>
      <w:proofErr w:type="spellStart"/>
      <w:r>
        <w:rPr>
          <w:sz w:val="28"/>
        </w:rPr>
        <w:t>предметів</w:t>
      </w:r>
      <w:proofErr w:type="spellEnd"/>
      <w:r>
        <w:rPr>
          <w:sz w:val="28"/>
        </w:rPr>
        <w:t xml:space="preserve"> за </w:t>
      </w:r>
      <w:r>
        <w:rPr>
          <w:sz w:val="28"/>
          <w:lang w:val="uk-UA"/>
        </w:rPr>
        <w:t>семестри</w:t>
      </w:r>
      <w:r w:rsidRPr="007C30E8">
        <w:rPr>
          <w:sz w:val="28"/>
        </w:rPr>
        <w:t xml:space="preserve">, </w:t>
      </w:r>
      <w:proofErr w:type="spellStart"/>
      <w:proofErr w:type="gramStart"/>
      <w:r w:rsidRPr="007C30E8">
        <w:rPr>
          <w:sz w:val="28"/>
        </w:rPr>
        <w:t>р</w:t>
      </w:r>
      <w:proofErr w:type="gramEnd"/>
      <w:r w:rsidRPr="007C30E8">
        <w:rPr>
          <w:sz w:val="28"/>
        </w:rPr>
        <w:t>ік</w:t>
      </w:r>
      <w:proofErr w:type="spellEnd"/>
      <w:r w:rsidRPr="007C30E8">
        <w:rPr>
          <w:sz w:val="28"/>
        </w:rPr>
        <w:t xml:space="preserve">, </w:t>
      </w:r>
      <w:proofErr w:type="spellStart"/>
      <w:r w:rsidRPr="007C30E8">
        <w:rPr>
          <w:sz w:val="28"/>
        </w:rPr>
        <w:t>результати</w:t>
      </w:r>
      <w:proofErr w:type="spellEnd"/>
      <w:r w:rsidRPr="007C30E8">
        <w:rPr>
          <w:sz w:val="28"/>
        </w:rPr>
        <w:t xml:space="preserve"> </w:t>
      </w:r>
      <w:proofErr w:type="spellStart"/>
      <w:r w:rsidRPr="007C30E8">
        <w:rPr>
          <w:sz w:val="28"/>
        </w:rPr>
        <w:t>державної</w:t>
      </w:r>
      <w:proofErr w:type="spellEnd"/>
      <w:r w:rsidRPr="007C30E8">
        <w:rPr>
          <w:sz w:val="28"/>
        </w:rPr>
        <w:t xml:space="preserve"> </w:t>
      </w:r>
      <w:proofErr w:type="spellStart"/>
      <w:r w:rsidRPr="007C30E8">
        <w:rPr>
          <w:sz w:val="28"/>
        </w:rPr>
        <w:t>підсумкової</w:t>
      </w:r>
      <w:proofErr w:type="spellEnd"/>
      <w:r w:rsidRPr="007C30E8">
        <w:rPr>
          <w:sz w:val="28"/>
        </w:rPr>
        <w:t xml:space="preserve"> </w:t>
      </w:r>
      <w:proofErr w:type="spellStart"/>
      <w:r w:rsidRPr="007C30E8">
        <w:rPr>
          <w:sz w:val="28"/>
        </w:rPr>
        <w:t>атес</w:t>
      </w:r>
      <w:r>
        <w:rPr>
          <w:sz w:val="28"/>
        </w:rPr>
        <w:t>тації</w:t>
      </w:r>
      <w:proofErr w:type="spellEnd"/>
      <w:r>
        <w:rPr>
          <w:sz w:val="28"/>
        </w:rPr>
        <w:t xml:space="preserve"> </w:t>
      </w:r>
      <w:proofErr w:type="spellStart"/>
      <w:r>
        <w:rPr>
          <w:sz w:val="28"/>
        </w:rPr>
        <w:t>переводяться</w:t>
      </w:r>
      <w:proofErr w:type="spellEnd"/>
      <w:r>
        <w:rPr>
          <w:sz w:val="28"/>
        </w:rPr>
        <w:t xml:space="preserve"> у </w:t>
      </w:r>
      <w:proofErr w:type="spellStart"/>
      <w:r>
        <w:rPr>
          <w:sz w:val="28"/>
        </w:rPr>
        <w:t>бали</w:t>
      </w:r>
      <w:proofErr w:type="spellEnd"/>
      <w:r>
        <w:rPr>
          <w:sz w:val="28"/>
        </w:rPr>
        <w:t xml:space="preserve"> </w:t>
      </w:r>
      <w:proofErr w:type="spellStart"/>
      <w:r>
        <w:rPr>
          <w:sz w:val="28"/>
          <w:lang w:val="uk-UA"/>
        </w:rPr>
        <w:t>відпо</w:t>
      </w:r>
      <w:r w:rsidRPr="007C30E8">
        <w:rPr>
          <w:sz w:val="28"/>
        </w:rPr>
        <w:t>відно</w:t>
      </w:r>
      <w:proofErr w:type="spellEnd"/>
      <w:r w:rsidRPr="007C30E8">
        <w:rPr>
          <w:sz w:val="28"/>
        </w:rPr>
        <w:t xml:space="preserve"> до </w:t>
      </w:r>
      <w:proofErr w:type="spellStart"/>
      <w:r w:rsidRPr="007C30E8">
        <w:rPr>
          <w:sz w:val="28"/>
        </w:rPr>
        <w:t>критеріїв</w:t>
      </w:r>
      <w:proofErr w:type="spellEnd"/>
      <w:r w:rsidRPr="007C30E8">
        <w:rPr>
          <w:sz w:val="28"/>
        </w:rPr>
        <w:t xml:space="preserve"> </w:t>
      </w:r>
      <w:proofErr w:type="spellStart"/>
      <w:r w:rsidRPr="007C30E8">
        <w:rPr>
          <w:sz w:val="28"/>
        </w:rPr>
        <w:t>оцінювання</w:t>
      </w:r>
      <w:proofErr w:type="spellEnd"/>
      <w:r w:rsidRPr="007C30E8">
        <w:rPr>
          <w:sz w:val="28"/>
        </w:rPr>
        <w:t xml:space="preserve"> </w:t>
      </w:r>
      <w:proofErr w:type="spellStart"/>
      <w:r w:rsidRPr="007C30E8">
        <w:rPr>
          <w:sz w:val="28"/>
        </w:rPr>
        <w:t>навчальних</w:t>
      </w:r>
      <w:proofErr w:type="spellEnd"/>
      <w:r w:rsidRPr="007C30E8">
        <w:rPr>
          <w:sz w:val="28"/>
        </w:rPr>
        <w:t xml:space="preserve"> </w:t>
      </w:r>
      <w:proofErr w:type="spellStart"/>
      <w:r w:rsidRPr="007C30E8">
        <w:rPr>
          <w:sz w:val="28"/>
        </w:rPr>
        <w:t>досягнень</w:t>
      </w:r>
      <w:proofErr w:type="spellEnd"/>
      <w:r w:rsidRPr="007C30E8">
        <w:rPr>
          <w:sz w:val="28"/>
        </w:rPr>
        <w:t xml:space="preserve"> </w:t>
      </w:r>
      <w:proofErr w:type="spellStart"/>
      <w:r w:rsidRPr="007C30E8">
        <w:rPr>
          <w:sz w:val="28"/>
        </w:rPr>
        <w:t>учнів</w:t>
      </w:r>
      <w:proofErr w:type="spellEnd"/>
      <w:r w:rsidRPr="007C30E8">
        <w:rPr>
          <w:sz w:val="28"/>
        </w:rPr>
        <w:t>.</w:t>
      </w:r>
    </w:p>
    <w:p w:rsidR="006F03A9" w:rsidRDefault="006F03A9" w:rsidP="006F03A9">
      <w:pPr>
        <w:pStyle w:val="a5"/>
        <w:tabs>
          <w:tab w:val="left" w:pos="1054"/>
        </w:tabs>
        <w:spacing w:line="240" w:lineRule="auto"/>
        <w:ind w:firstLine="709"/>
        <w:jc w:val="both"/>
        <w:rPr>
          <w:sz w:val="28"/>
          <w:lang w:val="uk-UA"/>
        </w:rPr>
      </w:pPr>
      <w:bookmarkStart w:id="31" w:name="bookmark34"/>
      <w:bookmarkEnd w:id="31"/>
      <w:r>
        <w:rPr>
          <w:sz w:val="28"/>
          <w:lang w:val="uk-UA"/>
        </w:rPr>
        <w:t xml:space="preserve">5. </w:t>
      </w:r>
      <w:proofErr w:type="spellStart"/>
      <w:r w:rsidRPr="007C30E8">
        <w:rPr>
          <w:sz w:val="28"/>
        </w:rPr>
        <w:t>Навчання</w:t>
      </w:r>
      <w:proofErr w:type="spellEnd"/>
      <w:r w:rsidRPr="007C30E8">
        <w:rPr>
          <w:sz w:val="28"/>
        </w:rPr>
        <w:t xml:space="preserve"> у </w:t>
      </w:r>
      <w:proofErr w:type="spellStart"/>
      <w:r w:rsidRPr="007C30E8">
        <w:rPr>
          <w:sz w:val="28"/>
        </w:rPr>
        <w:t>випускних</w:t>
      </w:r>
      <w:proofErr w:type="spellEnd"/>
      <w:r w:rsidRPr="007C30E8">
        <w:rPr>
          <w:sz w:val="28"/>
        </w:rPr>
        <w:t xml:space="preserve"> (4-х, 9-х і 11-х (12-х) </w:t>
      </w:r>
      <w:proofErr w:type="spellStart"/>
      <w:r w:rsidRPr="007C30E8">
        <w:rPr>
          <w:sz w:val="28"/>
        </w:rPr>
        <w:t>класах</w:t>
      </w:r>
      <w:proofErr w:type="spellEnd"/>
      <w:r w:rsidRPr="007C30E8">
        <w:rPr>
          <w:sz w:val="28"/>
        </w:rPr>
        <w:t xml:space="preserve"> опорного закладу </w:t>
      </w:r>
      <w:proofErr w:type="spellStart"/>
      <w:r w:rsidRPr="007C30E8">
        <w:rPr>
          <w:sz w:val="28"/>
        </w:rPr>
        <w:t>звершується</w:t>
      </w:r>
      <w:proofErr w:type="spellEnd"/>
      <w:r w:rsidRPr="007C30E8">
        <w:rPr>
          <w:sz w:val="28"/>
        </w:rPr>
        <w:t xml:space="preserve"> державною </w:t>
      </w:r>
      <w:proofErr w:type="spellStart"/>
      <w:proofErr w:type="gramStart"/>
      <w:r w:rsidRPr="007C30E8">
        <w:rPr>
          <w:sz w:val="28"/>
        </w:rPr>
        <w:t>п</w:t>
      </w:r>
      <w:proofErr w:type="gramEnd"/>
      <w:r w:rsidRPr="007C30E8">
        <w:rPr>
          <w:sz w:val="28"/>
        </w:rPr>
        <w:t>ідсумковою</w:t>
      </w:r>
      <w:proofErr w:type="spellEnd"/>
      <w:r w:rsidRPr="007C30E8">
        <w:rPr>
          <w:sz w:val="28"/>
        </w:rPr>
        <w:t xml:space="preserve"> </w:t>
      </w:r>
      <w:proofErr w:type="spellStart"/>
      <w:r w:rsidRPr="007C30E8">
        <w:rPr>
          <w:sz w:val="28"/>
        </w:rPr>
        <w:t>атест</w:t>
      </w:r>
      <w:r>
        <w:rPr>
          <w:sz w:val="28"/>
        </w:rPr>
        <w:t>ацією</w:t>
      </w:r>
      <w:proofErr w:type="spellEnd"/>
      <w:r>
        <w:rPr>
          <w:sz w:val="28"/>
        </w:rPr>
        <w:t xml:space="preserve">. </w:t>
      </w:r>
      <w:proofErr w:type="spellStart"/>
      <w:r>
        <w:rPr>
          <w:sz w:val="28"/>
        </w:rPr>
        <w:t>Змі</w:t>
      </w:r>
      <w:proofErr w:type="gramStart"/>
      <w:r>
        <w:rPr>
          <w:sz w:val="28"/>
        </w:rPr>
        <w:t>ст</w:t>
      </w:r>
      <w:proofErr w:type="spellEnd"/>
      <w:proofErr w:type="gramEnd"/>
      <w:r>
        <w:rPr>
          <w:sz w:val="28"/>
        </w:rPr>
        <w:t xml:space="preserve">, форма і порядок </w:t>
      </w:r>
      <w:proofErr w:type="spellStart"/>
      <w:r>
        <w:rPr>
          <w:sz w:val="28"/>
          <w:lang w:val="uk-UA"/>
        </w:rPr>
        <w:t>держ</w:t>
      </w:r>
      <w:r w:rsidRPr="007C30E8">
        <w:rPr>
          <w:sz w:val="28"/>
        </w:rPr>
        <w:t>авної</w:t>
      </w:r>
      <w:proofErr w:type="spellEnd"/>
      <w:r w:rsidRPr="007C30E8">
        <w:rPr>
          <w:sz w:val="28"/>
        </w:rPr>
        <w:t xml:space="preserve"> </w:t>
      </w:r>
      <w:proofErr w:type="spellStart"/>
      <w:r w:rsidRPr="007C30E8">
        <w:rPr>
          <w:sz w:val="28"/>
        </w:rPr>
        <w:t>підсумкової</w:t>
      </w:r>
      <w:proofErr w:type="spellEnd"/>
      <w:r w:rsidRPr="007C30E8">
        <w:rPr>
          <w:sz w:val="28"/>
        </w:rPr>
        <w:t xml:space="preserve"> </w:t>
      </w:r>
      <w:proofErr w:type="spellStart"/>
      <w:r w:rsidRPr="007C30E8">
        <w:rPr>
          <w:sz w:val="28"/>
        </w:rPr>
        <w:t>атестації</w:t>
      </w:r>
      <w:proofErr w:type="spellEnd"/>
      <w:r w:rsidRPr="007C30E8">
        <w:rPr>
          <w:sz w:val="28"/>
        </w:rPr>
        <w:t xml:space="preserve"> </w:t>
      </w:r>
      <w:proofErr w:type="spellStart"/>
      <w:r w:rsidRPr="007C30E8">
        <w:rPr>
          <w:sz w:val="28"/>
        </w:rPr>
        <w:t>визначаються</w:t>
      </w:r>
      <w:proofErr w:type="spellEnd"/>
      <w:r w:rsidRPr="007C30E8">
        <w:rPr>
          <w:sz w:val="28"/>
        </w:rPr>
        <w:t xml:space="preserve"> </w:t>
      </w:r>
      <w:proofErr w:type="spellStart"/>
      <w:r w:rsidRPr="007C30E8">
        <w:rPr>
          <w:sz w:val="28"/>
        </w:rPr>
        <w:t>Міністерством</w:t>
      </w:r>
      <w:proofErr w:type="spellEnd"/>
      <w:r w:rsidRPr="007C30E8">
        <w:rPr>
          <w:sz w:val="28"/>
        </w:rPr>
        <w:t xml:space="preserve"> </w:t>
      </w:r>
      <w:proofErr w:type="spellStart"/>
      <w:r w:rsidRPr="007C30E8">
        <w:rPr>
          <w:sz w:val="28"/>
        </w:rPr>
        <w:t>освіти</w:t>
      </w:r>
      <w:proofErr w:type="spellEnd"/>
      <w:r w:rsidRPr="007C30E8">
        <w:rPr>
          <w:sz w:val="28"/>
        </w:rPr>
        <w:t xml:space="preserve"> і науки</w:t>
      </w:r>
      <w:r>
        <w:rPr>
          <w:sz w:val="28"/>
          <w:lang w:val="uk-UA"/>
        </w:rPr>
        <w:t xml:space="preserve"> України.</w:t>
      </w:r>
    </w:p>
    <w:p w:rsidR="006F03A9" w:rsidRDefault="006F03A9" w:rsidP="006F03A9">
      <w:pPr>
        <w:pStyle w:val="a5"/>
        <w:tabs>
          <w:tab w:val="left" w:pos="1054"/>
        </w:tabs>
        <w:spacing w:line="240" w:lineRule="auto"/>
        <w:ind w:firstLine="709"/>
        <w:jc w:val="both"/>
        <w:rPr>
          <w:sz w:val="28"/>
          <w:lang w:val="uk-UA"/>
        </w:rPr>
      </w:pPr>
      <w:r w:rsidRPr="005E316C">
        <w:rPr>
          <w:sz w:val="28"/>
          <w:lang w:val="uk-UA"/>
        </w:rPr>
        <w:t>В окремих випадках учні за станом здоров</w:t>
      </w:r>
      <w:r>
        <w:rPr>
          <w:sz w:val="28"/>
          <w:lang w:val="uk-UA"/>
        </w:rPr>
        <w:t xml:space="preserve">'я або з інших поважних причин </w:t>
      </w:r>
      <w:r w:rsidRPr="005E316C">
        <w:rPr>
          <w:sz w:val="28"/>
          <w:lang w:val="uk-UA"/>
        </w:rPr>
        <w:t xml:space="preserve"> можуть бути звільнені від державної підс</w:t>
      </w:r>
      <w:r>
        <w:rPr>
          <w:sz w:val="28"/>
          <w:lang w:val="uk-UA"/>
        </w:rPr>
        <w:t xml:space="preserve">умкової атестації у порядку, що </w:t>
      </w:r>
      <w:r w:rsidRPr="005E316C">
        <w:rPr>
          <w:sz w:val="28"/>
          <w:lang w:val="uk-UA"/>
        </w:rPr>
        <w:t>встановлюється Міністерством освіти і на</w:t>
      </w:r>
      <w:r>
        <w:rPr>
          <w:sz w:val="28"/>
          <w:lang w:val="uk-UA"/>
        </w:rPr>
        <w:t>уки України та Міністерством охор</w:t>
      </w:r>
      <w:r w:rsidRPr="005E316C">
        <w:rPr>
          <w:sz w:val="28"/>
          <w:lang w:val="uk-UA"/>
        </w:rPr>
        <w:t>они здоров’я.</w:t>
      </w:r>
    </w:p>
    <w:p w:rsidR="006F03A9" w:rsidRDefault="006F03A9" w:rsidP="006F03A9">
      <w:pPr>
        <w:pStyle w:val="a5"/>
        <w:tabs>
          <w:tab w:val="left" w:pos="1054"/>
        </w:tabs>
        <w:spacing w:line="240" w:lineRule="auto"/>
        <w:ind w:firstLine="709"/>
        <w:jc w:val="both"/>
        <w:rPr>
          <w:sz w:val="28"/>
          <w:lang w:val="uk-UA"/>
        </w:rPr>
      </w:pPr>
      <w:r>
        <w:rPr>
          <w:sz w:val="28"/>
          <w:lang w:val="uk-UA"/>
        </w:rPr>
        <w:t>6. Результати навчання здобувачів освіти на кожному рівні повної загальної середньої освіти оцінюється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F03A9" w:rsidRDefault="006F03A9" w:rsidP="006F03A9">
      <w:pPr>
        <w:pStyle w:val="a5"/>
        <w:tabs>
          <w:tab w:val="left" w:pos="1054"/>
        </w:tabs>
        <w:spacing w:line="240" w:lineRule="auto"/>
        <w:ind w:firstLine="709"/>
        <w:jc w:val="both"/>
        <w:rPr>
          <w:sz w:val="28"/>
          <w:lang w:val="uk-UA"/>
        </w:rPr>
      </w:pPr>
      <w:r>
        <w:rPr>
          <w:sz w:val="28"/>
          <w:lang w:val="uk-UA"/>
        </w:rPr>
        <w:t>Державна підсумкова атестація здобувачів початкової освіти здійснюється лише з метою моніторингу якості освітньої діяльності закладів освіти</w:t>
      </w:r>
      <w:r w:rsidRPr="00794E79">
        <w:rPr>
          <w:sz w:val="28"/>
          <w:lang w:val="uk-UA"/>
        </w:rPr>
        <w:t>/</w:t>
      </w:r>
      <w:r>
        <w:rPr>
          <w:sz w:val="28"/>
          <w:lang w:val="uk-UA"/>
        </w:rPr>
        <w:t>або якості освіти.</w:t>
      </w:r>
    </w:p>
    <w:p w:rsidR="006F03A9" w:rsidRDefault="006F03A9" w:rsidP="006F03A9">
      <w:pPr>
        <w:pStyle w:val="a5"/>
        <w:tabs>
          <w:tab w:val="left" w:pos="1054"/>
        </w:tabs>
        <w:spacing w:line="240" w:lineRule="auto"/>
        <w:ind w:firstLine="709"/>
        <w:jc w:val="both"/>
        <w:rPr>
          <w:sz w:val="28"/>
          <w:lang w:val="uk-UA"/>
        </w:rPr>
      </w:pPr>
      <w:r>
        <w:rPr>
          <w:sz w:val="28"/>
          <w:lang w:val="uk-UA"/>
        </w:rPr>
        <w:t>Порядок, форми проведення і перелік навчальних предметів, з яких проводиться державна підсумка атестація, визначає центральний орган виконавчої влади у сфері освіти і науки.</w:t>
      </w:r>
    </w:p>
    <w:p w:rsidR="006F03A9" w:rsidRPr="00794E79" w:rsidRDefault="006F03A9" w:rsidP="006F03A9">
      <w:pPr>
        <w:pStyle w:val="a5"/>
        <w:tabs>
          <w:tab w:val="left" w:pos="1054"/>
        </w:tabs>
        <w:spacing w:line="240" w:lineRule="auto"/>
        <w:ind w:firstLine="709"/>
        <w:jc w:val="both"/>
        <w:rPr>
          <w:sz w:val="28"/>
          <w:lang w:val="uk-UA"/>
        </w:rPr>
      </w:pPr>
      <w:r>
        <w:rPr>
          <w:sz w:val="28"/>
          <w:lang w:val="uk-UA"/>
        </w:rPr>
        <w:t xml:space="preserve">7. Результати семестрового, річного оцінювання та державної підсумкової атестації доводяться до відома здобувачів освіти, їх батьків або осіб, які їх заміняють класним </w:t>
      </w:r>
      <w:proofErr w:type="spellStart"/>
      <w:r>
        <w:rPr>
          <w:sz w:val="28"/>
          <w:lang w:val="uk-UA"/>
        </w:rPr>
        <w:t>какерівником</w:t>
      </w:r>
      <w:proofErr w:type="spellEnd"/>
      <w:r>
        <w:rPr>
          <w:sz w:val="28"/>
          <w:lang w:val="uk-UA"/>
        </w:rPr>
        <w:t xml:space="preserve">. </w:t>
      </w:r>
    </w:p>
    <w:p w:rsidR="006F03A9" w:rsidRPr="005E316C" w:rsidRDefault="006F03A9" w:rsidP="006F03A9">
      <w:pPr>
        <w:pStyle w:val="a5"/>
        <w:tabs>
          <w:tab w:val="left" w:pos="891"/>
        </w:tabs>
        <w:spacing w:line="240" w:lineRule="auto"/>
        <w:ind w:firstLine="709"/>
        <w:jc w:val="both"/>
        <w:rPr>
          <w:sz w:val="28"/>
          <w:lang w:val="uk-UA"/>
        </w:rPr>
      </w:pPr>
      <w:bookmarkStart w:id="32" w:name="bookmark35"/>
      <w:bookmarkEnd w:id="32"/>
      <w:r>
        <w:rPr>
          <w:sz w:val="28"/>
          <w:lang w:val="uk-UA"/>
        </w:rPr>
        <w:t xml:space="preserve">8. </w:t>
      </w:r>
      <w:r w:rsidRPr="005E316C">
        <w:rPr>
          <w:sz w:val="28"/>
          <w:lang w:val="uk-UA"/>
        </w:rPr>
        <w:t>Учні початкової школи, які протягом одного року навчання не засвоїли</w:t>
      </w:r>
      <w:r>
        <w:rPr>
          <w:sz w:val="28"/>
          <w:lang w:val="uk-UA"/>
        </w:rPr>
        <w:t xml:space="preserve"> програмний </w:t>
      </w:r>
      <w:r w:rsidRPr="005E316C">
        <w:rPr>
          <w:sz w:val="28"/>
          <w:lang w:val="uk-UA"/>
        </w:rPr>
        <w:t>матеріал, за поданням педагогічної ради та згодою батьків (осіб,</w:t>
      </w:r>
      <w:r>
        <w:rPr>
          <w:sz w:val="28"/>
          <w:lang w:val="uk-UA"/>
        </w:rPr>
        <w:t xml:space="preserve"> які їх </w:t>
      </w:r>
      <w:r w:rsidRPr="005E316C">
        <w:rPr>
          <w:sz w:val="28"/>
          <w:lang w:val="uk-UA"/>
        </w:rPr>
        <w:t xml:space="preserve">замінюють) направляються для обстеження фахівцями відповідної </w:t>
      </w:r>
      <w:r>
        <w:rPr>
          <w:sz w:val="28"/>
          <w:lang w:val="uk-UA"/>
        </w:rPr>
        <w:t xml:space="preserve">психолого – медико – педагогічної </w:t>
      </w:r>
      <w:r w:rsidRPr="005E316C">
        <w:rPr>
          <w:sz w:val="28"/>
          <w:lang w:val="uk-UA"/>
        </w:rPr>
        <w:t xml:space="preserve"> консультації. За висновками зазначеної </w:t>
      </w:r>
      <w:r>
        <w:rPr>
          <w:sz w:val="28"/>
          <w:lang w:val="uk-UA"/>
        </w:rPr>
        <w:t>ко</w:t>
      </w:r>
      <w:r w:rsidRPr="005E316C">
        <w:rPr>
          <w:sz w:val="28"/>
          <w:lang w:val="uk-UA"/>
        </w:rPr>
        <w:t>нсультації такі учні можуть продовжувати нав</w:t>
      </w:r>
      <w:r>
        <w:rPr>
          <w:sz w:val="28"/>
          <w:lang w:val="uk-UA"/>
        </w:rPr>
        <w:t xml:space="preserve">чання в спеціальних школах (школах – </w:t>
      </w:r>
      <w:r w:rsidRPr="005E316C">
        <w:rPr>
          <w:sz w:val="28"/>
          <w:lang w:val="uk-UA"/>
        </w:rPr>
        <w:t xml:space="preserve">інтернатах) або навчатися за індивідуальними навчальними планами і </w:t>
      </w:r>
      <w:r>
        <w:rPr>
          <w:sz w:val="28"/>
          <w:lang w:val="uk-UA"/>
        </w:rPr>
        <w:t>про</w:t>
      </w:r>
      <w:r w:rsidRPr="005E316C">
        <w:rPr>
          <w:sz w:val="28"/>
          <w:lang w:val="uk-UA"/>
        </w:rPr>
        <w:t>грамами за згодою батьків (осіб, які їх замінюють).</w:t>
      </w:r>
    </w:p>
    <w:p w:rsidR="006F03A9" w:rsidRPr="007C30E8" w:rsidRDefault="006F03A9" w:rsidP="006F03A9">
      <w:pPr>
        <w:pStyle w:val="a5"/>
        <w:tabs>
          <w:tab w:val="left" w:pos="1054"/>
        </w:tabs>
        <w:spacing w:line="240" w:lineRule="auto"/>
        <w:ind w:firstLine="709"/>
        <w:jc w:val="both"/>
        <w:rPr>
          <w:sz w:val="28"/>
        </w:rPr>
      </w:pPr>
      <w:bookmarkStart w:id="33" w:name="bookmark36"/>
      <w:bookmarkEnd w:id="33"/>
      <w:r>
        <w:rPr>
          <w:sz w:val="28"/>
          <w:lang w:val="uk-UA"/>
        </w:rPr>
        <w:t xml:space="preserve">9. </w:t>
      </w:r>
      <w:proofErr w:type="spellStart"/>
      <w:r w:rsidRPr="007C30E8">
        <w:rPr>
          <w:sz w:val="28"/>
        </w:rPr>
        <w:t>Учні</w:t>
      </w:r>
      <w:proofErr w:type="spellEnd"/>
      <w:r w:rsidRPr="007C30E8">
        <w:rPr>
          <w:sz w:val="28"/>
        </w:rPr>
        <w:t xml:space="preserve"> </w:t>
      </w:r>
      <w:proofErr w:type="spellStart"/>
      <w:r w:rsidRPr="007C30E8">
        <w:rPr>
          <w:sz w:val="28"/>
        </w:rPr>
        <w:t>початкової</w:t>
      </w:r>
      <w:proofErr w:type="spellEnd"/>
      <w:r w:rsidRPr="007C30E8">
        <w:rPr>
          <w:sz w:val="28"/>
        </w:rPr>
        <w:t xml:space="preserve"> </w:t>
      </w:r>
      <w:proofErr w:type="spellStart"/>
      <w:r w:rsidRPr="007C30E8">
        <w:rPr>
          <w:sz w:val="28"/>
        </w:rPr>
        <w:t>школи</w:t>
      </w:r>
      <w:proofErr w:type="spellEnd"/>
      <w:r w:rsidRPr="007C30E8">
        <w:rPr>
          <w:sz w:val="28"/>
        </w:rPr>
        <w:t xml:space="preserve">, </w:t>
      </w:r>
      <w:proofErr w:type="spellStart"/>
      <w:r w:rsidRPr="007C30E8">
        <w:rPr>
          <w:sz w:val="28"/>
        </w:rPr>
        <w:t>які</w:t>
      </w:r>
      <w:proofErr w:type="spellEnd"/>
      <w:r w:rsidRPr="007C30E8">
        <w:rPr>
          <w:sz w:val="28"/>
        </w:rPr>
        <w:t xml:space="preserve"> через </w:t>
      </w:r>
      <w:proofErr w:type="spellStart"/>
      <w:r w:rsidRPr="007C30E8">
        <w:rPr>
          <w:sz w:val="28"/>
        </w:rPr>
        <w:t>поважні</w:t>
      </w:r>
      <w:proofErr w:type="spellEnd"/>
      <w:r w:rsidRPr="007C30E8">
        <w:rPr>
          <w:sz w:val="28"/>
        </w:rPr>
        <w:t xml:space="preserve"> причини (</w:t>
      </w:r>
      <w:r>
        <w:rPr>
          <w:sz w:val="28"/>
        </w:rPr>
        <w:t xml:space="preserve">хвороба, </w:t>
      </w:r>
      <w:proofErr w:type="spellStart"/>
      <w:r>
        <w:rPr>
          <w:sz w:val="28"/>
        </w:rPr>
        <w:t>інші</w:t>
      </w:r>
      <w:proofErr w:type="spellEnd"/>
      <w:r>
        <w:rPr>
          <w:sz w:val="28"/>
        </w:rPr>
        <w:t xml:space="preserve"> </w:t>
      </w:r>
      <w:proofErr w:type="spellStart"/>
      <w:r>
        <w:rPr>
          <w:sz w:val="28"/>
          <w:lang w:val="uk-UA"/>
        </w:rPr>
        <w:t>обс</w:t>
      </w:r>
      <w:r w:rsidRPr="007C30E8">
        <w:rPr>
          <w:sz w:val="28"/>
        </w:rPr>
        <w:t>тавини</w:t>
      </w:r>
      <w:proofErr w:type="spellEnd"/>
      <w:r w:rsidRPr="007C30E8">
        <w:rPr>
          <w:sz w:val="28"/>
        </w:rPr>
        <w:t xml:space="preserve">) за результатами </w:t>
      </w:r>
      <w:proofErr w:type="spellStart"/>
      <w:proofErr w:type="gramStart"/>
      <w:r w:rsidRPr="007C30E8">
        <w:rPr>
          <w:sz w:val="28"/>
        </w:rPr>
        <w:t>р</w:t>
      </w:r>
      <w:proofErr w:type="gramEnd"/>
      <w:r w:rsidRPr="007C30E8">
        <w:rPr>
          <w:sz w:val="28"/>
        </w:rPr>
        <w:t>ічного</w:t>
      </w:r>
      <w:proofErr w:type="spellEnd"/>
      <w:r w:rsidRPr="007C30E8">
        <w:rPr>
          <w:sz w:val="28"/>
        </w:rPr>
        <w:t xml:space="preserve"> </w:t>
      </w:r>
      <w:proofErr w:type="spellStart"/>
      <w:r w:rsidRPr="007C30E8">
        <w:rPr>
          <w:sz w:val="28"/>
        </w:rPr>
        <w:t>оцінювання</w:t>
      </w:r>
      <w:proofErr w:type="spellEnd"/>
      <w:r w:rsidRPr="007C30E8">
        <w:rPr>
          <w:sz w:val="28"/>
        </w:rPr>
        <w:t xml:space="preserve"> не </w:t>
      </w:r>
      <w:proofErr w:type="spellStart"/>
      <w:r w:rsidRPr="007C30E8">
        <w:rPr>
          <w:sz w:val="28"/>
        </w:rPr>
        <w:t>засвоїли</w:t>
      </w:r>
      <w:proofErr w:type="spellEnd"/>
      <w:r w:rsidRPr="007C30E8">
        <w:rPr>
          <w:sz w:val="28"/>
        </w:rPr>
        <w:t xml:space="preserve"> </w:t>
      </w:r>
      <w:proofErr w:type="spellStart"/>
      <w:r w:rsidRPr="007C30E8">
        <w:rPr>
          <w:sz w:val="28"/>
        </w:rPr>
        <w:t>скориговану</w:t>
      </w:r>
      <w:proofErr w:type="spellEnd"/>
      <w:r w:rsidRPr="007C30E8">
        <w:rPr>
          <w:sz w:val="28"/>
        </w:rPr>
        <w:t xml:space="preserve"> до</w:t>
      </w:r>
    </w:p>
    <w:p w:rsidR="006F03A9" w:rsidRPr="007C30E8" w:rsidRDefault="006F03A9" w:rsidP="006F03A9">
      <w:pPr>
        <w:pStyle w:val="a5"/>
        <w:spacing w:line="240" w:lineRule="auto"/>
        <w:ind w:firstLine="0"/>
        <w:jc w:val="both"/>
        <w:rPr>
          <w:sz w:val="28"/>
        </w:rPr>
      </w:pPr>
      <w:proofErr w:type="spellStart"/>
      <w:r w:rsidRPr="007C30E8">
        <w:rPr>
          <w:sz w:val="28"/>
        </w:rPr>
        <w:t>індивідуальних</w:t>
      </w:r>
      <w:proofErr w:type="spellEnd"/>
      <w:r w:rsidRPr="007C30E8">
        <w:rPr>
          <w:sz w:val="28"/>
        </w:rPr>
        <w:t xml:space="preserve"> </w:t>
      </w:r>
      <w:proofErr w:type="spellStart"/>
      <w:r w:rsidRPr="007C30E8">
        <w:rPr>
          <w:sz w:val="28"/>
        </w:rPr>
        <w:t>здібностей</w:t>
      </w:r>
      <w:proofErr w:type="spellEnd"/>
      <w:r w:rsidRPr="007C30E8">
        <w:rPr>
          <w:sz w:val="28"/>
        </w:rPr>
        <w:t xml:space="preserve"> </w:t>
      </w:r>
      <w:proofErr w:type="spellStart"/>
      <w:r w:rsidRPr="007C30E8">
        <w:rPr>
          <w:sz w:val="28"/>
        </w:rPr>
        <w:t>навчальну</w:t>
      </w:r>
      <w:proofErr w:type="spellEnd"/>
      <w:r w:rsidRPr="007C30E8">
        <w:rPr>
          <w:sz w:val="28"/>
        </w:rPr>
        <w:t xml:space="preserve"> </w:t>
      </w:r>
      <w:proofErr w:type="spellStart"/>
      <w:r w:rsidRPr="007C30E8">
        <w:rPr>
          <w:sz w:val="28"/>
        </w:rPr>
        <w:t>прог</w:t>
      </w:r>
      <w:r>
        <w:rPr>
          <w:sz w:val="28"/>
        </w:rPr>
        <w:t>раму</w:t>
      </w:r>
      <w:proofErr w:type="spellEnd"/>
      <w:r>
        <w:rPr>
          <w:sz w:val="28"/>
        </w:rPr>
        <w:t xml:space="preserve">, </w:t>
      </w:r>
      <w:proofErr w:type="spellStart"/>
      <w:r>
        <w:rPr>
          <w:sz w:val="28"/>
        </w:rPr>
        <w:t>можуть</w:t>
      </w:r>
      <w:proofErr w:type="spellEnd"/>
      <w:r>
        <w:rPr>
          <w:sz w:val="28"/>
        </w:rPr>
        <w:t xml:space="preserve"> бути, як </w:t>
      </w:r>
      <w:proofErr w:type="spellStart"/>
      <w:r>
        <w:rPr>
          <w:sz w:val="28"/>
        </w:rPr>
        <w:t>виняток</w:t>
      </w:r>
      <w:proofErr w:type="spellEnd"/>
      <w:r>
        <w:rPr>
          <w:sz w:val="28"/>
        </w:rPr>
        <w:t xml:space="preserve">, </w:t>
      </w:r>
      <w:r>
        <w:rPr>
          <w:sz w:val="28"/>
          <w:lang w:val="uk-UA"/>
        </w:rPr>
        <w:t>за</w:t>
      </w:r>
      <w:proofErr w:type="spellStart"/>
      <w:r w:rsidRPr="007C30E8">
        <w:rPr>
          <w:sz w:val="28"/>
        </w:rPr>
        <w:t>лишені</w:t>
      </w:r>
      <w:proofErr w:type="spellEnd"/>
      <w:r w:rsidRPr="007C30E8">
        <w:rPr>
          <w:sz w:val="28"/>
        </w:rPr>
        <w:t xml:space="preserve"> для повторного </w:t>
      </w:r>
      <w:proofErr w:type="spellStart"/>
      <w:r w:rsidRPr="007C30E8">
        <w:rPr>
          <w:sz w:val="28"/>
        </w:rPr>
        <w:t>навчання</w:t>
      </w:r>
      <w:proofErr w:type="spellEnd"/>
      <w:r w:rsidRPr="007C30E8">
        <w:rPr>
          <w:sz w:val="28"/>
        </w:rPr>
        <w:t xml:space="preserve"> у тому самому </w:t>
      </w:r>
      <w:proofErr w:type="spellStart"/>
      <w:r w:rsidRPr="007C30E8">
        <w:rPr>
          <w:sz w:val="28"/>
        </w:rPr>
        <w:t>класі</w:t>
      </w:r>
      <w:proofErr w:type="spellEnd"/>
      <w:r w:rsidRPr="007C30E8">
        <w:rPr>
          <w:sz w:val="28"/>
        </w:rPr>
        <w:t xml:space="preserve"> за </w:t>
      </w:r>
      <w:proofErr w:type="spellStart"/>
      <w:proofErr w:type="gramStart"/>
      <w:r w:rsidRPr="007C30E8">
        <w:rPr>
          <w:sz w:val="28"/>
        </w:rPr>
        <w:t>р</w:t>
      </w:r>
      <w:proofErr w:type="gramEnd"/>
      <w:r w:rsidRPr="007C30E8">
        <w:rPr>
          <w:sz w:val="28"/>
        </w:rPr>
        <w:t>ішенням</w:t>
      </w:r>
      <w:proofErr w:type="spellEnd"/>
      <w:r w:rsidRPr="007C30E8">
        <w:rPr>
          <w:sz w:val="28"/>
        </w:rPr>
        <w:t xml:space="preserve"> </w:t>
      </w:r>
      <w:proofErr w:type="spellStart"/>
      <w:r w:rsidRPr="007C30E8">
        <w:rPr>
          <w:sz w:val="28"/>
        </w:rPr>
        <w:t>педагогічної</w:t>
      </w:r>
      <w:proofErr w:type="spellEnd"/>
      <w:r w:rsidRPr="007C30E8">
        <w:rPr>
          <w:sz w:val="28"/>
        </w:rPr>
        <w:t xml:space="preserve"> ради та за </w:t>
      </w:r>
      <w:proofErr w:type="spellStart"/>
      <w:r w:rsidRPr="007C30E8">
        <w:rPr>
          <w:sz w:val="28"/>
        </w:rPr>
        <w:t>згодою</w:t>
      </w:r>
      <w:proofErr w:type="spellEnd"/>
      <w:r w:rsidRPr="007C30E8">
        <w:rPr>
          <w:sz w:val="28"/>
        </w:rPr>
        <w:t xml:space="preserve"> </w:t>
      </w:r>
      <w:proofErr w:type="spellStart"/>
      <w:r w:rsidRPr="007C30E8">
        <w:rPr>
          <w:sz w:val="28"/>
        </w:rPr>
        <w:t>батьків</w:t>
      </w:r>
      <w:proofErr w:type="spellEnd"/>
      <w:r w:rsidRPr="007C30E8">
        <w:rPr>
          <w:sz w:val="28"/>
        </w:rPr>
        <w:t xml:space="preserve"> (</w:t>
      </w:r>
      <w:proofErr w:type="spellStart"/>
      <w:r w:rsidRPr="007C30E8">
        <w:rPr>
          <w:sz w:val="28"/>
        </w:rPr>
        <w:t>осіб</w:t>
      </w:r>
      <w:proofErr w:type="spellEnd"/>
      <w:r w:rsidRPr="007C30E8">
        <w:rPr>
          <w:sz w:val="28"/>
        </w:rPr>
        <w:t xml:space="preserve">, </w:t>
      </w:r>
      <w:proofErr w:type="spellStart"/>
      <w:r w:rsidRPr="007C30E8">
        <w:rPr>
          <w:sz w:val="28"/>
        </w:rPr>
        <w:t>які</w:t>
      </w:r>
      <w:proofErr w:type="spellEnd"/>
      <w:r w:rsidRPr="007C30E8">
        <w:rPr>
          <w:sz w:val="28"/>
        </w:rPr>
        <w:t xml:space="preserve"> </w:t>
      </w:r>
      <w:proofErr w:type="spellStart"/>
      <w:r w:rsidRPr="007C30E8">
        <w:rPr>
          <w:sz w:val="28"/>
        </w:rPr>
        <w:t>їх</w:t>
      </w:r>
      <w:proofErr w:type="spellEnd"/>
      <w:r w:rsidRPr="007C30E8">
        <w:rPr>
          <w:sz w:val="28"/>
        </w:rPr>
        <w:t xml:space="preserve"> </w:t>
      </w:r>
      <w:proofErr w:type="spellStart"/>
      <w:r w:rsidRPr="007C30E8">
        <w:rPr>
          <w:sz w:val="28"/>
        </w:rPr>
        <w:t>замінюють</w:t>
      </w:r>
      <w:proofErr w:type="spellEnd"/>
      <w:r w:rsidRPr="007C30E8">
        <w:rPr>
          <w:sz w:val="28"/>
        </w:rPr>
        <w:t>).</w:t>
      </w:r>
    </w:p>
    <w:p w:rsidR="006F03A9" w:rsidRPr="007C30E8" w:rsidRDefault="006F03A9" w:rsidP="006F03A9">
      <w:pPr>
        <w:pStyle w:val="a5"/>
        <w:numPr>
          <w:ilvl w:val="0"/>
          <w:numId w:val="11"/>
        </w:numPr>
        <w:tabs>
          <w:tab w:val="left" w:pos="0"/>
        </w:tabs>
        <w:spacing w:line="240" w:lineRule="auto"/>
        <w:ind w:left="0" w:firstLine="709"/>
        <w:jc w:val="both"/>
        <w:rPr>
          <w:sz w:val="28"/>
        </w:rPr>
      </w:pPr>
      <w:bookmarkStart w:id="34" w:name="bookmark37"/>
      <w:bookmarkEnd w:id="34"/>
      <w:r w:rsidRPr="007C30E8">
        <w:rPr>
          <w:sz w:val="28"/>
        </w:rPr>
        <w:t xml:space="preserve">За результатами </w:t>
      </w:r>
      <w:proofErr w:type="spellStart"/>
      <w:r w:rsidRPr="007C30E8">
        <w:rPr>
          <w:sz w:val="28"/>
        </w:rPr>
        <w:t>навчання</w:t>
      </w:r>
      <w:proofErr w:type="spellEnd"/>
      <w:r w:rsidRPr="007C30E8">
        <w:rPr>
          <w:sz w:val="28"/>
        </w:rPr>
        <w:t xml:space="preserve"> </w:t>
      </w:r>
      <w:proofErr w:type="spellStart"/>
      <w:r w:rsidRPr="007C30E8">
        <w:rPr>
          <w:sz w:val="28"/>
        </w:rPr>
        <w:t>учням</w:t>
      </w:r>
      <w:proofErr w:type="spellEnd"/>
      <w:r w:rsidRPr="007C30E8">
        <w:rPr>
          <w:sz w:val="28"/>
        </w:rPr>
        <w:t xml:space="preserve"> </w:t>
      </w:r>
      <w:proofErr w:type="spellStart"/>
      <w:r w:rsidRPr="007C30E8">
        <w:rPr>
          <w:sz w:val="28"/>
        </w:rPr>
        <w:t>видається</w:t>
      </w:r>
      <w:proofErr w:type="spellEnd"/>
      <w:r w:rsidRPr="007C30E8">
        <w:rPr>
          <w:sz w:val="28"/>
        </w:rPr>
        <w:t xml:space="preserve"> </w:t>
      </w:r>
      <w:proofErr w:type="spellStart"/>
      <w:r w:rsidRPr="007C30E8">
        <w:rPr>
          <w:sz w:val="28"/>
        </w:rPr>
        <w:t>відповідний</w:t>
      </w:r>
      <w:proofErr w:type="spellEnd"/>
      <w:r w:rsidRPr="007C30E8">
        <w:rPr>
          <w:sz w:val="28"/>
        </w:rPr>
        <w:t xml:space="preserve"> документ табель, </w:t>
      </w:r>
      <w:proofErr w:type="spellStart"/>
      <w:proofErr w:type="gramStart"/>
      <w:r w:rsidRPr="007C30E8">
        <w:rPr>
          <w:sz w:val="28"/>
        </w:rPr>
        <w:t>св</w:t>
      </w:r>
      <w:proofErr w:type="gramEnd"/>
      <w:r w:rsidRPr="007C30E8">
        <w:rPr>
          <w:sz w:val="28"/>
        </w:rPr>
        <w:t>ідоцтво</w:t>
      </w:r>
      <w:proofErr w:type="spellEnd"/>
      <w:r w:rsidRPr="007C30E8">
        <w:rPr>
          <w:sz w:val="28"/>
        </w:rPr>
        <w:t xml:space="preserve"> про </w:t>
      </w:r>
      <w:proofErr w:type="spellStart"/>
      <w:r w:rsidRPr="007C30E8">
        <w:rPr>
          <w:sz w:val="28"/>
        </w:rPr>
        <w:t>базову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w:t>
      </w:r>
      <w:proofErr w:type="spellStart"/>
      <w:proofErr w:type="gramStart"/>
      <w:r w:rsidRPr="007C30E8">
        <w:rPr>
          <w:sz w:val="28"/>
        </w:rPr>
        <w:t>Атестат</w:t>
      </w:r>
      <w:proofErr w:type="spellEnd"/>
      <w:r w:rsidRPr="007C30E8">
        <w:rPr>
          <w:sz w:val="28"/>
        </w:rPr>
        <w:t xml:space="preserve"> про </w:t>
      </w:r>
      <w:proofErr w:type="spellStart"/>
      <w:r w:rsidRPr="007C30E8">
        <w:rPr>
          <w:sz w:val="28"/>
        </w:rPr>
        <w:t>повну</w:t>
      </w:r>
      <w:proofErr w:type="spellEnd"/>
      <w:r w:rsidRPr="007C30E8">
        <w:rPr>
          <w:sz w:val="28"/>
        </w:rPr>
        <w:t xml:space="preserve"> </w:t>
      </w:r>
      <w:proofErr w:type="spellStart"/>
      <w:r w:rsidRPr="007C30E8">
        <w:rPr>
          <w:sz w:val="28"/>
        </w:rPr>
        <w:lastRenderedPageBreak/>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w:t>
      </w:r>
      <w:proofErr w:type="gramEnd"/>
      <w:r w:rsidRPr="007C30E8">
        <w:rPr>
          <w:sz w:val="28"/>
        </w:rPr>
        <w:t xml:space="preserve"> </w:t>
      </w:r>
      <w:proofErr w:type="spellStart"/>
      <w:r w:rsidRPr="007C30E8">
        <w:rPr>
          <w:sz w:val="28"/>
        </w:rPr>
        <w:t>Зразки</w:t>
      </w:r>
      <w:proofErr w:type="spellEnd"/>
      <w:r w:rsidRPr="007C30E8">
        <w:rPr>
          <w:sz w:val="28"/>
        </w:rPr>
        <w:t xml:space="preserve"> </w:t>
      </w:r>
      <w:proofErr w:type="spellStart"/>
      <w:r w:rsidRPr="007C30E8">
        <w:rPr>
          <w:sz w:val="28"/>
        </w:rPr>
        <w:t>документів</w:t>
      </w:r>
      <w:proofErr w:type="spellEnd"/>
      <w:r w:rsidRPr="007C30E8">
        <w:rPr>
          <w:sz w:val="28"/>
        </w:rPr>
        <w:t xml:space="preserve"> про </w:t>
      </w:r>
      <w:proofErr w:type="spellStart"/>
      <w:r w:rsidRPr="007C30E8">
        <w:rPr>
          <w:sz w:val="28"/>
        </w:rPr>
        <w:t>базову</w:t>
      </w:r>
      <w:proofErr w:type="spellEnd"/>
      <w:r w:rsidRPr="007C30E8">
        <w:rPr>
          <w:sz w:val="28"/>
        </w:rPr>
        <w:t xml:space="preserve"> та </w:t>
      </w:r>
      <w:proofErr w:type="spellStart"/>
      <w:r w:rsidRPr="007C30E8">
        <w:rPr>
          <w:sz w:val="28"/>
        </w:rPr>
        <w:t>повну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w:t>
      </w:r>
      <w:proofErr w:type="spellStart"/>
      <w:r w:rsidRPr="007C30E8">
        <w:rPr>
          <w:sz w:val="28"/>
        </w:rPr>
        <w:t>затверджуються</w:t>
      </w:r>
      <w:proofErr w:type="spellEnd"/>
      <w:r w:rsidRPr="007C30E8">
        <w:rPr>
          <w:sz w:val="28"/>
        </w:rPr>
        <w:t xml:space="preserve"> </w:t>
      </w:r>
      <w:proofErr w:type="spellStart"/>
      <w:r w:rsidRPr="007C30E8">
        <w:rPr>
          <w:sz w:val="28"/>
        </w:rPr>
        <w:t>Кабінетом</w:t>
      </w:r>
      <w:proofErr w:type="spellEnd"/>
      <w:r w:rsidRPr="007C30E8">
        <w:rPr>
          <w:sz w:val="28"/>
        </w:rPr>
        <w:t xml:space="preserve"> </w:t>
      </w:r>
      <w:proofErr w:type="spellStart"/>
      <w:r w:rsidRPr="007C30E8">
        <w:rPr>
          <w:sz w:val="28"/>
        </w:rPr>
        <w:t>Міні</w:t>
      </w:r>
      <w:proofErr w:type="gramStart"/>
      <w:r w:rsidRPr="007C30E8">
        <w:rPr>
          <w:sz w:val="28"/>
        </w:rPr>
        <w:t>стр</w:t>
      </w:r>
      <w:proofErr w:type="gramEnd"/>
      <w:r w:rsidRPr="007C30E8">
        <w:rPr>
          <w:sz w:val="28"/>
        </w:rPr>
        <w:t>ів</w:t>
      </w:r>
      <w:proofErr w:type="spellEnd"/>
      <w:r w:rsidRPr="007C30E8">
        <w:rPr>
          <w:sz w:val="28"/>
        </w:rPr>
        <w:t xml:space="preserve"> </w:t>
      </w:r>
      <w:proofErr w:type="spellStart"/>
      <w:r w:rsidRPr="007C30E8">
        <w:rPr>
          <w:sz w:val="28"/>
        </w:rPr>
        <w:t>України</w:t>
      </w:r>
      <w:proofErr w:type="spellEnd"/>
      <w:r w:rsidRPr="007C30E8">
        <w:rPr>
          <w:sz w:val="28"/>
        </w:rPr>
        <w:t>.</w:t>
      </w:r>
    </w:p>
    <w:p w:rsidR="006F03A9" w:rsidRPr="007C30E8" w:rsidRDefault="006F03A9" w:rsidP="006F03A9">
      <w:pPr>
        <w:pStyle w:val="a5"/>
        <w:numPr>
          <w:ilvl w:val="0"/>
          <w:numId w:val="11"/>
        </w:numPr>
        <w:tabs>
          <w:tab w:val="left" w:pos="0"/>
        </w:tabs>
        <w:spacing w:line="240" w:lineRule="auto"/>
        <w:ind w:left="0" w:firstLine="709"/>
        <w:jc w:val="both"/>
        <w:rPr>
          <w:sz w:val="28"/>
        </w:rPr>
      </w:pPr>
      <w:bookmarkStart w:id="35" w:name="bookmark38"/>
      <w:bookmarkEnd w:id="35"/>
      <w:proofErr w:type="spellStart"/>
      <w:r w:rsidRPr="007C30E8">
        <w:rPr>
          <w:sz w:val="28"/>
        </w:rPr>
        <w:t>Учням</w:t>
      </w:r>
      <w:proofErr w:type="spellEnd"/>
      <w:r w:rsidRPr="007C30E8">
        <w:rPr>
          <w:sz w:val="28"/>
        </w:rPr>
        <w:t xml:space="preserve">, </w:t>
      </w:r>
      <w:proofErr w:type="spellStart"/>
      <w:r w:rsidRPr="007C30E8">
        <w:rPr>
          <w:sz w:val="28"/>
        </w:rPr>
        <w:t>які</w:t>
      </w:r>
      <w:proofErr w:type="spellEnd"/>
      <w:r w:rsidRPr="007C30E8">
        <w:rPr>
          <w:sz w:val="28"/>
        </w:rPr>
        <w:t xml:space="preserve"> </w:t>
      </w:r>
      <w:proofErr w:type="spellStart"/>
      <w:r w:rsidRPr="007C30E8">
        <w:rPr>
          <w:sz w:val="28"/>
        </w:rPr>
        <w:t>закінчили</w:t>
      </w:r>
      <w:proofErr w:type="spellEnd"/>
      <w:r w:rsidRPr="007C30E8">
        <w:rPr>
          <w:sz w:val="28"/>
        </w:rPr>
        <w:t xml:space="preserve"> </w:t>
      </w:r>
      <w:proofErr w:type="spellStart"/>
      <w:r w:rsidRPr="007C30E8">
        <w:rPr>
          <w:sz w:val="28"/>
        </w:rPr>
        <w:t>основну</w:t>
      </w:r>
      <w:proofErr w:type="spellEnd"/>
      <w:r w:rsidRPr="007C30E8">
        <w:rPr>
          <w:sz w:val="28"/>
        </w:rPr>
        <w:t xml:space="preserve"> школу (9-й </w:t>
      </w:r>
      <w:proofErr w:type="spellStart"/>
      <w:r w:rsidRPr="007C30E8">
        <w:rPr>
          <w:sz w:val="28"/>
        </w:rPr>
        <w:t>клас</w:t>
      </w:r>
      <w:proofErr w:type="spellEnd"/>
      <w:r w:rsidRPr="007C30E8">
        <w:rPr>
          <w:sz w:val="28"/>
        </w:rPr>
        <w:t xml:space="preserve">), </w:t>
      </w:r>
      <w:proofErr w:type="spellStart"/>
      <w:r w:rsidRPr="007C30E8">
        <w:rPr>
          <w:sz w:val="28"/>
        </w:rPr>
        <w:t>видається</w:t>
      </w:r>
      <w:proofErr w:type="spellEnd"/>
      <w:r w:rsidRPr="007C30E8">
        <w:rPr>
          <w:sz w:val="28"/>
        </w:rPr>
        <w:t xml:space="preserve"> </w:t>
      </w:r>
      <w:proofErr w:type="spellStart"/>
      <w:proofErr w:type="gramStart"/>
      <w:r w:rsidRPr="007C30E8">
        <w:rPr>
          <w:sz w:val="28"/>
        </w:rPr>
        <w:t>св</w:t>
      </w:r>
      <w:proofErr w:type="gramEnd"/>
      <w:r w:rsidRPr="007C30E8">
        <w:rPr>
          <w:sz w:val="28"/>
        </w:rPr>
        <w:t>ідоцтво</w:t>
      </w:r>
      <w:proofErr w:type="spellEnd"/>
      <w:r w:rsidRPr="007C30E8">
        <w:rPr>
          <w:sz w:val="28"/>
        </w:rPr>
        <w:t xml:space="preserve"> про </w:t>
      </w:r>
      <w:proofErr w:type="spellStart"/>
      <w:r w:rsidRPr="007C30E8">
        <w:rPr>
          <w:sz w:val="28"/>
        </w:rPr>
        <w:t>базову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w:t>
      </w:r>
    </w:p>
    <w:p w:rsidR="006F03A9" w:rsidRPr="007C30E8" w:rsidRDefault="006F03A9" w:rsidP="006F03A9">
      <w:pPr>
        <w:pStyle w:val="a5"/>
        <w:spacing w:line="240" w:lineRule="auto"/>
        <w:ind w:firstLine="700"/>
        <w:jc w:val="both"/>
        <w:rPr>
          <w:sz w:val="28"/>
        </w:rPr>
      </w:pPr>
      <w:proofErr w:type="spellStart"/>
      <w:proofErr w:type="gramStart"/>
      <w:r w:rsidRPr="007C30E8">
        <w:rPr>
          <w:sz w:val="28"/>
        </w:rPr>
        <w:t>Св</w:t>
      </w:r>
      <w:proofErr w:type="gramEnd"/>
      <w:r w:rsidRPr="007C30E8">
        <w:rPr>
          <w:sz w:val="28"/>
        </w:rPr>
        <w:t>ідоцтво</w:t>
      </w:r>
      <w:proofErr w:type="spellEnd"/>
      <w:r w:rsidRPr="007C30E8">
        <w:rPr>
          <w:sz w:val="28"/>
        </w:rPr>
        <w:t xml:space="preserve"> про </w:t>
      </w:r>
      <w:proofErr w:type="spellStart"/>
      <w:r w:rsidRPr="007C30E8">
        <w:rPr>
          <w:sz w:val="28"/>
        </w:rPr>
        <w:t>базову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w:t>
      </w:r>
      <w:proofErr w:type="spellStart"/>
      <w:r w:rsidRPr="007C30E8">
        <w:rPr>
          <w:sz w:val="28"/>
        </w:rPr>
        <w:t>дає</w:t>
      </w:r>
      <w:proofErr w:type="spellEnd"/>
      <w:r w:rsidRPr="007C30E8">
        <w:rPr>
          <w:sz w:val="28"/>
        </w:rPr>
        <w:t xml:space="preserve"> право на </w:t>
      </w:r>
      <w:proofErr w:type="spellStart"/>
      <w:r w:rsidRPr="007C30E8">
        <w:rPr>
          <w:sz w:val="28"/>
        </w:rPr>
        <w:t>вступ</w:t>
      </w:r>
      <w:proofErr w:type="spellEnd"/>
      <w:r w:rsidRPr="007C30E8">
        <w:rPr>
          <w:sz w:val="28"/>
        </w:rPr>
        <w:t xml:space="preserve"> до </w:t>
      </w:r>
      <w:proofErr w:type="spellStart"/>
      <w:r w:rsidRPr="007C30E8">
        <w:rPr>
          <w:sz w:val="28"/>
        </w:rPr>
        <w:t>школи</w:t>
      </w:r>
      <w:proofErr w:type="spellEnd"/>
      <w:r w:rsidRPr="007C30E8">
        <w:rPr>
          <w:sz w:val="28"/>
        </w:rPr>
        <w:t xml:space="preserve"> III </w:t>
      </w:r>
      <w:proofErr w:type="spellStart"/>
      <w:r w:rsidRPr="007C30E8">
        <w:rPr>
          <w:sz w:val="28"/>
        </w:rPr>
        <w:t>ступеня</w:t>
      </w:r>
      <w:proofErr w:type="spellEnd"/>
      <w:r w:rsidRPr="007C30E8">
        <w:rPr>
          <w:sz w:val="28"/>
        </w:rPr>
        <w:t xml:space="preserve">, </w:t>
      </w:r>
      <w:proofErr w:type="spellStart"/>
      <w:r w:rsidRPr="007C30E8">
        <w:rPr>
          <w:sz w:val="28"/>
        </w:rPr>
        <w:t>професійно-технічного</w:t>
      </w:r>
      <w:proofErr w:type="spellEnd"/>
      <w:r w:rsidRPr="007C30E8">
        <w:rPr>
          <w:sz w:val="28"/>
        </w:rPr>
        <w:t xml:space="preserve"> </w:t>
      </w:r>
      <w:proofErr w:type="spellStart"/>
      <w:r w:rsidRPr="007C30E8">
        <w:rPr>
          <w:sz w:val="28"/>
        </w:rPr>
        <w:t>навчального</w:t>
      </w:r>
      <w:proofErr w:type="spellEnd"/>
      <w:r w:rsidRPr="007C30E8">
        <w:rPr>
          <w:sz w:val="28"/>
        </w:rPr>
        <w:t xml:space="preserve"> закладу, </w:t>
      </w:r>
      <w:proofErr w:type="spellStart"/>
      <w:r w:rsidRPr="007C30E8">
        <w:rPr>
          <w:sz w:val="28"/>
        </w:rPr>
        <w:t>вищого</w:t>
      </w:r>
      <w:bookmarkStart w:id="36" w:name="bookmark39"/>
      <w:bookmarkEnd w:id="36"/>
      <w:proofErr w:type="spellEnd"/>
      <w:r>
        <w:rPr>
          <w:sz w:val="28"/>
          <w:lang w:val="uk-UA"/>
        </w:rPr>
        <w:t xml:space="preserve"> </w:t>
      </w:r>
      <w:proofErr w:type="spellStart"/>
      <w:r>
        <w:rPr>
          <w:sz w:val="28"/>
          <w:lang w:val="uk-UA"/>
        </w:rPr>
        <w:t>нав</w:t>
      </w:r>
      <w:r w:rsidRPr="007C30E8">
        <w:rPr>
          <w:sz w:val="28"/>
        </w:rPr>
        <w:t>чального</w:t>
      </w:r>
      <w:proofErr w:type="spellEnd"/>
      <w:r w:rsidRPr="007C30E8">
        <w:rPr>
          <w:sz w:val="28"/>
        </w:rPr>
        <w:t xml:space="preserve"> закладу І-ІІ </w:t>
      </w:r>
      <w:proofErr w:type="spellStart"/>
      <w:r w:rsidRPr="007C30E8">
        <w:rPr>
          <w:sz w:val="28"/>
        </w:rPr>
        <w:t>рівня</w:t>
      </w:r>
      <w:proofErr w:type="spellEnd"/>
      <w:r w:rsidRPr="007C30E8">
        <w:rPr>
          <w:sz w:val="28"/>
        </w:rPr>
        <w:t xml:space="preserve"> </w:t>
      </w:r>
      <w:proofErr w:type="spellStart"/>
      <w:r w:rsidRPr="007C30E8">
        <w:rPr>
          <w:sz w:val="28"/>
        </w:rPr>
        <w:t>акредитації</w:t>
      </w:r>
      <w:proofErr w:type="spellEnd"/>
      <w:r w:rsidRPr="007C30E8">
        <w:rPr>
          <w:sz w:val="28"/>
        </w:rPr>
        <w:t>.</w:t>
      </w:r>
    </w:p>
    <w:p w:rsidR="006F03A9" w:rsidRPr="007C30E8" w:rsidRDefault="006F03A9" w:rsidP="006F03A9">
      <w:pPr>
        <w:pStyle w:val="a5"/>
        <w:numPr>
          <w:ilvl w:val="0"/>
          <w:numId w:val="11"/>
        </w:numPr>
        <w:tabs>
          <w:tab w:val="left" w:pos="1161"/>
        </w:tabs>
        <w:spacing w:line="240" w:lineRule="auto"/>
        <w:ind w:left="0" w:firstLine="700"/>
        <w:jc w:val="both"/>
        <w:rPr>
          <w:sz w:val="28"/>
        </w:rPr>
      </w:pPr>
      <w:bookmarkStart w:id="37" w:name="bookmark40"/>
      <w:bookmarkEnd w:id="37"/>
      <w:proofErr w:type="spellStart"/>
      <w:r w:rsidRPr="007C30E8">
        <w:rPr>
          <w:sz w:val="28"/>
        </w:rPr>
        <w:t>Учням</w:t>
      </w:r>
      <w:proofErr w:type="spellEnd"/>
      <w:r w:rsidRPr="007C30E8">
        <w:rPr>
          <w:sz w:val="28"/>
        </w:rPr>
        <w:t xml:space="preserve">, </w:t>
      </w:r>
      <w:proofErr w:type="spellStart"/>
      <w:r w:rsidRPr="007C30E8">
        <w:rPr>
          <w:sz w:val="28"/>
        </w:rPr>
        <w:t>які</w:t>
      </w:r>
      <w:proofErr w:type="spellEnd"/>
      <w:r w:rsidRPr="007C30E8">
        <w:rPr>
          <w:sz w:val="28"/>
        </w:rPr>
        <w:t xml:space="preserve"> </w:t>
      </w:r>
      <w:proofErr w:type="spellStart"/>
      <w:r w:rsidRPr="007C30E8">
        <w:rPr>
          <w:sz w:val="28"/>
        </w:rPr>
        <w:t>закінчили</w:t>
      </w:r>
      <w:proofErr w:type="spellEnd"/>
      <w:r w:rsidRPr="007C30E8">
        <w:rPr>
          <w:sz w:val="28"/>
        </w:rPr>
        <w:t xml:space="preserve"> </w:t>
      </w:r>
      <w:proofErr w:type="spellStart"/>
      <w:r w:rsidRPr="007C30E8">
        <w:rPr>
          <w:sz w:val="28"/>
        </w:rPr>
        <w:t>старшу</w:t>
      </w:r>
      <w:proofErr w:type="spellEnd"/>
      <w:r w:rsidRPr="007C30E8">
        <w:rPr>
          <w:sz w:val="28"/>
        </w:rPr>
        <w:t xml:space="preserve"> шко</w:t>
      </w:r>
      <w:r>
        <w:rPr>
          <w:sz w:val="28"/>
        </w:rPr>
        <w:t xml:space="preserve">лу 11-й (12-й) </w:t>
      </w:r>
      <w:proofErr w:type="spellStart"/>
      <w:r>
        <w:rPr>
          <w:sz w:val="28"/>
        </w:rPr>
        <w:t>клас</w:t>
      </w:r>
      <w:proofErr w:type="spellEnd"/>
      <w:r>
        <w:rPr>
          <w:sz w:val="28"/>
        </w:rPr>
        <w:t xml:space="preserve">, </w:t>
      </w:r>
      <w:proofErr w:type="spellStart"/>
      <w:proofErr w:type="gramStart"/>
      <w:r>
        <w:rPr>
          <w:sz w:val="28"/>
        </w:rPr>
        <w:t>видається</w:t>
      </w:r>
      <w:proofErr w:type="spellEnd"/>
      <w:proofErr w:type="gramEnd"/>
      <w:r>
        <w:rPr>
          <w:sz w:val="28"/>
        </w:rPr>
        <w:t xml:space="preserve"> </w:t>
      </w:r>
      <w:proofErr w:type="spellStart"/>
      <w:r>
        <w:rPr>
          <w:sz w:val="28"/>
          <w:lang w:val="uk-UA"/>
        </w:rPr>
        <w:t>ат</w:t>
      </w:r>
      <w:r w:rsidRPr="007C30E8">
        <w:rPr>
          <w:sz w:val="28"/>
        </w:rPr>
        <w:t>естат</w:t>
      </w:r>
      <w:proofErr w:type="spellEnd"/>
      <w:r w:rsidRPr="007C30E8">
        <w:rPr>
          <w:sz w:val="28"/>
        </w:rPr>
        <w:t xml:space="preserve"> про </w:t>
      </w:r>
      <w:proofErr w:type="spellStart"/>
      <w:r w:rsidRPr="007C30E8">
        <w:rPr>
          <w:sz w:val="28"/>
        </w:rPr>
        <w:t>повну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w:t>
      </w:r>
    </w:p>
    <w:p w:rsidR="006F03A9" w:rsidRPr="007C30E8" w:rsidRDefault="006F03A9" w:rsidP="006F03A9">
      <w:pPr>
        <w:pStyle w:val="a5"/>
        <w:spacing w:line="240" w:lineRule="auto"/>
        <w:ind w:firstLine="700"/>
        <w:jc w:val="both"/>
        <w:rPr>
          <w:sz w:val="28"/>
        </w:rPr>
      </w:pPr>
      <w:proofErr w:type="spellStart"/>
      <w:r w:rsidRPr="007C30E8">
        <w:rPr>
          <w:sz w:val="28"/>
        </w:rPr>
        <w:t>Атестат</w:t>
      </w:r>
      <w:proofErr w:type="spellEnd"/>
      <w:r w:rsidRPr="007C30E8">
        <w:rPr>
          <w:sz w:val="28"/>
        </w:rPr>
        <w:t xml:space="preserve"> про </w:t>
      </w:r>
      <w:proofErr w:type="spellStart"/>
      <w:r w:rsidRPr="007C30E8">
        <w:rPr>
          <w:sz w:val="28"/>
        </w:rPr>
        <w:t>повну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w:t>
      </w:r>
      <w:proofErr w:type="spellStart"/>
      <w:r w:rsidRPr="007C30E8">
        <w:rPr>
          <w:sz w:val="28"/>
        </w:rPr>
        <w:t>дає</w:t>
      </w:r>
      <w:proofErr w:type="spellEnd"/>
      <w:r w:rsidRPr="007C30E8">
        <w:rPr>
          <w:sz w:val="28"/>
        </w:rPr>
        <w:t xml:space="preserve"> право на </w:t>
      </w:r>
      <w:proofErr w:type="spellStart"/>
      <w:proofErr w:type="gramStart"/>
      <w:r w:rsidRPr="007C30E8">
        <w:rPr>
          <w:sz w:val="28"/>
        </w:rPr>
        <w:t>вступ</w:t>
      </w:r>
      <w:proofErr w:type="spellEnd"/>
      <w:proofErr w:type="gramEnd"/>
      <w:r w:rsidRPr="007C30E8">
        <w:rPr>
          <w:sz w:val="28"/>
        </w:rPr>
        <w:t xml:space="preserve"> до </w:t>
      </w:r>
      <w:proofErr w:type="spellStart"/>
      <w:r w:rsidRPr="007C30E8">
        <w:rPr>
          <w:sz w:val="28"/>
        </w:rPr>
        <w:t>професійно-технічних</w:t>
      </w:r>
      <w:proofErr w:type="spellEnd"/>
      <w:r w:rsidRPr="007C30E8">
        <w:rPr>
          <w:sz w:val="28"/>
        </w:rPr>
        <w:t xml:space="preserve"> та </w:t>
      </w:r>
      <w:proofErr w:type="spellStart"/>
      <w:r w:rsidRPr="007C30E8">
        <w:rPr>
          <w:sz w:val="28"/>
        </w:rPr>
        <w:t>вищих</w:t>
      </w:r>
      <w:proofErr w:type="spellEnd"/>
      <w:r w:rsidRPr="007C30E8">
        <w:rPr>
          <w:sz w:val="28"/>
        </w:rPr>
        <w:t xml:space="preserve"> </w:t>
      </w:r>
      <w:proofErr w:type="spellStart"/>
      <w:r w:rsidRPr="007C30E8">
        <w:rPr>
          <w:sz w:val="28"/>
        </w:rPr>
        <w:t>навчальних</w:t>
      </w:r>
      <w:proofErr w:type="spellEnd"/>
      <w:r w:rsidRPr="007C30E8">
        <w:rPr>
          <w:sz w:val="28"/>
        </w:rPr>
        <w:t xml:space="preserve"> </w:t>
      </w:r>
      <w:proofErr w:type="spellStart"/>
      <w:r w:rsidRPr="007C30E8">
        <w:rPr>
          <w:sz w:val="28"/>
        </w:rPr>
        <w:t>закладів</w:t>
      </w:r>
      <w:proofErr w:type="spellEnd"/>
      <w:r w:rsidRPr="007C30E8">
        <w:rPr>
          <w:sz w:val="28"/>
        </w:rPr>
        <w:t xml:space="preserve"> </w:t>
      </w:r>
      <w:proofErr w:type="spellStart"/>
      <w:r w:rsidRPr="007C30E8">
        <w:rPr>
          <w:sz w:val="28"/>
        </w:rPr>
        <w:t>усіх</w:t>
      </w:r>
      <w:proofErr w:type="spellEnd"/>
      <w:r w:rsidRPr="007C30E8">
        <w:rPr>
          <w:sz w:val="28"/>
        </w:rPr>
        <w:t xml:space="preserve"> </w:t>
      </w:r>
      <w:proofErr w:type="spellStart"/>
      <w:r w:rsidRPr="007C30E8">
        <w:rPr>
          <w:sz w:val="28"/>
        </w:rPr>
        <w:t>типів</w:t>
      </w:r>
      <w:proofErr w:type="spellEnd"/>
      <w:r w:rsidRPr="007C30E8">
        <w:rPr>
          <w:sz w:val="28"/>
        </w:rPr>
        <w:t xml:space="preserve"> і форм </w:t>
      </w:r>
      <w:proofErr w:type="spellStart"/>
      <w:r w:rsidRPr="007C30E8">
        <w:rPr>
          <w:sz w:val="28"/>
        </w:rPr>
        <w:t>власності</w:t>
      </w:r>
      <w:proofErr w:type="spellEnd"/>
      <w:r w:rsidRPr="007C30E8">
        <w:rPr>
          <w:sz w:val="28"/>
        </w:rPr>
        <w:t>.</w:t>
      </w:r>
    </w:p>
    <w:p w:rsidR="006F03A9" w:rsidRPr="007C30E8" w:rsidRDefault="006F03A9" w:rsidP="006F03A9">
      <w:pPr>
        <w:pStyle w:val="a5"/>
        <w:numPr>
          <w:ilvl w:val="0"/>
          <w:numId w:val="11"/>
        </w:numPr>
        <w:tabs>
          <w:tab w:val="left" w:pos="1152"/>
        </w:tabs>
        <w:spacing w:line="240" w:lineRule="auto"/>
        <w:ind w:left="0" w:firstLine="700"/>
        <w:jc w:val="both"/>
        <w:rPr>
          <w:sz w:val="28"/>
        </w:rPr>
      </w:pPr>
      <w:bookmarkStart w:id="38" w:name="bookmark41"/>
      <w:bookmarkEnd w:id="38"/>
      <w:proofErr w:type="spellStart"/>
      <w:r w:rsidRPr="007C30E8">
        <w:rPr>
          <w:sz w:val="28"/>
        </w:rPr>
        <w:t>Випускникам</w:t>
      </w:r>
      <w:proofErr w:type="spellEnd"/>
      <w:r w:rsidRPr="007C30E8">
        <w:rPr>
          <w:sz w:val="28"/>
        </w:rPr>
        <w:t xml:space="preserve"> 9-х, 11-х (12-х) </w:t>
      </w:r>
      <w:proofErr w:type="spellStart"/>
      <w:r w:rsidRPr="007C30E8">
        <w:rPr>
          <w:sz w:val="28"/>
        </w:rPr>
        <w:t>класів</w:t>
      </w:r>
      <w:proofErr w:type="spellEnd"/>
      <w:r w:rsidRPr="007C30E8">
        <w:rPr>
          <w:sz w:val="28"/>
        </w:rPr>
        <w:t xml:space="preserve">, </w:t>
      </w:r>
      <w:proofErr w:type="spellStart"/>
      <w:r w:rsidRPr="007C30E8">
        <w:rPr>
          <w:sz w:val="28"/>
        </w:rPr>
        <w:t>які</w:t>
      </w:r>
      <w:proofErr w:type="spellEnd"/>
      <w:r w:rsidRPr="007C30E8">
        <w:rPr>
          <w:sz w:val="28"/>
        </w:rPr>
        <w:t xml:space="preserve"> не </w:t>
      </w:r>
      <w:proofErr w:type="spellStart"/>
      <w:r w:rsidRPr="007C30E8">
        <w:rPr>
          <w:sz w:val="28"/>
        </w:rPr>
        <w:t>атестовані</w:t>
      </w:r>
      <w:proofErr w:type="spellEnd"/>
      <w:r w:rsidRPr="007C30E8">
        <w:rPr>
          <w:sz w:val="28"/>
        </w:rPr>
        <w:t xml:space="preserve"> </w:t>
      </w:r>
      <w:proofErr w:type="spellStart"/>
      <w:r w:rsidRPr="007C30E8">
        <w:rPr>
          <w:sz w:val="28"/>
        </w:rPr>
        <w:t>хоча</w:t>
      </w:r>
      <w:proofErr w:type="spellEnd"/>
      <w:r w:rsidRPr="007C30E8">
        <w:rPr>
          <w:sz w:val="28"/>
        </w:rPr>
        <w:t xml:space="preserve"> б з одного предмета, </w:t>
      </w:r>
      <w:proofErr w:type="spellStart"/>
      <w:proofErr w:type="gramStart"/>
      <w:r w:rsidRPr="007C30E8">
        <w:rPr>
          <w:sz w:val="28"/>
        </w:rPr>
        <w:t>видається</w:t>
      </w:r>
      <w:proofErr w:type="spellEnd"/>
      <w:proofErr w:type="gramEnd"/>
      <w:r w:rsidRPr="007C30E8">
        <w:rPr>
          <w:sz w:val="28"/>
        </w:rPr>
        <w:t xml:space="preserve"> табель </w:t>
      </w:r>
      <w:proofErr w:type="spellStart"/>
      <w:r w:rsidRPr="007C30E8">
        <w:rPr>
          <w:sz w:val="28"/>
        </w:rPr>
        <w:t>успішності</w:t>
      </w:r>
      <w:proofErr w:type="spellEnd"/>
      <w:r w:rsidRPr="007C30E8">
        <w:rPr>
          <w:sz w:val="28"/>
        </w:rPr>
        <w:t>.</w:t>
      </w:r>
    </w:p>
    <w:p w:rsidR="006F03A9" w:rsidRPr="007C30E8" w:rsidRDefault="006F03A9" w:rsidP="006F03A9">
      <w:pPr>
        <w:pStyle w:val="a5"/>
        <w:spacing w:line="240" w:lineRule="auto"/>
        <w:ind w:firstLine="680"/>
        <w:jc w:val="both"/>
        <w:rPr>
          <w:sz w:val="28"/>
        </w:rPr>
      </w:pPr>
      <w:proofErr w:type="spellStart"/>
      <w:r w:rsidRPr="007C30E8">
        <w:rPr>
          <w:sz w:val="28"/>
        </w:rPr>
        <w:t>Учні</w:t>
      </w:r>
      <w:proofErr w:type="spellEnd"/>
      <w:r w:rsidRPr="007C30E8">
        <w:rPr>
          <w:sz w:val="28"/>
        </w:rPr>
        <w:t xml:space="preserve">, </w:t>
      </w:r>
      <w:proofErr w:type="spellStart"/>
      <w:r w:rsidRPr="007C30E8">
        <w:rPr>
          <w:sz w:val="28"/>
        </w:rPr>
        <w:t>які</w:t>
      </w:r>
      <w:proofErr w:type="spellEnd"/>
      <w:r w:rsidRPr="007C30E8">
        <w:rPr>
          <w:sz w:val="28"/>
        </w:rPr>
        <w:t xml:space="preserve"> не </w:t>
      </w:r>
      <w:proofErr w:type="spellStart"/>
      <w:r w:rsidRPr="007C30E8">
        <w:rPr>
          <w:sz w:val="28"/>
        </w:rPr>
        <w:t>отримали</w:t>
      </w:r>
      <w:proofErr w:type="spellEnd"/>
      <w:r w:rsidRPr="007C30E8">
        <w:rPr>
          <w:sz w:val="28"/>
        </w:rPr>
        <w:t xml:space="preserve"> </w:t>
      </w:r>
      <w:proofErr w:type="spellStart"/>
      <w:r w:rsidRPr="007C30E8">
        <w:rPr>
          <w:sz w:val="28"/>
        </w:rPr>
        <w:t>документи</w:t>
      </w:r>
      <w:proofErr w:type="spellEnd"/>
      <w:r w:rsidRPr="007C30E8">
        <w:rPr>
          <w:sz w:val="28"/>
        </w:rPr>
        <w:t xml:space="preserve"> про </w:t>
      </w:r>
      <w:proofErr w:type="spellStart"/>
      <w:r w:rsidRPr="007C30E8">
        <w:rPr>
          <w:sz w:val="28"/>
        </w:rPr>
        <w:t>освіту</w:t>
      </w:r>
      <w:proofErr w:type="spellEnd"/>
      <w:r w:rsidRPr="007C30E8">
        <w:rPr>
          <w:sz w:val="28"/>
        </w:rPr>
        <w:t xml:space="preserve">, </w:t>
      </w:r>
      <w:proofErr w:type="spellStart"/>
      <w:r w:rsidRPr="007C30E8">
        <w:rPr>
          <w:sz w:val="28"/>
        </w:rPr>
        <w:t>можуть</w:t>
      </w:r>
      <w:proofErr w:type="spellEnd"/>
      <w:r w:rsidRPr="007C30E8">
        <w:rPr>
          <w:sz w:val="28"/>
        </w:rPr>
        <w:t xml:space="preserve"> </w:t>
      </w:r>
      <w:proofErr w:type="spellStart"/>
      <w:r w:rsidRPr="007C30E8">
        <w:rPr>
          <w:sz w:val="28"/>
        </w:rPr>
        <w:t>продовжити</w:t>
      </w:r>
      <w:bookmarkStart w:id="39" w:name="bookmark42"/>
      <w:bookmarkEnd w:id="39"/>
      <w:proofErr w:type="spellEnd"/>
      <w:r>
        <w:rPr>
          <w:sz w:val="28"/>
          <w:lang w:val="uk-UA"/>
        </w:rPr>
        <w:t xml:space="preserve"> навчання </w:t>
      </w:r>
      <w:proofErr w:type="spellStart"/>
      <w:r w:rsidRPr="007C30E8">
        <w:rPr>
          <w:sz w:val="28"/>
        </w:rPr>
        <w:t>екстерном</w:t>
      </w:r>
      <w:proofErr w:type="spellEnd"/>
      <w:r w:rsidRPr="007C30E8">
        <w:rPr>
          <w:sz w:val="28"/>
        </w:rPr>
        <w:t>.</w:t>
      </w:r>
    </w:p>
    <w:p w:rsidR="006F03A9" w:rsidRPr="007C30E8" w:rsidRDefault="006F03A9" w:rsidP="006F03A9">
      <w:pPr>
        <w:pStyle w:val="a5"/>
        <w:numPr>
          <w:ilvl w:val="0"/>
          <w:numId w:val="11"/>
        </w:numPr>
        <w:tabs>
          <w:tab w:val="left" w:pos="1136"/>
        </w:tabs>
        <w:spacing w:line="240" w:lineRule="auto"/>
        <w:ind w:left="0" w:firstLine="680"/>
        <w:jc w:val="both"/>
        <w:rPr>
          <w:sz w:val="28"/>
        </w:rPr>
      </w:pPr>
      <w:bookmarkStart w:id="40" w:name="bookmark43"/>
      <w:bookmarkEnd w:id="40"/>
      <w:proofErr w:type="gramStart"/>
      <w:r w:rsidRPr="007C30E8">
        <w:rPr>
          <w:sz w:val="28"/>
        </w:rPr>
        <w:t>За</w:t>
      </w:r>
      <w:proofErr w:type="gramEnd"/>
      <w:r w:rsidRPr="007C30E8">
        <w:rPr>
          <w:sz w:val="28"/>
        </w:rPr>
        <w:t xml:space="preserve"> </w:t>
      </w:r>
      <w:proofErr w:type="spellStart"/>
      <w:r w:rsidRPr="007C30E8">
        <w:rPr>
          <w:sz w:val="28"/>
        </w:rPr>
        <w:t>відмінні</w:t>
      </w:r>
      <w:proofErr w:type="spellEnd"/>
      <w:r w:rsidRPr="007C30E8">
        <w:rPr>
          <w:sz w:val="28"/>
        </w:rPr>
        <w:t xml:space="preserve"> </w:t>
      </w:r>
      <w:proofErr w:type="spellStart"/>
      <w:r w:rsidRPr="007C30E8">
        <w:rPr>
          <w:sz w:val="28"/>
        </w:rPr>
        <w:t>успіхи</w:t>
      </w:r>
      <w:proofErr w:type="spellEnd"/>
      <w:r w:rsidRPr="007C30E8">
        <w:rPr>
          <w:sz w:val="28"/>
        </w:rPr>
        <w:t xml:space="preserve"> в </w:t>
      </w:r>
      <w:proofErr w:type="spellStart"/>
      <w:r w:rsidRPr="007C30E8">
        <w:rPr>
          <w:sz w:val="28"/>
        </w:rPr>
        <w:t>навчанні</w:t>
      </w:r>
      <w:proofErr w:type="spellEnd"/>
      <w:r w:rsidRPr="007C30E8">
        <w:rPr>
          <w:sz w:val="28"/>
        </w:rPr>
        <w:t xml:space="preserve"> </w:t>
      </w:r>
      <w:proofErr w:type="spellStart"/>
      <w:r w:rsidRPr="007C30E8">
        <w:rPr>
          <w:sz w:val="28"/>
        </w:rPr>
        <w:t>учні</w:t>
      </w:r>
      <w:proofErr w:type="spellEnd"/>
      <w:r w:rsidRPr="007C30E8">
        <w:rPr>
          <w:sz w:val="28"/>
        </w:rPr>
        <w:t xml:space="preserve"> 2-8-х, 10-х (11-х) </w:t>
      </w:r>
      <w:proofErr w:type="spellStart"/>
      <w:r w:rsidRPr="007C30E8">
        <w:rPr>
          <w:sz w:val="28"/>
        </w:rPr>
        <w:t>класів</w:t>
      </w:r>
      <w:proofErr w:type="spellEnd"/>
      <w:r w:rsidRPr="007C30E8">
        <w:rPr>
          <w:sz w:val="28"/>
        </w:rPr>
        <w:t xml:space="preserve"> </w:t>
      </w:r>
      <w:proofErr w:type="spellStart"/>
      <w:r w:rsidRPr="007C30E8">
        <w:rPr>
          <w:sz w:val="28"/>
        </w:rPr>
        <w:t>можуть</w:t>
      </w:r>
      <w:proofErr w:type="spellEnd"/>
    </w:p>
    <w:p w:rsidR="006F03A9" w:rsidRDefault="006F03A9" w:rsidP="006F03A9">
      <w:pPr>
        <w:pStyle w:val="a5"/>
        <w:tabs>
          <w:tab w:val="left" w:pos="264"/>
        </w:tabs>
        <w:spacing w:line="240" w:lineRule="auto"/>
        <w:ind w:firstLine="0"/>
        <w:jc w:val="both"/>
        <w:rPr>
          <w:sz w:val="28"/>
          <w:lang w:val="uk-UA"/>
        </w:rPr>
      </w:pPr>
      <w:bookmarkStart w:id="41" w:name="bookmark44"/>
      <w:bookmarkEnd w:id="41"/>
      <w:proofErr w:type="spellStart"/>
      <w:r>
        <w:rPr>
          <w:sz w:val="28"/>
          <w:lang w:val="uk-UA"/>
        </w:rPr>
        <w:t>наг</w:t>
      </w:r>
      <w:r>
        <w:rPr>
          <w:sz w:val="28"/>
        </w:rPr>
        <w:t>ороджуватися</w:t>
      </w:r>
      <w:proofErr w:type="spellEnd"/>
      <w:r>
        <w:rPr>
          <w:sz w:val="28"/>
        </w:rPr>
        <w:t xml:space="preserve"> </w:t>
      </w:r>
      <w:proofErr w:type="spellStart"/>
      <w:r>
        <w:rPr>
          <w:sz w:val="28"/>
        </w:rPr>
        <w:t>похвальним</w:t>
      </w:r>
      <w:proofErr w:type="spellEnd"/>
      <w:r>
        <w:rPr>
          <w:sz w:val="28"/>
        </w:rPr>
        <w:t xml:space="preserve"> листом </w:t>
      </w:r>
      <w:r>
        <w:rPr>
          <w:sz w:val="28"/>
          <w:lang w:val="uk-UA"/>
        </w:rPr>
        <w:t>«</w:t>
      </w:r>
      <w:r>
        <w:rPr>
          <w:sz w:val="28"/>
        </w:rPr>
        <w:t xml:space="preserve">За </w:t>
      </w:r>
      <w:proofErr w:type="spellStart"/>
      <w:r>
        <w:rPr>
          <w:sz w:val="28"/>
        </w:rPr>
        <w:t>високі</w:t>
      </w:r>
      <w:proofErr w:type="spellEnd"/>
      <w:r>
        <w:rPr>
          <w:sz w:val="28"/>
        </w:rPr>
        <w:t xml:space="preserve"> </w:t>
      </w:r>
      <w:proofErr w:type="spellStart"/>
      <w:r>
        <w:rPr>
          <w:sz w:val="28"/>
        </w:rPr>
        <w:t>досягнення</w:t>
      </w:r>
      <w:proofErr w:type="spellEnd"/>
      <w:r>
        <w:rPr>
          <w:sz w:val="28"/>
        </w:rPr>
        <w:t xml:space="preserve"> у </w:t>
      </w:r>
      <w:proofErr w:type="spellStart"/>
      <w:r>
        <w:rPr>
          <w:sz w:val="28"/>
        </w:rPr>
        <w:t>навчанні</w:t>
      </w:r>
      <w:proofErr w:type="spellEnd"/>
      <w:r>
        <w:rPr>
          <w:sz w:val="28"/>
          <w:lang w:val="uk-UA"/>
        </w:rPr>
        <w:t>»</w:t>
      </w:r>
      <w:r w:rsidRPr="007C30E8">
        <w:rPr>
          <w:sz w:val="28"/>
        </w:rPr>
        <w:t>, а</w:t>
      </w:r>
    </w:p>
    <w:p w:rsidR="006F03A9" w:rsidRPr="007C30E8" w:rsidRDefault="006F03A9" w:rsidP="006F03A9">
      <w:pPr>
        <w:pStyle w:val="a5"/>
        <w:tabs>
          <w:tab w:val="left" w:pos="264"/>
        </w:tabs>
        <w:spacing w:line="240" w:lineRule="auto"/>
        <w:ind w:firstLine="0"/>
        <w:jc w:val="both"/>
        <w:rPr>
          <w:sz w:val="28"/>
        </w:rPr>
      </w:pPr>
      <w:r>
        <w:rPr>
          <w:sz w:val="28"/>
          <w:lang w:val="uk-UA"/>
        </w:rPr>
        <w:t>ви</w:t>
      </w:r>
      <w:proofErr w:type="spellStart"/>
      <w:r w:rsidRPr="007C30E8">
        <w:rPr>
          <w:sz w:val="28"/>
        </w:rPr>
        <w:t>пускники</w:t>
      </w:r>
      <w:proofErr w:type="spellEnd"/>
      <w:r w:rsidRPr="007C30E8">
        <w:rPr>
          <w:sz w:val="28"/>
        </w:rPr>
        <w:t xml:space="preserve"> опорного закладу III</w:t>
      </w:r>
      <w:r>
        <w:rPr>
          <w:sz w:val="28"/>
        </w:rPr>
        <w:t xml:space="preserve"> </w:t>
      </w:r>
      <w:proofErr w:type="spellStart"/>
      <w:r>
        <w:rPr>
          <w:sz w:val="28"/>
        </w:rPr>
        <w:t>ступеня</w:t>
      </w:r>
      <w:proofErr w:type="spellEnd"/>
      <w:r>
        <w:rPr>
          <w:sz w:val="28"/>
        </w:rPr>
        <w:t xml:space="preserve"> - похвальною грамотою </w:t>
      </w:r>
      <w:r>
        <w:rPr>
          <w:sz w:val="28"/>
          <w:lang w:val="uk-UA"/>
        </w:rPr>
        <w:t>«</w:t>
      </w:r>
      <w:r w:rsidRPr="007C30E8">
        <w:rPr>
          <w:sz w:val="28"/>
        </w:rPr>
        <w:t xml:space="preserve">За </w:t>
      </w:r>
      <w:proofErr w:type="spellStart"/>
      <w:r w:rsidRPr="007C30E8">
        <w:rPr>
          <w:sz w:val="28"/>
        </w:rPr>
        <w:t>особливі</w:t>
      </w:r>
      <w:proofErr w:type="spellEnd"/>
      <w:r w:rsidRPr="007C30E8">
        <w:rPr>
          <w:sz w:val="28"/>
        </w:rPr>
        <w:t xml:space="preserve"> </w:t>
      </w:r>
      <w:r>
        <w:rPr>
          <w:sz w:val="28"/>
          <w:lang w:val="uk-UA"/>
        </w:rPr>
        <w:t>досяг</w:t>
      </w:r>
      <w:proofErr w:type="spellStart"/>
      <w:r w:rsidRPr="007C30E8">
        <w:rPr>
          <w:sz w:val="28"/>
        </w:rPr>
        <w:t>нен</w:t>
      </w:r>
      <w:r>
        <w:rPr>
          <w:sz w:val="28"/>
        </w:rPr>
        <w:t>ня</w:t>
      </w:r>
      <w:proofErr w:type="spellEnd"/>
      <w:r>
        <w:rPr>
          <w:sz w:val="28"/>
        </w:rPr>
        <w:t xml:space="preserve"> у </w:t>
      </w:r>
      <w:proofErr w:type="spellStart"/>
      <w:r>
        <w:rPr>
          <w:sz w:val="28"/>
        </w:rPr>
        <w:t>вивченні</w:t>
      </w:r>
      <w:proofErr w:type="spellEnd"/>
      <w:r>
        <w:rPr>
          <w:sz w:val="28"/>
        </w:rPr>
        <w:t xml:space="preserve"> </w:t>
      </w:r>
      <w:proofErr w:type="spellStart"/>
      <w:r>
        <w:rPr>
          <w:sz w:val="28"/>
        </w:rPr>
        <w:t>окремих</w:t>
      </w:r>
      <w:proofErr w:type="spellEnd"/>
      <w:r>
        <w:rPr>
          <w:sz w:val="28"/>
        </w:rPr>
        <w:t xml:space="preserve"> </w:t>
      </w:r>
      <w:proofErr w:type="spellStart"/>
      <w:r>
        <w:rPr>
          <w:sz w:val="28"/>
        </w:rPr>
        <w:t>предметів</w:t>
      </w:r>
      <w:proofErr w:type="spellEnd"/>
      <w:r>
        <w:rPr>
          <w:sz w:val="28"/>
          <w:lang w:val="uk-UA"/>
        </w:rPr>
        <w:t>»</w:t>
      </w:r>
      <w:r w:rsidRPr="007C30E8">
        <w:rPr>
          <w:sz w:val="28"/>
        </w:rPr>
        <w:t xml:space="preserve">, медалями </w:t>
      </w:r>
      <w:r>
        <w:rPr>
          <w:sz w:val="28"/>
        </w:rPr>
        <w:t xml:space="preserve">- золотою </w:t>
      </w:r>
      <w:r>
        <w:rPr>
          <w:sz w:val="28"/>
          <w:lang w:val="uk-UA"/>
        </w:rPr>
        <w:t>«</w:t>
      </w:r>
      <w:r>
        <w:rPr>
          <w:sz w:val="28"/>
        </w:rPr>
        <w:t xml:space="preserve">За </w:t>
      </w:r>
      <w:proofErr w:type="spellStart"/>
      <w:r>
        <w:rPr>
          <w:sz w:val="28"/>
        </w:rPr>
        <w:t>високі</w:t>
      </w:r>
      <w:proofErr w:type="spellEnd"/>
      <w:r>
        <w:rPr>
          <w:sz w:val="28"/>
        </w:rPr>
        <w:t xml:space="preserve"> </w:t>
      </w:r>
      <w:proofErr w:type="spellStart"/>
      <w:r>
        <w:rPr>
          <w:sz w:val="28"/>
        </w:rPr>
        <w:t>досягнення</w:t>
      </w:r>
      <w:proofErr w:type="spellEnd"/>
      <w:r>
        <w:rPr>
          <w:sz w:val="28"/>
        </w:rPr>
        <w:t xml:space="preserve"> у </w:t>
      </w:r>
      <w:proofErr w:type="spellStart"/>
      <w:r>
        <w:rPr>
          <w:sz w:val="28"/>
        </w:rPr>
        <w:t>навчанні</w:t>
      </w:r>
      <w:proofErr w:type="spellEnd"/>
      <w:r>
        <w:rPr>
          <w:sz w:val="28"/>
          <w:lang w:val="uk-UA"/>
        </w:rPr>
        <w:t>»</w:t>
      </w:r>
      <w:r>
        <w:rPr>
          <w:sz w:val="28"/>
        </w:rPr>
        <w:t xml:space="preserve"> </w:t>
      </w:r>
      <w:proofErr w:type="spellStart"/>
      <w:r>
        <w:rPr>
          <w:sz w:val="28"/>
        </w:rPr>
        <w:t>або</w:t>
      </w:r>
      <w:proofErr w:type="spellEnd"/>
      <w:r>
        <w:rPr>
          <w:sz w:val="28"/>
        </w:rPr>
        <w:t xml:space="preserve"> </w:t>
      </w:r>
      <w:proofErr w:type="spellStart"/>
      <w:r>
        <w:rPr>
          <w:sz w:val="28"/>
        </w:rPr>
        <w:t>срібною</w:t>
      </w:r>
      <w:proofErr w:type="spellEnd"/>
      <w:r>
        <w:rPr>
          <w:sz w:val="28"/>
        </w:rPr>
        <w:t xml:space="preserve"> </w:t>
      </w:r>
      <w:r>
        <w:rPr>
          <w:sz w:val="28"/>
          <w:lang w:val="uk-UA"/>
        </w:rPr>
        <w:t>«</w:t>
      </w:r>
      <w:r>
        <w:rPr>
          <w:sz w:val="28"/>
        </w:rPr>
        <w:t xml:space="preserve">За </w:t>
      </w:r>
      <w:proofErr w:type="spellStart"/>
      <w:r>
        <w:rPr>
          <w:sz w:val="28"/>
        </w:rPr>
        <w:t>досягнення</w:t>
      </w:r>
      <w:proofErr w:type="spellEnd"/>
      <w:r>
        <w:rPr>
          <w:sz w:val="28"/>
        </w:rPr>
        <w:t xml:space="preserve"> у </w:t>
      </w:r>
      <w:proofErr w:type="spellStart"/>
      <w:r>
        <w:rPr>
          <w:sz w:val="28"/>
        </w:rPr>
        <w:t>навчанні</w:t>
      </w:r>
      <w:proofErr w:type="spellEnd"/>
      <w:r>
        <w:rPr>
          <w:sz w:val="28"/>
          <w:lang w:val="uk-UA"/>
        </w:rPr>
        <w:t>»</w:t>
      </w:r>
      <w:r w:rsidRPr="007C30E8">
        <w:rPr>
          <w:sz w:val="28"/>
        </w:rPr>
        <w:t xml:space="preserve">. </w:t>
      </w:r>
      <w:proofErr w:type="gramStart"/>
      <w:r w:rsidRPr="007C30E8">
        <w:rPr>
          <w:sz w:val="28"/>
        </w:rPr>
        <w:t>За</w:t>
      </w:r>
      <w:proofErr w:type="gramEnd"/>
      <w:r w:rsidRPr="007C30E8">
        <w:rPr>
          <w:sz w:val="28"/>
        </w:rPr>
        <w:t xml:space="preserve"> </w:t>
      </w:r>
      <w:proofErr w:type="spellStart"/>
      <w:r w:rsidRPr="007C30E8">
        <w:rPr>
          <w:sz w:val="28"/>
        </w:rPr>
        <w:t>відмінні</w:t>
      </w:r>
      <w:proofErr w:type="spellEnd"/>
    </w:p>
    <w:p w:rsidR="006F03A9" w:rsidRPr="007C30E8" w:rsidRDefault="006F03A9" w:rsidP="006F03A9">
      <w:pPr>
        <w:pStyle w:val="a5"/>
        <w:spacing w:line="240" w:lineRule="auto"/>
        <w:ind w:firstLine="0"/>
        <w:jc w:val="both"/>
        <w:rPr>
          <w:sz w:val="28"/>
        </w:rPr>
      </w:pPr>
      <w:proofErr w:type="spellStart"/>
      <w:r>
        <w:rPr>
          <w:sz w:val="28"/>
          <w:lang w:val="uk-UA"/>
        </w:rPr>
        <w:t>ус</w:t>
      </w:r>
      <w:r w:rsidRPr="007C30E8">
        <w:rPr>
          <w:sz w:val="28"/>
        </w:rPr>
        <w:t>піхи</w:t>
      </w:r>
      <w:proofErr w:type="spellEnd"/>
      <w:r w:rsidRPr="007C30E8">
        <w:rPr>
          <w:sz w:val="28"/>
        </w:rPr>
        <w:t xml:space="preserve"> в </w:t>
      </w:r>
      <w:proofErr w:type="spellStart"/>
      <w:r w:rsidRPr="007C30E8">
        <w:rPr>
          <w:sz w:val="28"/>
        </w:rPr>
        <w:t>навчанні</w:t>
      </w:r>
      <w:proofErr w:type="spellEnd"/>
      <w:r w:rsidRPr="007C30E8">
        <w:rPr>
          <w:sz w:val="28"/>
        </w:rPr>
        <w:t xml:space="preserve"> </w:t>
      </w:r>
      <w:proofErr w:type="spellStart"/>
      <w:r w:rsidRPr="007C30E8">
        <w:rPr>
          <w:sz w:val="28"/>
        </w:rPr>
        <w:t>випускникам</w:t>
      </w:r>
      <w:proofErr w:type="spellEnd"/>
      <w:r w:rsidRPr="007C30E8">
        <w:rPr>
          <w:sz w:val="28"/>
        </w:rPr>
        <w:t xml:space="preserve"> опорного з</w:t>
      </w:r>
      <w:r>
        <w:rPr>
          <w:sz w:val="28"/>
        </w:rPr>
        <w:t xml:space="preserve">акладу II </w:t>
      </w:r>
      <w:proofErr w:type="spellStart"/>
      <w:r>
        <w:rPr>
          <w:sz w:val="28"/>
        </w:rPr>
        <w:t>ступеня</w:t>
      </w:r>
      <w:proofErr w:type="spellEnd"/>
      <w:r>
        <w:rPr>
          <w:sz w:val="28"/>
        </w:rPr>
        <w:t xml:space="preserve"> </w:t>
      </w:r>
      <w:proofErr w:type="spellStart"/>
      <w:r>
        <w:rPr>
          <w:sz w:val="28"/>
        </w:rPr>
        <w:t>видається</w:t>
      </w:r>
      <w:proofErr w:type="spellEnd"/>
      <w:r>
        <w:rPr>
          <w:sz w:val="28"/>
        </w:rPr>
        <w:t xml:space="preserve"> </w:t>
      </w:r>
      <w:proofErr w:type="spellStart"/>
      <w:r>
        <w:rPr>
          <w:sz w:val="28"/>
          <w:lang w:val="uk-UA"/>
        </w:rPr>
        <w:t>сві</w:t>
      </w:r>
      <w:r w:rsidRPr="007C30E8">
        <w:rPr>
          <w:sz w:val="28"/>
        </w:rPr>
        <w:t>доцтво</w:t>
      </w:r>
      <w:proofErr w:type="spellEnd"/>
      <w:r w:rsidRPr="007C30E8">
        <w:rPr>
          <w:sz w:val="28"/>
        </w:rPr>
        <w:t xml:space="preserve"> про </w:t>
      </w:r>
      <w:proofErr w:type="spellStart"/>
      <w:r w:rsidRPr="007C30E8">
        <w:rPr>
          <w:sz w:val="28"/>
        </w:rPr>
        <w:t>базову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Pr>
          <w:sz w:val="28"/>
        </w:rPr>
        <w:t xml:space="preserve"> </w:t>
      </w:r>
      <w:proofErr w:type="spellStart"/>
      <w:r>
        <w:rPr>
          <w:sz w:val="28"/>
        </w:rPr>
        <w:t>освіту</w:t>
      </w:r>
      <w:proofErr w:type="spellEnd"/>
      <w:r>
        <w:rPr>
          <w:sz w:val="28"/>
        </w:rPr>
        <w:t xml:space="preserve"> з </w:t>
      </w:r>
      <w:proofErr w:type="spellStart"/>
      <w:r>
        <w:rPr>
          <w:sz w:val="28"/>
        </w:rPr>
        <w:t>відзнакою</w:t>
      </w:r>
      <w:proofErr w:type="spellEnd"/>
      <w:r>
        <w:rPr>
          <w:sz w:val="28"/>
        </w:rPr>
        <w:t xml:space="preserve">. </w:t>
      </w:r>
      <w:proofErr w:type="gramStart"/>
      <w:r>
        <w:rPr>
          <w:sz w:val="28"/>
        </w:rPr>
        <w:t>Порядок</w:t>
      </w:r>
      <w:r>
        <w:rPr>
          <w:sz w:val="28"/>
          <w:lang w:val="uk-UA"/>
        </w:rPr>
        <w:t xml:space="preserve"> </w:t>
      </w:r>
      <w:proofErr w:type="spellStart"/>
      <w:r>
        <w:rPr>
          <w:sz w:val="28"/>
          <w:lang w:val="uk-UA"/>
        </w:rPr>
        <w:t>наго</w:t>
      </w:r>
      <w:r w:rsidRPr="007C30E8">
        <w:rPr>
          <w:sz w:val="28"/>
        </w:rPr>
        <w:t>родження</w:t>
      </w:r>
      <w:proofErr w:type="spellEnd"/>
      <w:r w:rsidRPr="007C30E8">
        <w:rPr>
          <w:sz w:val="28"/>
        </w:rPr>
        <w:t xml:space="preserve"> </w:t>
      </w:r>
      <w:proofErr w:type="spellStart"/>
      <w:r w:rsidRPr="007C30E8">
        <w:rPr>
          <w:sz w:val="28"/>
        </w:rPr>
        <w:t>учнів</w:t>
      </w:r>
      <w:proofErr w:type="spellEnd"/>
      <w:r w:rsidRPr="007C30E8">
        <w:rPr>
          <w:sz w:val="28"/>
        </w:rPr>
        <w:t xml:space="preserve"> за </w:t>
      </w:r>
      <w:proofErr w:type="spellStart"/>
      <w:r w:rsidRPr="007C30E8">
        <w:rPr>
          <w:sz w:val="28"/>
        </w:rPr>
        <w:t>відмінні</w:t>
      </w:r>
      <w:proofErr w:type="spellEnd"/>
      <w:r w:rsidRPr="007C30E8">
        <w:rPr>
          <w:sz w:val="28"/>
        </w:rPr>
        <w:t xml:space="preserve"> </w:t>
      </w:r>
      <w:proofErr w:type="spellStart"/>
      <w:r w:rsidRPr="007C30E8">
        <w:rPr>
          <w:sz w:val="28"/>
        </w:rPr>
        <w:t>успіхи</w:t>
      </w:r>
      <w:proofErr w:type="spellEnd"/>
      <w:r w:rsidRPr="007C30E8">
        <w:rPr>
          <w:sz w:val="28"/>
        </w:rPr>
        <w:t xml:space="preserve"> у </w:t>
      </w:r>
      <w:proofErr w:type="spellStart"/>
      <w:r w:rsidRPr="007C30E8">
        <w:rPr>
          <w:sz w:val="28"/>
        </w:rPr>
        <w:t>навчанні</w:t>
      </w:r>
      <w:proofErr w:type="spellEnd"/>
      <w:r w:rsidRPr="007C30E8">
        <w:rPr>
          <w:sz w:val="28"/>
        </w:rPr>
        <w:t xml:space="preserve"> </w:t>
      </w:r>
      <w:proofErr w:type="spellStart"/>
      <w:r w:rsidRPr="007C30E8">
        <w:rPr>
          <w:sz w:val="28"/>
        </w:rPr>
        <w:t>встановлюється</w:t>
      </w:r>
      <w:proofErr w:type="spellEnd"/>
      <w:r w:rsidRPr="007C30E8">
        <w:rPr>
          <w:sz w:val="28"/>
        </w:rPr>
        <w:t xml:space="preserve"> </w:t>
      </w:r>
      <w:proofErr w:type="spellStart"/>
      <w:r w:rsidRPr="007C30E8">
        <w:rPr>
          <w:sz w:val="28"/>
        </w:rPr>
        <w:t>Міністерством</w:t>
      </w:r>
      <w:proofErr w:type="spellEnd"/>
      <w:r w:rsidRPr="007C30E8">
        <w:rPr>
          <w:sz w:val="28"/>
        </w:rPr>
        <w:t xml:space="preserve"> </w:t>
      </w:r>
      <w:proofErr w:type="spellStart"/>
      <w:r w:rsidRPr="007C30E8">
        <w:rPr>
          <w:sz w:val="28"/>
        </w:rPr>
        <w:t>освіти</w:t>
      </w:r>
      <w:proofErr w:type="spellEnd"/>
      <w:r w:rsidRPr="007C30E8">
        <w:rPr>
          <w:sz w:val="28"/>
        </w:rPr>
        <w:t xml:space="preserve"> і науки </w:t>
      </w:r>
      <w:proofErr w:type="spellStart"/>
      <w:r w:rsidRPr="007C30E8">
        <w:rPr>
          <w:sz w:val="28"/>
        </w:rPr>
        <w:t>України</w:t>
      </w:r>
      <w:proofErr w:type="spellEnd"/>
      <w:r w:rsidRPr="007C30E8">
        <w:rPr>
          <w:sz w:val="28"/>
        </w:rPr>
        <w:t>.</w:t>
      </w:r>
      <w:proofErr w:type="gramEnd"/>
    </w:p>
    <w:p w:rsidR="006F03A9" w:rsidRPr="007C30E8" w:rsidRDefault="006F03A9" w:rsidP="006F03A9">
      <w:pPr>
        <w:pStyle w:val="a5"/>
        <w:numPr>
          <w:ilvl w:val="0"/>
          <w:numId w:val="11"/>
        </w:numPr>
        <w:tabs>
          <w:tab w:val="left" w:pos="1087"/>
        </w:tabs>
        <w:spacing w:line="240" w:lineRule="auto"/>
        <w:ind w:left="0" w:firstLine="700"/>
        <w:jc w:val="both"/>
        <w:rPr>
          <w:sz w:val="28"/>
        </w:rPr>
      </w:pPr>
      <w:bookmarkStart w:id="42" w:name="bookmark45"/>
      <w:bookmarkEnd w:id="42"/>
      <w:r>
        <w:rPr>
          <w:sz w:val="28"/>
          <w:lang w:val="uk-UA"/>
        </w:rPr>
        <w:t xml:space="preserve"> </w:t>
      </w:r>
      <w:proofErr w:type="spellStart"/>
      <w:proofErr w:type="gramStart"/>
      <w:r w:rsidRPr="007C30E8">
        <w:rPr>
          <w:sz w:val="28"/>
        </w:rPr>
        <w:t>Св</w:t>
      </w:r>
      <w:proofErr w:type="gramEnd"/>
      <w:r w:rsidRPr="007C30E8">
        <w:rPr>
          <w:sz w:val="28"/>
        </w:rPr>
        <w:t>ідоцтво</w:t>
      </w:r>
      <w:proofErr w:type="spellEnd"/>
      <w:r w:rsidRPr="007C30E8">
        <w:rPr>
          <w:sz w:val="28"/>
        </w:rPr>
        <w:t xml:space="preserve"> про </w:t>
      </w:r>
      <w:proofErr w:type="spellStart"/>
      <w:r w:rsidRPr="007C30E8">
        <w:rPr>
          <w:sz w:val="28"/>
        </w:rPr>
        <w:t>базову</w:t>
      </w:r>
      <w:proofErr w:type="spellEnd"/>
      <w:r w:rsidRPr="007C30E8">
        <w:rPr>
          <w:sz w:val="28"/>
        </w:rPr>
        <w:t xml:space="preserve"> </w:t>
      </w:r>
      <w:proofErr w:type="spellStart"/>
      <w:r w:rsidRPr="007C30E8">
        <w:rPr>
          <w:sz w:val="28"/>
        </w:rPr>
        <w:t>загальну</w:t>
      </w:r>
      <w:proofErr w:type="spellEnd"/>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w:t>
      </w:r>
      <w:proofErr w:type="spellStart"/>
      <w:r w:rsidRPr="007C30E8">
        <w:rPr>
          <w:sz w:val="28"/>
        </w:rPr>
        <w:t>атестати</w:t>
      </w:r>
      <w:proofErr w:type="spellEnd"/>
      <w:r w:rsidRPr="007C30E8">
        <w:rPr>
          <w:sz w:val="28"/>
        </w:rPr>
        <w:t xml:space="preserve"> про </w:t>
      </w:r>
      <w:proofErr w:type="spellStart"/>
      <w:r w:rsidRPr="007C30E8">
        <w:rPr>
          <w:sz w:val="28"/>
        </w:rPr>
        <w:t>повну</w:t>
      </w:r>
      <w:proofErr w:type="spellEnd"/>
      <w:r w:rsidRPr="007C30E8">
        <w:rPr>
          <w:sz w:val="28"/>
        </w:rPr>
        <w:t xml:space="preserve"> </w:t>
      </w:r>
      <w:r>
        <w:rPr>
          <w:sz w:val="28"/>
          <w:lang w:val="uk-UA"/>
        </w:rPr>
        <w:t>загальну</w:t>
      </w:r>
      <w:r w:rsidRPr="007C30E8">
        <w:rPr>
          <w:sz w:val="28"/>
        </w:rPr>
        <w:t xml:space="preserve"> </w:t>
      </w:r>
      <w:proofErr w:type="spellStart"/>
      <w:r w:rsidRPr="007C30E8">
        <w:rPr>
          <w:sz w:val="28"/>
        </w:rPr>
        <w:t>середню</w:t>
      </w:r>
      <w:proofErr w:type="spellEnd"/>
      <w:r w:rsidRPr="007C30E8">
        <w:rPr>
          <w:sz w:val="28"/>
        </w:rPr>
        <w:t xml:space="preserve"> </w:t>
      </w:r>
      <w:proofErr w:type="spellStart"/>
      <w:r w:rsidRPr="007C30E8">
        <w:rPr>
          <w:sz w:val="28"/>
        </w:rPr>
        <w:t>освіту</w:t>
      </w:r>
      <w:proofErr w:type="spellEnd"/>
      <w:r w:rsidRPr="007C30E8">
        <w:rPr>
          <w:sz w:val="28"/>
        </w:rPr>
        <w:t xml:space="preserve"> та </w:t>
      </w:r>
      <w:proofErr w:type="spellStart"/>
      <w:r w:rsidRPr="007C30E8">
        <w:rPr>
          <w:sz w:val="28"/>
        </w:rPr>
        <w:t>відповідні</w:t>
      </w:r>
      <w:proofErr w:type="spellEnd"/>
      <w:r w:rsidRPr="007C30E8">
        <w:rPr>
          <w:sz w:val="28"/>
        </w:rPr>
        <w:t xml:space="preserve"> </w:t>
      </w:r>
      <w:proofErr w:type="spellStart"/>
      <w:r w:rsidRPr="007C30E8">
        <w:rPr>
          <w:sz w:val="28"/>
        </w:rPr>
        <w:t>додатки</w:t>
      </w:r>
      <w:proofErr w:type="spellEnd"/>
      <w:r w:rsidRPr="007C30E8">
        <w:rPr>
          <w:sz w:val="28"/>
        </w:rPr>
        <w:t xml:space="preserve"> до них </w:t>
      </w:r>
      <w:proofErr w:type="spellStart"/>
      <w:r w:rsidRPr="007C30E8">
        <w:rPr>
          <w:sz w:val="28"/>
        </w:rPr>
        <w:t>реєструються</w:t>
      </w:r>
      <w:proofErr w:type="spellEnd"/>
      <w:r w:rsidRPr="007C30E8">
        <w:rPr>
          <w:sz w:val="28"/>
        </w:rPr>
        <w:t xml:space="preserve"> у </w:t>
      </w:r>
      <w:proofErr w:type="spellStart"/>
      <w:r w:rsidRPr="007C30E8">
        <w:rPr>
          <w:sz w:val="28"/>
        </w:rPr>
        <w:t>книзі</w:t>
      </w:r>
      <w:proofErr w:type="spellEnd"/>
      <w:r w:rsidRPr="007C30E8">
        <w:rPr>
          <w:sz w:val="28"/>
        </w:rPr>
        <w:t xml:space="preserve"> </w:t>
      </w:r>
      <w:r>
        <w:rPr>
          <w:sz w:val="28"/>
          <w:lang w:val="uk-UA"/>
        </w:rPr>
        <w:t>обліку</w:t>
      </w:r>
      <w:r w:rsidRPr="007C30E8">
        <w:rPr>
          <w:sz w:val="28"/>
        </w:rPr>
        <w:t xml:space="preserve"> та </w:t>
      </w:r>
      <w:proofErr w:type="spellStart"/>
      <w:r w:rsidRPr="007C30E8">
        <w:rPr>
          <w:sz w:val="28"/>
        </w:rPr>
        <w:t>видачі</w:t>
      </w:r>
      <w:proofErr w:type="spellEnd"/>
      <w:r w:rsidRPr="007C30E8">
        <w:rPr>
          <w:sz w:val="28"/>
        </w:rPr>
        <w:t xml:space="preserve"> </w:t>
      </w:r>
      <w:proofErr w:type="spellStart"/>
      <w:r w:rsidRPr="007C30E8">
        <w:rPr>
          <w:sz w:val="28"/>
        </w:rPr>
        <w:t>зазначених</w:t>
      </w:r>
      <w:proofErr w:type="spellEnd"/>
      <w:r w:rsidRPr="007C30E8">
        <w:rPr>
          <w:sz w:val="28"/>
        </w:rPr>
        <w:t xml:space="preserve"> </w:t>
      </w:r>
      <w:proofErr w:type="spellStart"/>
      <w:r w:rsidRPr="007C30E8">
        <w:rPr>
          <w:sz w:val="28"/>
        </w:rPr>
        <w:t>документів</w:t>
      </w:r>
      <w:proofErr w:type="spellEnd"/>
      <w:r w:rsidRPr="007C30E8">
        <w:rPr>
          <w:sz w:val="28"/>
        </w:rPr>
        <w:t>.</w:t>
      </w:r>
    </w:p>
    <w:p w:rsidR="006F03A9" w:rsidRDefault="006F03A9" w:rsidP="006F03A9">
      <w:pPr>
        <w:pStyle w:val="a3"/>
        <w:spacing w:after="0" w:line="240" w:lineRule="auto"/>
        <w:ind w:left="0" w:firstLine="709"/>
        <w:jc w:val="both"/>
        <w:rPr>
          <w:rFonts w:ascii="Times New Roman" w:hAnsi="Times New Roman"/>
          <w:sz w:val="28"/>
        </w:rPr>
      </w:pPr>
      <w:r w:rsidRPr="00107C35">
        <w:rPr>
          <w:rFonts w:ascii="Times New Roman" w:hAnsi="Times New Roman"/>
          <w:sz w:val="28"/>
        </w:rPr>
        <w:t xml:space="preserve">Контроль за дотриманням порядку видачі випускникам </w:t>
      </w:r>
      <w:proofErr w:type="spellStart"/>
      <w:r w:rsidRPr="00107C35">
        <w:rPr>
          <w:rFonts w:ascii="Times New Roman" w:hAnsi="Times New Roman"/>
          <w:sz w:val="28"/>
        </w:rPr>
        <w:t>свідоцтв</w:t>
      </w:r>
      <w:proofErr w:type="spellEnd"/>
      <w:r w:rsidRPr="00107C35">
        <w:rPr>
          <w:rFonts w:ascii="Times New Roman" w:hAnsi="Times New Roman"/>
          <w:sz w:val="28"/>
        </w:rPr>
        <w:t xml:space="preserve">, атестатів, золотих і срібних медалей, похвальних грамот та листів здійснюється Міністерством освіти і науки України, іншими центральними органами і виконавчої влади, до сфери управління яких належить опорний заклад, та відділ освіти, культури, туризму, молоді та спорту </w:t>
      </w:r>
      <w:proofErr w:type="spellStart"/>
      <w:r w:rsidRPr="00107C35">
        <w:rPr>
          <w:rFonts w:ascii="Times New Roman" w:hAnsi="Times New Roman"/>
          <w:sz w:val="28"/>
        </w:rPr>
        <w:t>Клеванської</w:t>
      </w:r>
      <w:proofErr w:type="spellEnd"/>
      <w:r w:rsidRPr="00107C35">
        <w:rPr>
          <w:rFonts w:ascii="Times New Roman" w:hAnsi="Times New Roman"/>
          <w:sz w:val="28"/>
        </w:rPr>
        <w:t xml:space="preserve"> селищної ради Рівненського району Рівненської області.</w:t>
      </w:r>
    </w:p>
    <w:p w:rsidR="006F03A9" w:rsidRDefault="006F03A9" w:rsidP="006F03A9">
      <w:pPr>
        <w:pStyle w:val="a3"/>
        <w:spacing w:after="0" w:line="276" w:lineRule="auto"/>
        <w:ind w:left="0" w:firstLine="709"/>
        <w:jc w:val="both"/>
        <w:rPr>
          <w:rFonts w:ascii="Times New Roman" w:hAnsi="Times New Roman"/>
          <w:sz w:val="28"/>
        </w:rPr>
      </w:pPr>
    </w:p>
    <w:p w:rsidR="006F03A9" w:rsidRPr="005A328F" w:rsidRDefault="006F03A9" w:rsidP="006F03A9">
      <w:pPr>
        <w:widowControl w:val="0"/>
        <w:spacing w:after="320" w:line="240" w:lineRule="auto"/>
        <w:jc w:val="center"/>
        <w:rPr>
          <w:rFonts w:ascii="Times New Roman" w:eastAsia="Times New Roman" w:hAnsi="Times New Roman"/>
          <w:color w:val="000000"/>
          <w:sz w:val="28"/>
          <w:szCs w:val="28"/>
          <w:lang w:eastAsia="uk-UA" w:bidi="uk-UA"/>
        </w:rPr>
      </w:pPr>
      <w:r w:rsidRPr="005A328F">
        <w:rPr>
          <w:rFonts w:ascii="Times New Roman" w:eastAsia="Times New Roman" w:hAnsi="Times New Roman"/>
          <w:b/>
          <w:bCs/>
          <w:color w:val="000000"/>
          <w:sz w:val="28"/>
          <w:szCs w:val="28"/>
          <w:lang w:eastAsia="uk-UA" w:bidi="uk-UA"/>
        </w:rPr>
        <w:t>5. Виховний процес у опорному закладі</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sidRPr="005A328F">
        <w:rPr>
          <w:rFonts w:ascii="Times New Roman" w:eastAsia="Times New Roman" w:hAnsi="Times New Roman"/>
          <w:color w:val="000000"/>
          <w:sz w:val="28"/>
          <w:szCs w:val="26"/>
          <w:lang w:eastAsia="uk-UA" w:bidi="uk-UA"/>
        </w:rPr>
        <w:t>1. Виховання учнів у опорному закладі зді</w:t>
      </w:r>
      <w:r>
        <w:rPr>
          <w:rFonts w:ascii="Times New Roman" w:eastAsia="Times New Roman" w:hAnsi="Times New Roman"/>
          <w:color w:val="000000"/>
          <w:sz w:val="28"/>
          <w:szCs w:val="26"/>
          <w:lang w:eastAsia="uk-UA" w:bidi="uk-UA"/>
        </w:rPr>
        <w:t>йснюється під час проведення уро</w:t>
      </w:r>
      <w:r w:rsidRPr="005A328F">
        <w:rPr>
          <w:rFonts w:ascii="Times New Roman" w:eastAsia="Times New Roman" w:hAnsi="Times New Roman"/>
          <w:color w:val="000000"/>
          <w:sz w:val="28"/>
          <w:szCs w:val="26"/>
          <w:lang w:eastAsia="uk-UA" w:bidi="uk-UA"/>
        </w:rPr>
        <w:t>ків, в процесі позаурочної та позашкільної роботи.</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 xml:space="preserve">2. </w:t>
      </w:r>
      <w:r w:rsidRPr="005A328F">
        <w:rPr>
          <w:rFonts w:ascii="Times New Roman" w:eastAsia="Times New Roman" w:hAnsi="Times New Roman"/>
          <w:color w:val="000000"/>
          <w:sz w:val="28"/>
          <w:szCs w:val="26"/>
          <w:lang w:eastAsia="uk-UA" w:bidi="uk-UA"/>
        </w:rPr>
        <w:t>Цілі виховного процесу в опорному закладі визначаються на основі принципів, закладених у Конституції та законах України, інших нормативно- правових актах.</w:t>
      </w:r>
      <w:bookmarkStart w:id="43" w:name="bookmark47"/>
      <w:bookmarkEnd w:id="43"/>
    </w:p>
    <w:p w:rsidR="006F03A9" w:rsidRPr="005A328F"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 xml:space="preserve">3. </w:t>
      </w:r>
      <w:r w:rsidRPr="005A328F">
        <w:rPr>
          <w:rFonts w:ascii="Times New Roman" w:eastAsia="Times New Roman" w:hAnsi="Times New Roman"/>
          <w:color w:val="000000"/>
          <w:sz w:val="28"/>
          <w:szCs w:val="26"/>
          <w:lang w:eastAsia="uk-UA" w:bidi="uk-UA"/>
        </w:rPr>
        <w:t xml:space="preserve">У опорному закладі забороняється утворення та діяльність </w:t>
      </w:r>
      <w:r w:rsidRPr="005A328F">
        <w:rPr>
          <w:rFonts w:ascii="Times New Roman" w:eastAsia="Times New Roman" w:hAnsi="Times New Roman"/>
          <w:color w:val="000000"/>
          <w:sz w:val="28"/>
          <w:szCs w:val="26"/>
          <w:lang w:eastAsia="uk-UA" w:bidi="uk-UA"/>
        </w:rPr>
        <w:lastRenderedPageBreak/>
        <w:t>організаційних структур політичних партій, а також релігійних організацій і воєнізованих формувань.</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sidRPr="005A328F">
        <w:rPr>
          <w:rFonts w:ascii="Times New Roman" w:eastAsia="Times New Roman" w:hAnsi="Times New Roman"/>
          <w:color w:val="000000"/>
          <w:sz w:val="28"/>
          <w:szCs w:val="26"/>
          <w:lang w:eastAsia="uk-UA" w:bidi="uk-UA"/>
        </w:rPr>
        <w:t>Примусове залучення учнів опорного закладу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bookmarkStart w:id="44" w:name="bookmark48"/>
      <w:bookmarkEnd w:id="44"/>
      <w:r>
        <w:rPr>
          <w:rFonts w:ascii="Times New Roman" w:eastAsia="Times New Roman" w:hAnsi="Times New Roman"/>
          <w:color w:val="000000"/>
          <w:sz w:val="28"/>
          <w:szCs w:val="26"/>
          <w:lang w:eastAsia="uk-UA" w:bidi="uk-UA"/>
        </w:rPr>
        <w:t>.</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у заходах, організованих релігійними організаціями чи політичними партіями (об</w:t>
      </w:r>
      <w:r w:rsidRPr="005A328F">
        <w:rPr>
          <w:rFonts w:ascii="Times New Roman" w:eastAsia="Times New Roman" w:hAnsi="Times New Roman"/>
          <w:color w:val="000000"/>
          <w:sz w:val="28"/>
          <w:szCs w:val="26"/>
          <w:lang w:eastAsia="uk-UA" w:bidi="uk-UA"/>
        </w:rPr>
        <w:t>’</w:t>
      </w:r>
      <w:r>
        <w:rPr>
          <w:rFonts w:ascii="Times New Roman" w:eastAsia="Times New Roman" w:hAnsi="Times New Roman"/>
          <w:color w:val="000000"/>
          <w:sz w:val="28"/>
          <w:szCs w:val="26"/>
          <w:lang w:eastAsia="uk-UA" w:bidi="uk-UA"/>
        </w:rPr>
        <w:t>єднаннями), крім заходів, передбачених освітньою програмою.</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Керівництву закладу освіти, органам державної влади та органам місцевого самоврядування, їх посадовим особам забороняється залучати працівників закладів освіти до участі у заходах, організованих релігійними організаціями чи політичними партіями (об</w:t>
      </w:r>
      <w:r w:rsidRPr="00015F1B">
        <w:rPr>
          <w:rFonts w:ascii="Times New Roman" w:eastAsia="Times New Roman" w:hAnsi="Times New Roman"/>
          <w:color w:val="000000"/>
          <w:sz w:val="28"/>
          <w:szCs w:val="26"/>
          <w:lang w:eastAsia="uk-UA" w:bidi="uk-UA"/>
        </w:rPr>
        <w:t>’</w:t>
      </w:r>
      <w:r>
        <w:rPr>
          <w:rFonts w:ascii="Times New Roman" w:eastAsia="Times New Roman" w:hAnsi="Times New Roman"/>
          <w:color w:val="000000"/>
          <w:sz w:val="28"/>
          <w:szCs w:val="26"/>
          <w:lang w:eastAsia="uk-UA" w:bidi="uk-UA"/>
        </w:rPr>
        <w:t>єднань).</w:t>
      </w:r>
    </w:p>
    <w:p w:rsidR="006F03A9"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Здобувачі освіти не можуть бути обмежені у праві на здобуття освіти за їх належність чи неналежність до релігійних організацій чи політичних партій (об</w:t>
      </w:r>
      <w:r w:rsidRPr="00015F1B">
        <w:rPr>
          <w:rFonts w:ascii="Times New Roman" w:eastAsia="Times New Roman" w:hAnsi="Times New Roman"/>
          <w:color w:val="000000"/>
          <w:sz w:val="28"/>
          <w:szCs w:val="26"/>
          <w:lang w:eastAsia="uk-UA" w:bidi="uk-UA"/>
        </w:rPr>
        <w:t>'</w:t>
      </w:r>
      <w:r>
        <w:rPr>
          <w:rFonts w:ascii="Times New Roman" w:eastAsia="Times New Roman" w:hAnsi="Times New Roman"/>
          <w:color w:val="000000"/>
          <w:sz w:val="28"/>
          <w:szCs w:val="26"/>
          <w:lang w:eastAsia="uk-UA" w:bidi="uk-UA"/>
        </w:rPr>
        <w:t>єднань).</w:t>
      </w:r>
    </w:p>
    <w:p w:rsidR="006F03A9" w:rsidRPr="005A328F" w:rsidRDefault="006F03A9" w:rsidP="006F03A9">
      <w:pPr>
        <w:widowControl w:val="0"/>
        <w:spacing w:after="0" w:line="240" w:lineRule="auto"/>
        <w:ind w:firstLine="700"/>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4.</w:t>
      </w:r>
      <w:r w:rsidRPr="005A328F">
        <w:rPr>
          <w:rFonts w:ascii="Times New Roman" w:eastAsia="Times New Roman" w:hAnsi="Times New Roman"/>
          <w:color w:val="000000"/>
          <w:sz w:val="28"/>
          <w:szCs w:val="26"/>
          <w:lang w:eastAsia="uk-UA" w:bidi="uk-UA"/>
        </w:rPr>
        <w:t>Дисципліна в опорному закладі дотримується на основі взаємоповаги усіх учасників навчально-виховного процесу, дотримання правил внутрішнього розпорядку та Статуту опорного закладу.</w:t>
      </w:r>
    </w:p>
    <w:p w:rsidR="006F03A9" w:rsidRPr="005A328F" w:rsidRDefault="006F03A9" w:rsidP="006F03A9">
      <w:pPr>
        <w:widowControl w:val="0"/>
        <w:spacing w:after="300" w:line="240" w:lineRule="auto"/>
        <w:ind w:firstLine="700"/>
        <w:jc w:val="both"/>
        <w:rPr>
          <w:rFonts w:ascii="Times New Roman" w:eastAsia="Times New Roman" w:hAnsi="Times New Roman"/>
          <w:color w:val="000000"/>
          <w:sz w:val="28"/>
          <w:szCs w:val="26"/>
          <w:lang w:eastAsia="uk-UA" w:bidi="uk-UA"/>
        </w:rPr>
      </w:pPr>
      <w:r w:rsidRPr="005A328F">
        <w:rPr>
          <w:rFonts w:ascii="Times New Roman" w:eastAsia="Times New Roman" w:hAnsi="Times New Roman"/>
          <w:color w:val="000000"/>
          <w:sz w:val="28"/>
          <w:szCs w:val="26"/>
          <w:lang w:eastAsia="uk-UA" w:bidi="uk-UA"/>
        </w:rPr>
        <w:t>Застосування методів фізичного та психічного насильства до учнів забороняється.</w:t>
      </w:r>
    </w:p>
    <w:p w:rsidR="006F03A9" w:rsidRDefault="006F03A9" w:rsidP="006F03A9">
      <w:pPr>
        <w:widowControl w:val="0"/>
        <w:spacing w:after="0" w:line="240" w:lineRule="auto"/>
        <w:ind w:firstLine="700"/>
        <w:jc w:val="both"/>
        <w:rPr>
          <w:rFonts w:ascii="Times New Roman" w:eastAsia="Times New Roman" w:hAnsi="Times New Roman"/>
          <w:color w:val="000000"/>
          <w:sz w:val="26"/>
          <w:szCs w:val="26"/>
          <w:lang w:eastAsia="uk-UA" w:bidi="uk-UA"/>
        </w:rPr>
      </w:pPr>
    </w:p>
    <w:p w:rsidR="006F03A9" w:rsidRPr="007F5174" w:rsidRDefault="006F03A9" w:rsidP="006F03A9">
      <w:pPr>
        <w:widowControl w:val="0"/>
        <w:spacing w:after="300" w:line="240" w:lineRule="auto"/>
        <w:jc w:val="center"/>
        <w:rPr>
          <w:rFonts w:ascii="Times New Roman" w:eastAsia="Times New Roman" w:hAnsi="Times New Roman"/>
          <w:color w:val="000000"/>
          <w:sz w:val="28"/>
          <w:szCs w:val="28"/>
          <w:lang w:eastAsia="uk-UA" w:bidi="uk-UA"/>
        </w:rPr>
      </w:pPr>
      <w:r w:rsidRPr="007F5174">
        <w:rPr>
          <w:rFonts w:ascii="Times New Roman" w:eastAsia="Times New Roman" w:hAnsi="Times New Roman"/>
          <w:b/>
          <w:bCs/>
          <w:color w:val="000000"/>
          <w:sz w:val="28"/>
          <w:szCs w:val="28"/>
          <w:lang w:eastAsia="uk-UA" w:bidi="uk-UA"/>
        </w:rPr>
        <w:t>6. Учасники навчально-виховного процесу</w:t>
      </w:r>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45" w:name="bookmark49"/>
      <w:bookmarkEnd w:id="45"/>
      <w:r>
        <w:rPr>
          <w:rFonts w:ascii="Times New Roman" w:eastAsia="Times New Roman" w:hAnsi="Times New Roman"/>
          <w:color w:val="000000"/>
          <w:sz w:val="28"/>
          <w:szCs w:val="28"/>
          <w:lang w:eastAsia="uk-UA" w:bidi="uk-UA"/>
        </w:rPr>
        <w:t xml:space="preserve">1. </w:t>
      </w:r>
      <w:r w:rsidRPr="007F5174">
        <w:rPr>
          <w:rFonts w:ascii="Times New Roman" w:eastAsia="Times New Roman" w:hAnsi="Times New Roman"/>
          <w:color w:val="000000"/>
          <w:sz w:val="28"/>
          <w:szCs w:val="28"/>
          <w:lang w:eastAsia="uk-UA" w:bidi="uk-UA"/>
        </w:rPr>
        <w:t xml:space="preserve">Учасниками навчально-виховного процесу в опорному закладі є учні, педагогічні працівники, психологи, </w:t>
      </w:r>
      <w:proofErr w:type="spellStart"/>
      <w:r w:rsidRPr="007F5174">
        <w:rPr>
          <w:rFonts w:ascii="Times New Roman" w:eastAsia="Times New Roman" w:hAnsi="Times New Roman"/>
          <w:color w:val="000000"/>
          <w:sz w:val="28"/>
          <w:szCs w:val="28"/>
          <w:lang w:eastAsia="uk-UA" w:bidi="uk-UA"/>
        </w:rPr>
        <w:t>бібліотекарі</w:t>
      </w:r>
      <w:proofErr w:type="spellEnd"/>
      <w:r w:rsidRPr="007F5174">
        <w:rPr>
          <w:rFonts w:ascii="Times New Roman" w:eastAsia="Times New Roman" w:hAnsi="Times New Roman"/>
          <w:color w:val="000000"/>
          <w:sz w:val="28"/>
          <w:szCs w:val="28"/>
          <w:lang w:eastAsia="uk-UA" w:bidi="uk-UA"/>
        </w:rPr>
        <w:t>, інші спеціалісти опорного закладу, керівники, батьки або особи, які їх замінюють.</w:t>
      </w:r>
      <w:bookmarkStart w:id="46" w:name="bookmark50"/>
      <w:bookmarkEnd w:id="46"/>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2. </w:t>
      </w:r>
      <w:r w:rsidRPr="007F5174">
        <w:rPr>
          <w:rFonts w:ascii="Times New Roman" w:eastAsia="Times New Roman" w:hAnsi="Times New Roman"/>
          <w:color w:val="000000"/>
          <w:sz w:val="28"/>
          <w:szCs w:val="28"/>
          <w:lang w:eastAsia="uk-UA" w:bidi="uk-UA"/>
        </w:rPr>
        <w:t>Статус, права та обов'язки учасників навчально-виховного процесу, їх права та обов'язки</w:t>
      </w:r>
      <w:r>
        <w:rPr>
          <w:rFonts w:ascii="Times New Roman" w:eastAsia="Times New Roman" w:hAnsi="Times New Roman"/>
          <w:color w:val="000000"/>
          <w:sz w:val="28"/>
          <w:szCs w:val="28"/>
          <w:lang w:eastAsia="uk-UA" w:bidi="uk-UA"/>
        </w:rPr>
        <w:t xml:space="preserve"> визначаються Законами України «Про освіту», «</w:t>
      </w:r>
      <w:r w:rsidRPr="007F5174">
        <w:rPr>
          <w:rFonts w:ascii="Times New Roman" w:eastAsia="Times New Roman" w:hAnsi="Times New Roman"/>
          <w:color w:val="000000"/>
          <w:sz w:val="28"/>
          <w:szCs w:val="28"/>
          <w:lang w:eastAsia="uk-UA" w:bidi="uk-UA"/>
        </w:rPr>
        <w:t>Про загальну середню освіту</w:t>
      </w:r>
      <w:r>
        <w:rPr>
          <w:rFonts w:ascii="Times New Roman" w:eastAsia="Times New Roman" w:hAnsi="Times New Roman"/>
          <w:color w:val="000000"/>
          <w:sz w:val="28"/>
          <w:szCs w:val="28"/>
          <w:lang w:eastAsia="uk-UA" w:bidi="uk-UA"/>
        </w:rPr>
        <w:t>»</w:t>
      </w:r>
      <w:r w:rsidRPr="007F5174">
        <w:rPr>
          <w:rFonts w:ascii="Times New Roman" w:eastAsia="Times New Roman" w:hAnsi="Times New Roman"/>
          <w:color w:val="000000"/>
          <w:sz w:val="28"/>
          <w:szCs w:val="28"/>
          <w:lang w:eastAsia="uk-UA" w:bidi="uk-UA"/>
        </w:rPr>
        <w:t>, іншими актами законодавства, Положенням про загальноосвітній навчальний заклад, затвердженим постановою Кабінету Міністрів України від 27 серпня 2010 року № 778, Статутом, правилами внутрішнього розпорядку опорного закладу.</w:t>
      </w:r>
      <w:bookmarkStart w:id="47" w:name="bookmark51"/>
      <w:bookmarkEnd w:id="47"/>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3. Учень – </w:t>
      </w:r>
      <w:r w:rsidRPr="007F5174">
        <w:rPr>
          <w:rFonts w:ascii="Times New Roman" w:eastAsia="Times New Roman" w:hAnsi="Times New Roman"/>
          <w:color w:val="000000"/>
          <w:sz w:val="28"/>
          <w:szCs w:val="28"/>
          <w:lang w:eastAsia="uk-UA" w:bidi="uk-UA"/>
        </w:rPr>
        <w:t>особа, яка навчається і виховується в опорному закладі.</w:t>
      </w:r>
      <w:bookmarkStart w:id="48" w:name="bookmark52"/>
      <w:bookmarkEnd w:id="48"/>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4. </w:t>
      </w:r>
      <w:r w:rsidRPr="007F5174">
        <w:rPr>
          <w:rFonts w:ascii="Times New Roman" w:eastAsia="Times New Roman" w:hAnsi="Times New Roman"/>
          <w:color w:val="000000"/>
          <w:sz w:val="28"/>
          <w:szCs w:val="28"/>
          <w:lang w:eastAsia="uk-UA" w:bidi="uk-UA"/>
        </w:rPr>
        <w:t>Учні опорного закладу мають гарантоване державою право на:</w:t>
      </w:r>
      <w:bookmarkStart w:id="49" w:name="bookmark53"/>
      <w:bookmarkEnd w:id="49"/>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доступність і безоплатність повної загальної середньої освіти у опорному закладі;</w:t>
      </w:r>
      <w:bookmarkStart w:id="50" w:name="bookmark54"/>
      <w:bookmarkEnd w:id="50"/>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вибір певного навчального закладу, форми навчання, профільного напряму, факультативів, спецкурсів, позакласних занять;</w:t>
      </w:r>
      <w:bookmarkStart w:id="51" w:name="bookmark55"/>
      <w:bookmarkEnd w:id="51"/>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безпечні і нешкідливі умови навчання та праці;</w:t>
      </w:r>
      <w:bookmarkStart w:id="52" w:name="bookmark56"/>
      <w:bookmarkEnd w:id="52"/>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 xml:space="preserve">користування навчально-виробничою, науковою, матеріально- технічною, культурно-спортивною, корекційно-відновною та лікувально- </w:t>
      </w:r>
      <w:r w:rsidRPr="007F5174">
        <w:rPr>
          <w:rFonts w:ascii="Times New Roman" w:eastAsia="Times New Roman" w:hAnsi="Times New Roman"/>
          <w:color w:val="000000"/>
          <w:sz w:val="28"/>
          <w:szCs w:val="28"/>
          <w:lang w:eastAsia="uk-UA" w:bidi="uk-UA"/>
        </w:rPr>
        <w:lastRenderedPageBreak/>
        <w:t>оздоровчою базою опорного закладу;</w:t>
      </w:r>
      <w:bookmarkStart w:id="53" w:name="bookmark57"/>
      <w:bookmarkEnd w:id="53"/>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участь у різних видах навчальної, науково-практичної діяльності, конференціях, олімпіадах, виставках, конкурсах тощо;</w:t>
      </w:r>
      <w:bookmarkStart w:id="54" w:name="bookmark58"/>
      <w:bookmarkEnd w:id="54"/>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отримання додаткових, у тому числі платних, навчальних послуг;</w:t>
      </w:r>
      <w:bookmarkStart w:id="55" w:name="bookmark59"/>
      <w:bookmarkEnd w:id="55"/>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перегляд результатів оцінювання навчальних досягнень з усіх предметів інваріантної та варіативної частини;</w:t>
      </w:r>
      <w:bookmarkStart w:id="56" w:name="bookmark60"/>
      <w:bookmarkEnd w:id="56"/>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участь в роботі органів громадського самоврядування опорного закладу;</w:t>
      </w:r>
      <w:bookmarkStart w:id="57" w:name="bookmark61"/>
      <w:bookmarkEnd w:id="57"/>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участь в роботі добровільних самодіяльних об'єднань, творчих студій, клубів, гуртків, груп за інтересами тощо;</w:t>
      </w:r>
      <w:bookmarkStart w:id="58" w:name="bookmark62"/>
      <w:bookmarkEnd w:id="58"/>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повагу людської гідності, вільне вираження поглядів, переконань;</w:t>
      </w:r>
      <w:bookmarkStart w:id="59" w:name="bookmark63"/>
      <w:bookmarkEnd w:id="59"/>
    </w:p>
    <w:p w:rsidR="006F03A9" w:rsidRDefault="006F03A9" w:rsidP="006F03A9">
      <w:pPr>
        <w:widowControl w:val="0"/>
        <w:numPr>
          <w:ilvl w:val="0"/>
          <w:numId w:val="17"/>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bookmarkStart w:id="60" w:name="bookmark64"/>
      <w:bookmarkEnd w:id="60"/>
    </w:p>
    <w:p w:rsidR="006F03A9" w:rsidRPr="007F5174"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5. </w:t>
      </w:r>
      <w:r w:rsidRPr="007F5174">
        <w:rPr>
          <w:rFonts w:ascii="Times New Roman" w:eastAsia="Times New Roman" w:hAnsi="Times New Roman"/>
          <w:color w:val="000000"/>
          <w:sz w:val="28"/>
          <w:szCs w:val="28"/>
          <w:lang w:eastAsia="uk-UA" w:bidi="uk-UA"/>
        </w:rPr>
        <w:t>Учні опорного закладу зобов'язані:</w:t>
      </w:r>
    </w:p>
    <w:p w:rsidR="006F03A9" w:rsidRPr="007F5174" w:rsidRDefault="006F03A9" w:rsidP="006F03A9">
      <w:pPr>
        <w:widowControl w:val="0"/>
        <w:numPr>
          <w:ilvl w:val="0"/>
          <w:numId w:val="12"/>
        </w:numPr>
        <w:tabs>
          <w:tab w:val="left" w:pos="1074"/>
        </w:tabs>
        <w:spacing w:after="0" w:line="240" w:lineRule="auto"/>
        <w:ind w:firstLine="700"/>
        <w:jc w:val="both"/>
        <w:rPr>
          <w:rFonts w:ascii="Times New Roman" w:eastAsia="Times New Roman" w:hAnsi="Times New Roman"/>
          <w:color w:val="000000"/>
          <w:sz w:val="28"/>
          <w:szCs w:val="28"/>
          <w:lang w:eastAsia="uk-UA" w:bidi="uk-UA"/>
        </w:rPr>
      </w:pPr>
      <w:bookmarkStart w:id="61" w:name="bookmark65"/>
      <w:bookmarkEnd w:id="61"/>
      <w:r w:rsidRPr="007F5174">
        <w:rPr>
          <w:rFonts w:ascii="Times New Roman" w:eastAsia="Times New Roman" w:hAnsi="Times New Roman"/>
          <w:color w:val="000000"/>
          <w:sz w:val="28"/>
          <w:szCs w:val="28"/>
          <w:lang w:eastAsia="uk-UA" w:bidi="uk-UA"/>
        </w:rPr>
        <w:t>оволодівати знаннями, вміннями, практичними навичками в обсязі не меншому, ніж визначено Державним стандартом загальної середньої освіти;</w:t>
      </w:r>
    </w:p>
    <w:p w:rsidR="006F03A9" w:rsidRPr="007F5174" w:rsidRDefault="006F03A9" w:rsidP="006F03A9">
      <w:pPr>
        <w:widowControl w:val="0"/>
        <w:numPr>
          <w:ilvl w:val="0"/>
          <w:numId w:val="12"/>
        </w:numPr>
        <w:tabs>
          <w:tab w:val="left" w:pos="1078"/>
        </w:tabs>
        <w:spacing w:after="0" w:line="240" w:lineRule="auto"/>
        <w:ind w:firstLine="700"/>
        <w:jc w:val="both"/>
        <w:rPr>
          <w:rFonts w:ascii="Times New Roman" w:eastAsia="Times New Roman" w:hAnsi="Times New Roman"/>
          <w:color w:val="000000"/>
          <w:sz w:val="28"/>
          <w:szCs w:val="28"/>
          <w:lang w:eastAsia="uk-UA" w:bidi="uk-UA"/>
        </w:rPr>
      </w:pPr>
      <w:bookmarkStart w:id="62" w:name="bookmark66"/>
      <w:bookmarkEnd w:id="62"/>
      <w:r w:rsidRPr="007F5174">
        <w:rPr>
          <w:rFonts w:ascii="Times New Roman" w:eastAsia="Times New Roman" w:hAnsi="Times New Roman"/>
          <w:color w:val="000000"/>
          <w:sz w:val="28"/>
          <w:szCs w:val="28"/>
          <w:lang w:eastAsia="uk-UA" w:bidi="uk-UA"/>
        </w:rPr>
        <w:t>підвищувати свій загальний культурний рівень;</w:t>
      </w:r>
    </w:p>
    <w:p w:rsidR="006F03A9" w:rsidRPr="007F5174" w:rsidRDefault="006F03A9" w:rsidP="006F03A9">
      <w:pPr>
        <w:widowControl w:val="0"/>
        <w:numPr>
          <w:ilvl w:val="0"/>
          <w:numId w:val="12"/>
        </w:numPr>
        <w:tabs>
          <w:tab w:val="left" w:pos="1070"/>
        </w:tabs>
        <w:spacing w:after="0" w:line="240" w:lineRule="auto"/>
        <w:ind w:firstLine="700"/>
        <w:jc w:val="both"/>
        <w:rPr>
          <w:rFonts w:ascii="Times New Roman" w:eastAsia="Times New Roman" w:hAnsi="Times New Roman"/>
          <w:color w:val="000000"/>
          <w:sz w:val="28"/>
          <w:szCs w:val="28"/>
          <w:lang w:eastAsia="uk-UA" w:bidi="uk-UA"/>
        </w:rPr>
      </w:pPr>
      <w:bookmarkStart w:id="63" w:name="bookmark67"/>
      <w:bookmarkEnd w:id="63"/>
      <w:r w:rsidRPr="007F5174">
        <w:rPr>
          <w:rFonts w:ascii="Times New Roman" w:eastAsia="Times New Roman" w:hAnsi="Times New Roman"/>
          <w:color w:val="000000"/>
          <w:sz w:val="28"/>
          <w:szCs w:val="28"/>
          <w:lang w:eastAsia="uk-UA" w:bidi="uk-UA"/>
        </w:rPr>
        <w:t>брати участь у пошуковій та науковій діяльності, передбаченій навчальними програмами та навчальним планом опорного закладу, його Статутом;</w:t>
      </w:r>
    </w:p>
    <w:p w:rsidR="006F03A9" w:rsidRPr="007F5174" w:rsidRDefault="006F03A9" w:rsidP="006F03A9">
      <w:pPr>
        <w:widowControl w:val="0"/>
        <w:numPr>
          <w:ilvl w:val="0"/>
          <w:numId w:val="12"/>
        </w:numPr>
        <w:tabs>
          <w:tab w:val="left" w:pos="1238"/>
        </w:tabs>
        <w:spacing w:after="0" w:line="240" w:lineRule="auto"/>
        <w:ind w:firstLine="700"/>
        <w:jc w:val="both"/>
        <w:rPr>
          <w:rFonts w:ascii="Times New Roman" w:eastAsia="Times New Roman" w:hAnsi="Times New Roman"/>
          <w:color w:val="000000"/>
          <w:sz w:val="28"/>
          <w:szCs w:val="28"/>
          <w:lang w:eastAsia="uk-UA" w:bidi="uk-UA"/>
        </w:rPr>
      </w:pPr>
      <w:bookmarkStart w:id="64" w:name="bookmark68"/>
      <w:bookmarkEnd w:id="64"/>
      <w:r w:rsidRPr="007F5174">
        <w:rPr>
          <w:rFonts w:ascii="Times New Roman" w:eastAsia="Times New Roman" w:hAnsi="Times New Roman"/>
          <w:color w:val="000000"/>
          <w:sz w:val="28"/>
          <w:szCs w:val="28"/>
          <w:lang w:eastAsia="uk-UA" w:bidi="uk-UA"/>
        </w:rPr>
        <w:t>дотримуватися вимог законодавства, моральних, етичних норм, поважати честь і гідність інших учнів та працівників;</w:t>
      </w:r>
    </w:p>
    <w:p w:rsidR="006F03A9" w:rsidRPr="007F5174" w:rsidRDefault="006F03A9" w:rsidP="006F03A9">
      <w:pPr>
        <w:widowControl w:val="0"/>
        <w:numPr>
          <w:ilvl w:val="0"/>
          <w:numId w:val="12"/>
        </w:numPr>
        <w:tabs>
          <w:tab w:val="left" w:pos="1079"/>
        </w:tabs>
        <w:spacing w:after="0" w:line="240" w:lineRule="auto"/>
        <w:ind w:firstLine="700"/>
        <w:jc w:val="both"/>
        <w:rPr>
          <w:rFonts w:ascii="Times New Roman" w:eastAsia="Times New Roman" w:hAnsi="Times New Roman"/>
          <w:color w:val="000000"/>
          <w:sz w:val="28"/>
          <w:szCs w:val="28"/>
          <w:lang w:eastAsia="uk-UA" w:bidi="uk-UA"/>
        </w:rPr>
      </w:pPr>
      <w:bookmarkStart w:id="65" w:name="bookmark69"/>
      <w:bookmarkEnd w:id="65"/>
      <w:r w:rsidRPr="007F5174">
        <w:rPr>
          <w:rFonts w:ascii="Times New Roman" w:eastAsia="Times New Roman" w:hAnsi="Times New Roman"/>
          <w:color w:val="000000"/>
          <w:sz w:val="28"/>
          <w:szCs w:val="28"/>
          <w:lang w:eastAsia="uk-UA" w:bidi="uk-UA"/>
        </w:rPr>
        <w:t>виконувати вимоги педагогічних та інших працівників опорного закладу відповідно до Статуту та правил внутрішнього розпорядку опорного закладу;</w:t>
      </w:r>
    </w:p>
    <w:p w:rsidR="006F03A9" w:rsidRPr="007F5174" w:rsidRDefault="006F03A9" w:rsidP="006F03A9">
      <w:pPr>
        <w:widowControl w:val="0"/>
        <w:numPr>
          <w:ilvl w:val="0"/>
          <w:numId w:val="12"/>
        </w:numPr>
        <w:tabs>
          <w:tab w:val="left" w:pos="1078"/>
        </w:tabs>
        <w:spacing w:after="0" w:line="240" w:lineRule="auto"/>
        <w:ind w:firstLine="700"/>
        <w:jc w:val="both"/>
        <w:rPr>
          <w:rFonts w:ascii="Times New Roman" w:eastAsia="Times New Roman" w:hAnsi="Times New Roman"/>
          <w:color w:val="000000"/>
          <w:sz w:val="28"/>
          <w:szCs w:val="28"/>
          <w:lang w:eastAsia="uk-UA" w:bidi="uk-UA"/>
        </w:rPr>
      </w:pPr>
      <w:bookmarkStart w:id="66" w:name="bookmark70"/>
      <w:bookmarkEnd w:id="66"/>
      <w:r w:rsidRPr="007F5174">
        <w:rPr>
          <w:rFonts w:ascii="Times New Roman" w:eastAsia="Times New Roman" w:hAnsi="Times New Roman"/>
          <w:color w:val="000000"/>
          <w:sz w:val="28"/>
          <w:szCs w:val="28"/>
          <w:lang w:eastAsia="uk-UA" w:bidi="uk-UA"/>
        </w:rPr>
        <w:t>брати участь у різних видах трудової діяльності;</w:t>
      </w:r>
    </w:p>
    <w:p w:rsidR="006F03A9" w:rsidRPr="007F5174" w:rsidRDefault="006F03A9" w:rsidP="006F03A9">
      <w:pPr>
        <w:widowControl w:val="0"/>
        <w:numPr>
          <w:ilvl w:val="0"/>
          <w:numId w:val="12"/>
        </w:numPr>
        <w:tabs>
          <w:tab w:val="left" w:pos="1070"/>
        </w:tabs>
        <w:spacing w:after="0" w:line="240" w:lineRule="auto"/>
        <w:ind w:firstLine="700"/>
        <w:jc w:val="both"/>
        <w:rPr>
          <w:rFonts w:ascii="Times New Roman" w:eastAsia="Times New Roman" w:hAnsi="Times New Roman"/>
          <w:color w:val="000000"/>
          <w:sz w:val="28"/>
          <w:szCs w:val="28"/>
          <w:lang w:eastAsia="uk-UA" w:bidi="uk-UA"/>
        </w:rPr>
      </w:pPr>
      <w:bookmarkStart w:id="67" w:name="bookmark71"/>
      <w:bookmarkEnd w:id="67"/>
      <w:r w:rsidRPr="007F5174">
        <w:rPr>
          <w:rFonts w:ascii="Times New Roman" w:eastAsia="Times New Roman" w:hAnsi="Times New Roman"/>
          <w:color w:val="000000"/>
          <w:sz w:val="28"/>
          <w:szCs w:val="28"/>
          <w:lang w:eastAsia="uk-UA" w:bidi="uk-UA"/>
        </w:rPr>
        <w:t>дбайливо ставитися до державного, громадського і особистого майна, майна інших учасників навчально-виховного процесу;</w:t>
      </w:r>
    </w:p>
    <w:p w:rsidR="006F03A9" w:rsidRPr="007F5174" w:rsidRDefault="006F03A9" w:rsidP="006F03A9">
      <w:pPr>
        <w:widowControl w:val="0"/>
        <w:numPr>
          <w:ilvl w:val="0"/>
          <w:numId w:val="12"/>
        </w:numPr>
        <w:tabs>
          <w:tab w:val="left" w:pos="1079"/>
        </w:tabs>
        <w:spacing w:after="0" w:line="240" w:lineRule="auto"/>
        <w:ind w:firstLine="700"/>
        <w:jc w:val="both"/>
        <w:rPr>
          <w:rFonts w:ascii="Times New Roman" w:eastAsia="Times New Roman" w:hAnsi="Times New Roman"/>
          <w:color w:val="000000"/>
          <w:sz w:val="28"/>
          <w:szCs w:val="28"/>
          <w:lang w:eastAsia="uk-UA" w:bidi="uk-UA"/>
        </w:rPr>
      </w:pPr>
      <w:bookmarkStart w:id="68" w:name="bookmark72"/>
      <w:bookmarkEnd w:id="68"/>
      <w:r w:rsidRPr="007F5174">
        <w:rPr>
          <w:rFonts w:ascii="Times New Roman" w:eastAsia="Times New Roman" w:hAnsi="Times New Roman"/>
          <w:color w:val="000000"/>
          <w:sz w:val="28"/>
          <w:szCs w:val="28"/>
          <w:lang w:eastAsia="uk-UA" w:bidi="uk-UA"/>
        </w:rPr>
        <w:t>дотримуватися вимог Статуту, правил внутрішнього розпорядку опорного закладу;</w:t>
      </w:r>
    </w:p>
    <w:p w:rsidR="006F03A9" w:rsidRDefault="006F03A9" w:rsidP="006F03A9">
      <w:pPr>
        <w:widowControl w:val="0"/>
        <w:numPr>
          <w:ilvl w:val="0"/>
          <w:numId w:val="12"/>
        </w:numPr>
        <w:tabs>
          <w:tab w:val="left" w:pos="1078"/>
        </w:tabs>
        <w:spacing w:after="0" w:line="240" w:lineRule="auto"/>
        <w:ind w:firstLine="700"/>
        <w:jc w:val="both"/>
        <w:rPr>
          <w:rFonts w:ascii="Times New Roman" w:eastAsia="Times New Roman" w:hAnsi="Times New Roman"/>
          <w:color w:val="000000"/>
          <w:sz w:val="28"/>
          <w:szCs w:val="28"/>
          <w:lang w:eastAsia="uk-UA" w:bidi="uk-UA"/>
        </w:rPr>
      </w:pPr>
      <w:bookmarkStart w:id="69" w:name="bookmark73"/>
      <w:bookmarkEnd w:id="69"/>
      <w:r w:rsidRPr="007F5174">
        <w:rPr>
          <w:rFonts w:ascii="Times New Roman" w:eastAsia="Times New Roman" w:hAnsi="Times New Roman"/>
          <w:color w:val="000000"/>
          <w:sz w:val="28"/>
          <w:szCs w:val="28"/>
          <w:lang w:eastAsia="uk-UA" w:bidi="uk-UA"/>
        </w:rPr>
        <w:t>дотримуватися правил особистої гігієни.</w:t>
      </w:r>
    </w:p>
    <w:p w:rsidR="006F03A9" w:rsidRPr="0013275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Здобувачі освіти мають також інші права та </w:t>
      </w:r>
      <w:proofErr w:type="spellStart"/>
      <w:r>
        <w:rPr>
          <w:rFonts w:ascii="Times New Roman" w:eastAsia="Times New Roman" w:hAnsi="Times New Roman"/>
          <w:color w:val="000000"/>
          <w:sz w:val="28"/>
          <w:szCs w:val="28"/>
          <w:lang w:eastAsia="uk-UA" w:bidi="uk-UA"/>
        </w:rPr>
        <w:t>обов</w:t>
      </w:r>
      <w:proofErr w:type="spellEnd"/>
      <w:r w:rsidRPr="00132759">
        <w:rPr>
          <w:rFonts w:ascii="Times New Roman" w:eastAsia="Times New Roman" w:hAnsi="Times New Roman"/>
          <w:color w:val="000000"/>
          <w:sz w:val="28"/>
          <w:szCs w:val="28"/>
          <w:lang w:val="ru-RU" w:eastAsia="uk-UA" w:bidi="uk-UA"/>
        </w:rPr>
        <w:t>’</w:t>
      </w:r>
      <w:proofErr w:type="spellStart"/>
      <w:r>
        <w:rPr>
          <w:rFonts w:ascii="Times New Roman" w:eastAsia="Times New Roman" w:hAnsi="Times New Roman"/>
          <w:color w:val="000000"/>
          <w:sz w:val="28"/>
          <w:szCs w:val="28"/>
          <w:lang w:val="ru-RU" w:eastAsia="uk-UA" w:bidi="uk-UA"/>
        </w:rPr>
        <w:t>язки</w:t>
      </w:r>
      <w:proofErr w:type="spellEnd"/>
      <w:r>
        <w:rPr>
          <w:rFonts w:ascii="Times New Roman" w:eastAsia="Times New Roman" w:hAnsi="Times New Roman"/>
          <w:color w:val="000000"/>
          <w:sz w:val="28"/>
          <w:szCs w:val="28"/>
          <w:lang w:val="ru-RU" w:eastAsia="uk-UA" w:bidi="uk-UA"/>
        </w:rPr>
        <w:t xml:space="preserve">, </w:t>
      </w:r>
      <w:proofErr w:type="spellStart"/>
      <w:r>
        <w:rPr>
          <w:rFonts w:ascii="Times New Roman" w:eastAsia="Times New Roman" w:hAnsi="Times New Roman"/>
          <w:color w:val="000000"/>
          <w:sz w:val="28"/>
          <w:szCs w:val="28"/>
          <w:lang w:val="ru-RU" w:eastAsia="uk-UA" w:bidi="uk-UA"/>
        </w:rPr>
        <w:t>передбачені</w:t>
      </w:r>
      <w:proofErr w:type="spellEnd"/>
      <w:r>
        <w:rPr>
          <w:rFonts w:ascii="Times New Roman" w:eastAsia="Times New Roman" w:hAnsi="Times New Roman"/>
          <w:color w:val="000000"/>
          <w:sz w:val="28"/>
          <w:szCs w:val="28"/>
          <w:lang w:val="ru-RU" w:eastAsia="uk-UA" w:bidi="uk-UA"/>
        </w:rPr>
        <w:t xml:space="preserve"> </w:t>
      </w:r>
      <w:proofErr w:type="spellStart"/>
      <w:r>
        <w:rPr>
          <w:rFonts w:ascii="Times New Roman" w:eastAsia="Times New Roman" w:hAnsi="Times New Roman"/>
          <w:color w:val="000000"/>
          <w:sz w:val="28"/>
          <w:szCs w:val="28"/>
          <w:lang w:val="ru-RU" w:eastAsia="uk-UA" w:bidi="uk-UA"/>
        </w:rPr>
        <w:t>законодавством</w:t>
      </w:r>
      <w:proofErr w:type="spellEnd"/>
      <w:r>
        <w:rPr>
          <w:rFonts w:ascii="Times New Roman" w:eastAsia="Times New Roman" w:hAnsi="Times New Roman"/>
          <w:color w:val="000000"/>
          <w:sz w:val="28"/>
          <w:szCs w:val="28"/>
          <w:lang w:val="ru-RU" w:eastAsia="uk-UA" w:bidi="uk-UA"/>
        </w:rPr>
        <w:t xml:space="preserve"> та </w:t>
      </w:r>
      <w:proofErr w:type="spellStart"/>
      <w:r>
        <w:rPr>
          <w:rFonts w:ascii="Times New Roman" w:eastAsia="Times New Roman" w:hAnsi="Times New Roman"/>
          <w:color w:val="000000"/>
          <w:sz w:val="28"/>
          <w:szCs w:val="28"/>
          <w:lang w:val="ru-RU" w:eastAsia="uk-UA" w:bidi="uk-UA"/>
        </w:rPr>
        <w:t>установчими</w:t>
      </w:r>
      <w:proofErr w:type="spellEnd"/>
      <w:r>
        <w:rPr>
          <w:rFonts w:ascii="Times New Roman" w:eastAsia="Times New Roman" w:hAnsi="Times New Roman"/>
          <w:color w:val="000000"/>
          <w:sz w:val="28"/>
          <w:szCs w:val="28"/>
          <w:lang w:val="ru-RU" w:eastAsia="uk-UA" w:bidi="uk-UA"/>
        </w:rPr>
        <w:t xml:space="preserve"> документами закладу </w:t>
      </w:r>
      <w:proofErr w:type="spellStart"/>
      <w:r>
        <w:rPr>
          <w:rFonts w:ascii="Times New Roman" w:eastAsia="Times New Roman" w:hAnsi="Times New Roman"/>
          <w:color w:val="000000"/>
          <w:sz w:val="28"/>
          <w:szCs w:val="28"/>
          <w:lang w:val="ru-RU" w:eastAsia="uk-UA" w:bidi="uk-UA"/>
        </w:rPr>
        <w:t>освіти</w:t>
      </w:r>
      <w:proofErr w:type="spellEnd"/>
      <w:r>
        <w:rPr>
          <w:rFonts w:ascii="Times New Roman" w:eastAsia="Times New Roman" w:hAnsi="Times New Roman"/>
          <w:color w:val="000000"/>
          <w:sz w:val="28"/>
          <w:szCs w:val="28"/>
          <w:lang w:val="ru-RU" w:eastAsia="uk-UA" w:bidi="uk-UA"/>
        </w:rPr>
        <w:t>.</w:t>
      </w:r>
    </w:p>
    <w:p w:rsidR="006F03A9" w:rsidRPr="007F5174"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Залучення здобувачів освіти під час освітнього процесу до виконання робіт чи до участі у заходах, не пов</w:t>
      </w:r>
      <w:r w:rsidRPr="00132759">
        <w:rPr>
          <w:rFonts w:ascii="Times New Roman" w:eastAsia="Times New Roman" w:hAnsi="Times New Roman"/>
          <w:color w:val="000000"/>
          <w:sz w:val="28"/>
          <w:szCs w:val="28"/>
          <w:lang w:eastAsia="uk-UA" w:bidi="uk-UA"/>
        </w:rPr>
        <w:t>’</w:t>
      </w:r>
      <w:r>
        <w:rPr>
          <w:rFonts w:ascii="Times New Roman" w:eastAsia="Times New Roman" w:hAnsi="Times New Roman"/>
          <w:color w:val="000000"/>
          <w:sz w:val="28"/>
          <w:szCs w:val="28"/>
          <w:lang w:eastAsia="uk-UA" w:bidi="uk-UA"/>
        </w:rPr>
        <w:t>язаних з реалізацією освітньої програми забороняється, крім випадків, передбачених рішенням Кабінету Міністрів України.</w:t>
      </w:r>
    </w:p>
    <w:p w:rsidR="006F03A9" w:rsidRPr="007F5174" w:rsidRDefault="006F03A9" w:rsidP="006F03A9">
      <w:pPr>
        <w:widowControl w:val="0"/>
        <w:numPr>
          <w:ilvl w:val="0"/>
          <w:numId w:val="18"/>
        </w:numPr>
        <w:tabs>
          <w:tab w:val="left" w:pos="1054"/>
        </w:tabs>
        <w:spacing w:after="0" w:line="240" w:lineRule="auto"/>
        <w:ind w:left="0" w:firstLine="709"/>
        <w:jc w:val="both"/>
        <w:rPr>
          <w:rFonts w:ascii="Times New Roman" w:eastAsia="Times New Roman" w:hAnsi="Times New Roman"/>
          <w:color w:val="000000"/>
          <w:sz w:val="28"/>
          <w:szCs w:val="28"/>
          <w:lang w:eastAsia="uk-UA" w:bidi="uk-UA"/>
        </w:rPr>
      </w:pPr>
      <w:bookmarkStart w:id="70" w:name="bookmark74"/>
      <w:bookmarkEnd w:id="70"/>
      <w:r w:rsidRPr="007F5174">
        <w:rPr>
          <w:rFonts w:ascii="Times New Roman" w:eastAsia="Times New Roman" w:hAnsi="Times New Roman"/>
          <w:color w:val="000000"/>
          <w:sz w:val="28"/>
          <w:szCs w:val="28"/>
          <w:lang w:eastAsia="uk-UA" w:bidi="uk-UA"/>
        </w:rPr>
        <w:t>Учні опорного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p>
    <w:p w:rsidR="006F03A9" w:rsidRPr="007F5174" w:rsidRDefault="006F03A9" w:rsidP="006F03A9">
      <w:pPr>
        <w:widowControl w:val="0"/>
        <w:numPr>
          <w:ilvl w:val="0"/>
          <w:numId w:val="18"/>
        </w:numPr>
        <w:tabs>
          <w:tab w:val="left" w:pos="1054"/>
        </w:tabs>
        <w:spacing w:after="0" w:line="240" w:lineRule="auto"/>
        <w:ind w:left="0" w:firstLine="709"/>
        <w:jc w:val="both"/>
        <w:rPr>
          <w:rFonts w:ascii="Times New Roman" w:eastAsia="Times New Roman" w:hAnsi="Times New Roman"/>
          <w:color w:val="000000"/>
          <w:sz w:val="28"/>
          <w:szCs w:val="28"/>
          <w:lang w:eastAsia="uk-UA" w:bidi="uk-UA"/>
        </w:rPr>
      </w:pPr>
      <w:bookmarkStart w:id="71" w:name="bookmark75"/>
      <w:bookmarkEnd w:id="71"/>
      <w:r w:rsidRPr="007F5174">
        <w:rPr>
          <w:rFonts w:ascii="Times New Roman" w:eastAsia="Times New Roman" w:hAnsi="Times New Roman"/>
          <w:color w:val="000000"/>
          <w:sz w:val="28"/>
          <w:szCs w:val="28"/>
          <w:lang w:eastAsia="uk-UA" w:bidi="uk-UA"/>
        </w:rPr>
        <w:t xml:space="preserve">За невиконання учасниками навчально-виховного процесу своїх </w:t>
      </w:r>
      <w:r w:rsidRPr="007F5174">
        <w:rPr>
          <w:rFonts w:ascii="Times New Roman" w:eastAsia="Times New Roman" w:hAnsi="Times New Roman"/>
          <w:color w:val="000000"/>
          <w:sz w:val="28"/>
          <w:szCs w:val="28"/>
          <w:lang w:eastAsia="uk-UA" w:bidi="uk-UA"/>
        </w:rPr>
        <w:lastRenderedPageBreak/>
        <w:t>обов'язків, порушення Статуту, правил внутрішнього розпорядку на них можуть накладатися стягнення відповідно до закону.</w:t>
      </w:r>
    </w:p>
    <w:p w:rsidR="006F03A9" w:rsidRPr="007F5174" w:rsidRDefault="006F03A9" w:rsidP="006F03A9">
      <w:pPr>
        <w:widowControl w:val="0"/>
        <w:numPr>
          <w:ilvl w:val="0"/>
          <w:numId w:val="18"/>
        </w:numPr>
        <w:tabs>
          <w:tab w:val="left" w:pos="1055"/>
        </w:tabs>
        <w:spacing w:after="0" w:line="240" w:lineRule="auto"/>
        <w:ind w:left="0" w:firstLine="709"/>
        <w:jc w:val="both"/>
        <w:rPr>
          <w:rFonts w:ascii="Times New Roman" w:eastAsia="Times New Roman" w:hAnsi="Times New Roman"/>
          <w:color w:val="000000"/>
          <w:sz w:val="28"/>
          <w:szCs w:val="28"/>
          <w:lang w:eastAsia="uk-UA" w:bidi="uk-UA"/>
        </w:rPr>
      </w:pPr>
      <w:bookmarkStart w:id="72" w:name="bookmark76"/>
      <w:bookmarkEnd w:id="72"/>
      <w:r w:rsidRPr="007F5174">
        <w:rPr>
          <w:rFonts w:ascii="Times New Roman" w:eastAsia="Times New Roman" w:hAnsi="Times New Roman"/>
          <w:color w:val="000000"/>
          <w:sz w:val="28"/>
          <w:szCs w:val="28"/>
          <w:lang w:eastAsia="uk-UA" w:bidi="uk-UA"/>
        </w:rPr>
        <w:t>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забезпечує результативність та якість своєї роботи, фізичний та психічний стан здоров'я якої дає змогу виконувати професійні обов'язки в навчальних закладах системи загальної середньої освіти.</w:t>
      </w:r>
    </w:p>
    <w:p w:rsidR="006F03A9" w:rsidRPr="007F5174" w:rsidRDefault="006F03A9" w:rsidP="006F03A9">
      <w:pPr>
        <w:widowControl w:val="0"/>
        <w:numPr>
          <w:ilvl w:val="0"/>
          <w:numId w:val="18"/>
        </w:numPr>
        <w:tabs>
          <w:tab w:val="left" w:pos="1054"/>
        </w:tabs>
        <w:spacing w:after="0" w:line="240" w:lineRule="auto"/>
        <w:ind w:left="0" w:firstLine="709"/>
        <w:jc w:val="both"/>
        <w:rPr>
          <w:rFonts w:ascii="Times New Roman" w:eastAsia="Times New Roman" w:hAnsi="Times New Roman"/>
          <w:color w:val="000000"/>
          <w:sz w:val="28"/>
          <w:szCs w:val="28"/>
          <w:lang w:eastAsia="uk-UA" w:bidi="uk-UA"/>
        </w:rPr>
      </w:pPr>
      <w:bookmarkStart w:id="73" w:name="bookmark77"/>
      <w:bookmarkEnd w:id="73"/>
      <w:r w:rsidRPr="007F5174">
        <w:rPr>
          <w:rFonts w:ascii="Times New Roman" w:eastAsia="Times New Roman" w:hAnsi="Times New Roman"/>
          <w:color w:val="000000"/>
          <w:sz w:val="28"/>
          <w:szCs w:val="28"/>
          <w:lang w:eastAsia="uk-UA" w:bidi="uk-UA"/>
        </w:rPr>
        <w:t xml:space="preserve">До педагогічної діяльності в опорному закладі не допускаються особи, яким вона заборонена за медичними показаннями, за </w:t>
      </w:r>
      <w:proofErr w:type="spellStart"/>
      <w:r w:rsidRPr="007F5174">
        <w:rPr>
          <w:rFonts w:ascii="Times New Roman" w:eastAsia="Times New Roman" w:hAnsi="Times New Roman"/>
          <w:color w:val="000000"/>
          <w:sz w:val="28"/>
          <w:szCs w:val="28"/>
          <w:lang w:eastAsia="uk-UA" w:bidi="uk-UA"/>
        </w:rPr>
        <w:t>вироком</w:t>
      </w:r>
      <w:proofErr w:type="spellEnd"/>
      <w:r w:rsidRPr="007F5174">
        <w:rPr>
          <w:rFonts w:ascii="Times New Roman" w:eastAsia="Times New Roman" w:hAnsi="Times New Roman"/>
          <w:color w:val="000000"/>
          <w:sz w:val="28"/>
          <w:szCs w:val="28"/>
          <w:lang w:eastAsia="uk-UA" w:bidi="uk-UA"/>
        </w:rPr>
        <w:t xml:space="preserve"> суду. Перелік медичних протипоказань щодо провадження педагогічної діяльності встановлюється законодавством.</w:t>
      </w:r>
    </w:p>
    <w:p w:rsidR="006F03A9" w:rsidRPr="00103CFE" w:rsidRDefault="006F03A9" w:rsidP="006F03A9">
      <w:pPr>
        <w:widowControl w:val="0"/>
        <w:numPr>
          <w:ilvl w:val="0"/>
          <w:numId w:val="18"/>
        </w:numPr>
        <w:tabs>
          <w:tab w:val="left" w:pos="1166"/>
        </w:tabs>
        <w:spacing w:after="0" w:line="240" w:lineRule="auto"/>
        <w:ind w:left="0" w:firstLine="709"/>
        <w:jc w:val="both"/>
        <w:rPr>
          <w:rFonts w:ascii="Times New Roman" w:eastAsia="Times New Roman" w:hAnsi="Times New Roman"/>
          <w:color w:val="000000"/>
          <w:sz w:val="28"/>
          <w:szCs w:val="28"/>
          <w:lang w:eastAsia="uk-UA" w:bidi="uk-UA"/>
        </w:rPr>
      </w:pPr>
      <w:bookmarkStart w:id="74" w:name="bookmark78"/>
      <w:bookmarkEnd w:id="74"/>
      <w:r w:rsidRPr="007F5174">
        <w:rPr>
          <w:rFonts w:ascii="Times New Roman" w:eastAsia="Times New Roman" w:hAnsi="Times New Roman"/>
          <w:color w:val="000000"/>
          <w:sz w:val="28"/>
          <w:szCs w:val="28"/>
          <w:lang w:eastAsia="uk-UA" w:bidi="uk-UA"/>
        </w:rPr>
        <w:t>Призначення на посаду, звільнення з посади педагогічних та інших працівників опорного закладу, інші трудові відносини регулюються законодавством про пр</w:t>
      </w:r>
      <w:r>
        <w:rPr>
          <w:rFonts w:ascii="Times New Roman" w:eastAsia="Times New Roman" w:hAnsi="Times New Roman"/>
          <w:color w:val="000000"/>
          <w:sz w:val="28"/>
          <w:szCs w:val="28"/>
          <w:lang w:eastAsia="uk-UA" w:bidi="uk-UA"/>
        </w:rPr>
        <w:t>ацю, Законом України «Про загальну середню освіту»</w:t>
      </w:r>
      <w:r w:rsidRPr="007F5174">
        <w:rPr>
          <w:rFonts w:ascii="Times New Roman" w:eastAsia="Times New Roman" w:hAnsi="Times New Roman"/>
          <w:color w:val="000000"/>
          <w:sz w:val="28"/>
          <w:szCs w:val="28"/>
          <w:lang w:eastAsia="uk-UA" w:bidi="uk-UA"/>
        </w:rPr>
        <w:t xml:space="preserve"> та іншими законодавчими актами.</w:t>
      </w:r>
    </w:p>
    <w:p w:rsidR="006F03A9" w:rsidRPr="007F5174" w:rsidRDefault="006F03A9" w:rsidP="006F03A9">
      <w:pPr>
        <w:widowControl w:val="0"/>
        <w:spacing w:after="0" w:line="240" w:lineRule="auto"/>
        <w:ind w:firstLine="700"/>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Обсяг педагогічного навантаження педагогічних працівників опорного закладу, які забезпечують навчально-виховний процес у опорному закладі та його філіях, визначається директором опорного закл</w:t>
      </w:r>
      <w:r>
        <w:rPr>
          <w:rFonts w:ascii="Times New Roman" w:eastAsia="Times New Roman" w:hAnsi="Times New Roman"/>
          <w:color w:val="000000"/>
          <w:sz w:val="28"/>
          <w:szCs w:val="28"/>
          <w:lang w:eastAsia="uk-UA" w:bidi="uk-UA"/>
        </w:rPr>
        <w:t>аду відповідно до законодавства.</w:t>
      </w:r>
    </w:p>
    <w:p w:rsidR="006F03A9" w:rsidRPr="007F5174" w:rsidRDefault="006F03A9" w:rsidP="006F03A9">
      <w:pPr>
        <w:widowControl w:val="0"/>
        <w:spacing w:after="0" w:line="240" w:lineRule="auto"/>
        <w:ind w:firstLine="700"/>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Обсяг педагогічного навантаження може бути менше тарифної ставки (посадового окладу) лише за письмовою згодою педагогічного працівника.</w:t>
      </w:r>
    </w:p>
    <w:p w:rsidR="006F03A9" w:rsidRPr="007F5174" w:rsidRDefault="006F03A9" w:rsidP="006F03A9">
      <w:pPr>
        <w:widowControl w:val="0"/>
        <w:spacing w:after="0" w:line="240" w:lineRule="auto"/>
        <w:ind w:firstLine="700"/>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w:t>
      </w:r>
    </w:p>
    <w:p w:rsidR="006F03A9" w:rsidRPr="007F5174"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bookmarkStart w:id="75" w:name="bookmark79"/>
      <w:bookmarkEnd w:id="75"/>
      <w:r w:rsidRPr="007F5174">
        <w:rPr>
          <w:rFonts w:ascii="Times New Roman" w:eastAsia="Times New Roman" w:hAnsi="Times New Roman"/>
          <w:color w:val="000000"/>
          <w:sz w:val="28"/>
          <w:szCs w:val="28"/>
          <w:lang w:eastAsia="uk-UA" w:bidi="uk-UA"/>
        </w:rPr>
        <w:t>Керівник опорного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Статутом опорного закладу.</w:t>
      </w:r>
    </w:p>
    <w:p w:rsidR="006F03A9" w:rsidRPr="007F5174" w:rsidRDefault="006F03A9" w:rsidP="006F03A9">
      <w:pPr>
        <w:widowControl w:val="0"/>
        <w:numPr>
          <w:ilvl w:val="0"/>
          <w:numId w:val="18"/>
        </w:numPr>
        <w:tabs>
          <w:tab w:val="left" w:pos="1167"/>
        </w:tabs>
        <w:spacing w:after="0" w:line="240" w:lineRule="auto"/>
        <w:ind w:left="0" w:firstLine="700"/>
        <w:jc w:val="both"/>
        <w:rPr>
          <w:rFonts w:ascii="Times New Roman" w:eastAsia="Times New Roman" w:hAnsi="Times New Roman"/>
          <w:color w:val="000000"/>
          <w:sz w:val="28"/>
          <w:szCs w:val="28"/>
          <w:lang w:eastAsia="uk-UA" w:bidi="uk-UA"/>
        </w:rPr>
      </w:pPr>
      <w:bookmarkStart w:id="76" w:name="bookmark80"/>
      <w:bookmarkEnd w:id="76"/>
      <w:r w:rsidRPr="007F5174">
        <w:rPr>
          <w:rFonts w:ascii="Times New Roman" w:eastAsia="Times New Roman" w:hAnsi="Times New Roman"/>
          <w:color w:val="000000"/>
          <w:sz w:val="28"/>
          <w:szCs w:val="28"/>
          <w:lang w:eastAsia="uk-UA" w:bidi="uk-UA"/>
        </w:rPr>
        <w:t>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робочим навчальним планом, навчальними програмами та іншими документами, що регламентують діяльність опорного закладу, здійснюється лише за їх згодою.</w:t>
      </w:r>
    </w:p>
    <w:p w:rsidR="006F03A9" w:rsidRPr="007F5174" w:rsidRDefault="006F03A9" w:rsidP="006F03A9">
      <w:pPr>
        <w:widowControl w:val="0"/>
        <w:numPr>
          <w:ilvl w:val="0"/>
          <w:numId w:val="18"/>
        </w:numPr>
        <w:tabs>
          <w:tab w:val="left" w:pos="1332"/>
        </w:tabs>
        <w:spacing w:after="0" w:line="240" w:lineRule="auto"/>
        <w:ind w:left="0" w:firstLine="700"/>
        <w:jc w:val="both"/>
        <w:rPr>
          <w:rFonts w:ascii="Times New Roman" w:eastAsia="Times New Roman" w:hAnsi="Times New Roman"/>
          <w:color w:val="000000"/>
          <w:sz w:val="28"/>
          <w:szCs w:val="28"/>
          <w:lang w:eastAsia="uk-UA" w:bidi="uk-UA"/>
        </w:rPr>
      </w:pPr>
      <w:bookmarkStart w:id="77" w:name="bookmark81"/>
      <w:bookmarkEnd w:id="77"/>
      <w:r w:rsidRPr="007F5174">
        <w:rPr>
          <w:rFonts w:ascii="Times New Roman" w:eastAsia="Times New Roman" w:hAnsi="Times New Roman"/>
          <w:color w:val="000000"/>
          <w:sz w:val="28"/>
          <w:szCs w:val="28"/>
          <w:lang w:eastAsia="uk-UA" w:bidi="uk-UA"/>
        </w:rPr>
        <w:t>Педагогічні працівники опорного закладу підлягають атестації відповідно до порядку, встановленого Міністерством освіти і науки України.</w:t>
      </w:r>
    </w:p>
    <w:p w:rsidR="006F03A9" w:rsidRPr="007F5174" w:rsidRDefault="006F03A9" w:rsidP="006F03A9">
      <w:pPr>
        <w:widowControl w:val="0"/>
        <w:spacing w:after="0" w:line="240" w:lineRule="auto"/>
        <w:ind w:firstLine="700"/>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 xml:space="preserve">За результатами атестації педагогічних працівників визначається їх відповідність займаній посаді, присвоюється кваліфікаційна категорія (спеціаліст, спеціаліст другої, першої, вищої категорії) та може бути присвоєно педагогічне звання "старший учитель", "учитель (вихователь) - </w:t>
      </w:r>
      <w:r w:rsidRPr="007F5174">
        <w:rPr>
          <w:rFonts w:ascii="Times New Roman" w:eastAsia="Times New Roman" w:hAnsi="Times New Roman"/>
          <w:color w:val="000000"/>
          <w:sz w:val="28"/>
          <w:szCs w:val="28"/>
          <w:lang w:eastAsia="uk-UA" w:bidi="uk-UA"/>
        </w:rPr>
        <w:lastRenderedPageBreak/>
        <w:t>методист", "педагог - організатор - методист" та інші.</w:t>
      </w:r>
    </w:p>
    <w:p w:rsidR="006F03A9" w:rsidRPr="007F5174" w:rsidRDefault="006F03A9" w:rsidP="006F03A9">
      <w:pPr>
        <w:widowControl w:val="0"/>
        <w:numPr>
          <w:ilvl w:val="0"/>
          <w:numId w:val="18"/>
        </w:numPr>
        <w:tabs>
          <w:tab w:val="left" w:pos="1138"/>
        </w:tabs>
        <w:spacing w:after="0" w:line="240" w:lineRule="auto"/>
        <w:ind w:left="0" w:firstLine="700"/>
        <w:jc w:val="both"/>
        <w:rPr>
          <w:rFonts w:ascii="Times New Roman" w:eastAsia="Times New Roman" w:hAnsi="Times New Roman"/>
          <w:color w:val="000000"/>
          <w:sz w:val="28"/>
          <w:szCs w:val="28"/>
          <w:lang w:eastAsia="uk-UA" w:bidi="uk-UA"/>
        </w:rPr>
      </w:pPr>
      <w:bookmarkStart w:id="78" w:name="bookmark82"/>
      <w:bookmarkEnd w:id="78"/>
      <w:r w:rsidRPr="007F5174">
        <w:rPr>
          <w:rFonts w:ascii="Times New Roman" w:eastAsia="Times New Roman" w:hAnsi="Times New Roman"/>
          <w:color w:val="000000"/>
          <w:sz w:val="28"/>
          <w:szCs w:val="28"/>
          <w:lang w:eastAsia="uk-UA" w:bidi="uk-UA"/>
        </w:rPr>
        <w:t>Педагогічні працівники опорного закладу мають право:</w:t>
      </w:r>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79" w:name="bookmark83"/>
      <w:bookmarkEnd w:id="79"/>
      <w:r w:rsidRPr="007F5174">
        <w:rPr>
          <w:rFonts w:ascii="Times New Roman" w:eastAsia="Times New Roman" w:hAnsi="Times New Roman"/>
          <w:color w:val="000000"/>
          <w:sz w:val="28"/>
          <w:szCs w:val="28"/>
          <w:lang w:eastAsia="uk-UA" w:bidi="uk-UA"/>
        </w:rPr>
        <w:t>самостійно обирати форми, методи, способи навчальної роботи, не шкідливі для здоров'я учнів;</w:t>
      </w:r>
      <w:bookmarkStart w:id="80" w:name="bookmark84"/>
      <w:bookmarkEnd w:id="80"/>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брати участь у роботі методичних об'єднань, нарад, зборів опорного закладу та інших органів самоврядування опорного закладу, в заходах, пов'язаних з організацією навчально-виховної роботи;</w:t>
      </w:r>
      <w:bookmarkStart w:id="81" w:name="bookmark85"/>
      <w:bookmarkEnd w:id="81"/>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обирати форми та здійснювати підвищення своєї кваліфікації;</w:t>
      </w:r>
      <w:bookmarkStart w:id="82" w:name="bookmark86"/>
      <w:bookmarkEnd w:id="82"/>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навчатися у вищих навчальних закладах і закладах системи підготовки та підвищення кваліфікації педагогічних працівників;</w:t>
      </w:r>
      <w:bookmarkStart w:id="83" w:name="bookmark87"/>
      <w:bookmarkEnd w:id="83"/>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проходити атестацію для здобуття відповідної кваліфікаційної категорії та отримувати її в разі успішного проходження атестації;</w:t>
      </w:r>
      <w:bookmarkStart w:id="84" w:name="bookmark88"/>
      <w:bookmarkEnd w:id="84"/>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проводити в установленому порядку науково-дослідну, експериментальну, пошукову роботу;</w:t>
      </w:r>
      <w:bookmarkStart w:id="85" w:name="bookmark89"/>
      <w:bookmarkEnd w:id="85"/>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вносити керівництву опорного закладу пропозиції щодо поліпшення навчально- виховної роботи;</w:t>
      </w:r>
      <w:bookmarkStart w:id="86" w:name="bookmark90"/>
      <w:bookmarkEnd w:id="86"/>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на соціальне і матеріальне забезпечення відповідно до законодавства;</w:t>
      </w:r>
      <w:bookmarkStart w:id="87" w:name="bookmark91"/>
      <w:bookmarkEnd w:id="87"/>
    </w:p>
    <w:p w:rsidR="006F03A9"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об'єднуватися у професійні спілки та бути членами інших об'єднань громадян, діяльність яких не заборонена законодавством;</w:t>
      </w:r>
      <w:bookmarkStart w:id="88" w:name="bookmark92"/>
      <w:bookmarkEnd w:id="88"/>
    </w:p>
    <w:p w:rsidR="006F03A9" w:rsidRPr="007F5174" w:rsidRDefault="006F03A9" w:rsidP="006F03A9">
      <w:pPr>
        <w:widowControl w:val="0"/>
        <w:numPr>
          <w:ilvl w:val="0"/>
          <w:numId w:val="1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порушувати питання захисту прав, професійної та людської честі і гідності.</w:t>
      </w:r>
    </w:p>
    <w:p w:rsidR="006F03A9" w:rsidRPr="007F5174"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bookmarkStart w:id="89" w:name="bookmark93"/>
      <w:bookmarkEnd w:id="89"/>
      <w:r w:rsidRPr="007F5174">
        <w:rPr>
          <w:rFonts w:ascii="Times New Roman" w:eastAsia="Times New Roman" w:hAnsi="Times New Roman"/>
          <w:color w:val="000000"/>
          <w:sz w:val="28"/>
          <w:szCs w:val="28"/>
          <w:lang w:eastAsia="uk-UA" w:bidi="uk-UA"/>
        </w:rPr>
        <w:t>Педагогічні працівники опорного закладу зобов'язані:</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0" w:name="bookmark94"/>
      <w:bookmarkEnd w:id="90"/>
      <w:r w:rsidRPr="007F5174">
        <w:rPr>
          <w:rFonts w:ascii="Times New Roman" w:eastAsia="Times New Roman" w:hAnsi="Times New Roman"/>
          <w:color w:val="000000"/>
          <w:sz w:val="28"/>
          <w:szCs w:val="28"/>
          <w:lang w:eastAsia="uk-UA" w:bidi="uk-UA"/>
        </w:rPr>
        <w:t>забезпечувати належний рівень викладання навчальних дисциплін відповідно до навчальних програм з дотриманням вимог Державного стандарту загальної середньої освіти;</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1" w:name="bookmark95"/>
      <w:bookmarkEnd w:id="91"/>
      <w:r w:rsidRPr="007F5174">
        <w:rPr>
          <w:rFonts w:ascii="Times New Roman" w:eastAsia="Times New Roman" w:hAnsi="Times New Roman"/>
          <w:color w:val="000000"/>
          <w:sz w:val="28"/>
          <w:szCs w:val="28"/>
          <w:lang w:eastAsia="uk-UA" w:bidi="uk-UA"/>
        </w:rPr>
        <w:t>контролювати рівень навчальних досягнень учнів;</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2" w:name="bookmark96"/>
      <w:bookmarkEnd w:id="92"/>
      <w:r w:rsidRPr="007F5174">
        <w:rPr>
          <w:rFonts w:ascii="Times New Roman" w:eastAsia="Times New Roman" w:hAnsi="Times New Roman"/>
          <w:color w:val="000000"/>
          <w:sz w:val="28"/>
          <w:szCs w:val="28"/>
          <w:lang w:eastAsia="uk-UA" w:bidi="uk-UA"/>
        </w:rPr>
        <w:t>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учнів до відома дітей, батьків, осіб, що їх замінюють, керівника опорного закладу;</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3" w:name="bookmark97"/>
      <w:bookmarkEnd w:id="93"/>
      <w:r w:rsidRPr="007F5174">
        <w:rPr>
          <w:rFonts w:ascii="Times New Roman" w:eastAsia="Times New Roman" w:hAnsi="Times New Roman"/>
          <w:color w:val="000000"/>
          <w:sz w:val="28"/>
          <w:szCs w:val="28"/>
          <w:lang w:eastAsia="uk-UA" w:bidi="uk-UA"/>
        </w:rPr>
        <w:t>сприяти розвитку інтересів, нахилів та здібностей дітей, а також збереженню їх здоров'я;</w:t>
      </w:r>
    </w:p>
    <w:p w:rsidR="006F03A9" w:rsidRPr="007F5174" w:rsidRDefault="006F03A9" w:rsidP="006F03A9">
      <w:pPr>
        <w:widowControl w:val="0"/>
        <w:numPr>
          <w:ilvl w:val="0"/>
          <w:numId w:val="14"/>
        </w:numPr>
        <w:tabs>
          <w:tab w:val="left" w:pos="1336"/>
        </w:tabs>
        <w:spacing w:after="0" w:line="240" w:lineRule="auto"/>
        <w:ind w:firstLine="720"/>
        <w:jc w:val="both"/>
        <w:rPr>
          <w:rFonts w:ascii="Times New Roman" w:eastAsia="Times New Roman" w:hAnsi="Times New Roman"/>
          <w:color w:val="000000"/>
          <w:sz w:val="28"/>
          <w:szCs w:val="28"/>
          <w:lang w:eastAsia="uk-UA" w:bidi="uk-UA"/>
        </w:rPr>
      </w:pPr>
      <w:bookmarkStart w:id="94" w:name="bookmark98"/>
      <w:bookmarkEnd w:id="94"/>
      <w:r w:rsidRPr="007F5174">
        <w:rPr>
          <w:rFonts w:ascii="Times New Roman" w:eastAsia="Times New Roman" w:hAnsi="Times New Roman"/>
          <w:color w:val="000000"/>
          <w:sz w:val="28"/>
          <w:szCs w:val="28"/>
          <w:lang w:eastAsia="uk-UA" w:bidi="uk-UA"/>
        </w:rPr>
        <w:t>виховувати повагу до державної символіки, принципів загальнолюдської моралі;</w:t>
      </w:r>
    </w:p>
    <w:p w:rsidR="006F03A9" w:rsidRPr="007F5174" w:rsidRDefault="006F03A9" w:rsidP="006F03A9">
      <w:pPr>
        <w:widowControl w:val="0"/>
        <w:numPr>
          <w:ilvl w:val="0"/>
          <w:numId w:val="14"/>
        </w:numPr>
        <w:tabs>
          <w:tab w:val="left" w:pos="1336"/>
        </w:tabs>
        <w:spacing w:after="0" w:line="240" w:lineRule="auto"/>
        <w:ind w:firstLine="720"/>
        <w:jc w:val="both"/>
        <w:rPr>
          <w:rFonts w:ascii="Times New Roman" w:eastAsia="Times New Roman" w:hAnsi="Times New Roman"/>
          <w:color w:val="000000"/>
          <w:sz w:val="28"/>
          <w:szCs w:val="28"/>
          <w:lang w:eastAsia="uk-UA" w:bidi="uk-UA"/>
        </w:rPr>
      </w:pPr>
      <w:bookmarkStart w:id="95" w:name="bookmark99"/>
      <w:bookmarkEnd w:id="95"/>
      <w:r w:rsidRPr="007F5174">
        <w:rPr>
          <w:rFonts w:ascii="Times New Roman" w:eastAsia="Times New Roman" w:hAnsi="Times New Roman"/>
          <w:color w:val="000000"/>
          <w:sz w:val="28"/>
          <w:szCs w:val="28"/>
          <w:lang w:eastAsia="uk-UA" w:bidi="uk-UA"/>
        </w:rPr>
        <w:t>виконувати Статут опорного закладу, правила внутрішнього розпорядку, умови трудового договору (контракту);</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6" w:name="bookmark100"/>
      <w:bookmarkEnd w:id="96"/>
      <w:r w:rsidRPr="007F5174">
        <w:rPr>
          <w:rFonts w:ascii="Times New Roman" w:eastAsia="Times New Roman" w:hAnsi="Times New Roman"/>
          <w:color w:val="000000"/>
          <w:sz w:val="28"/>
          <w:szCs w:val="28"/>
          <w:lang w:eastAsia="uk-UA" w:bidi="uk-UA"/>
        </w:rPr>
        <w:t>брати участь у роботі педагогічної ради;</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7" w:name="bookmark101"/>
      <w:bookmarkEnd w:id="97"/>
      <w:r w:rsidRPr="007F5174">
        <w:rPr>
          <w:rFonts w:ascii="Times New Roman" w:eastAsia="Times New Roman" w:hAnsi="Times New Roman"/>
          <w:color w:val="000000"/>
          <w:sz w:val="28"/>
          <w:szCs w:val="28"/>
          <w:lang w:eastAsia="uk-UA" w:bidi="uk-UA"/>
        </w:rPr>
        <w:t>виховувати в учнів шанобливе ставлення до батьків, жінок, старших за віком осіб; повагу до народних традицій та звичаїв, духовних і культурних надбань народу;</w:t>
      </w:r>
    </w:p>
    <w:p w:rsidR="006F03A9" w:rsidRPr="007F5174" w:rsidRDefault="006F03A9" w:rsidP="006F03A9">
      <w:pPr>
        <w:widowControl w:val="0"/>
        <w:numPr>
          <w:ilvl w:val="0"/>
          <w:numId w:val="14"/>
        </w:numPr>
        <w:tabs>
          <w:tab w:val="left" w:pos="1116"/>
        </w:tabs>
        <w:spacing w:after="0" w:line="240" w:lineRule="auto"/>
        <w:ind w:firstLine="720"/>
        <w:jc w:val="both"/>
        <w:rPr>
          <w:rFonts w:ascii="Times New Roman" w:eastAsia="Times New Roman" w:hAnsi="Times New Roman"/>
          <w:color w:val="000000"/>
          <w:sz w:val="28"/>
          <w:szCs w:val="28"/>
          <w:lang w:eastAsia="uk-UA" w:bidi="uk-UA"/>
        </w:rPr>
      </w:pPr>
      <w:bookmarkStart w:id="98" w:name="bookmark102"/>
      <w:bookmarkEnd w:id="98"/>
      <w:r w:rsidRPr="007F5174">
        <w:rPr>
          <w:rFonts w:ascii="Times New Roman" w:eastAsia="Times New Roman" w:hAnsi="Times New Roman"/>
          <w:color w:val="000000"/>
          <w:sz w:val="28"/>
          <w:szCs w:val="28"/>
          <w:lang w:eastAsia="uk-UA" w:bidi="uk-UA"/>
        </w:rPr>
        <w:t>готувати учнів до самостійного життя з дотриманням принципів взаєморозуміння, злагоди між усіма народами, етнічними, національними, релігійними групами;</w:t>
      </w:r>
    </w:p>
    <w:p w:rsidR="006F03A9" w:rsidRPr="007F5174" w:rsidRDefault="006F03A9" w:rsidP="006F03A9">
      <w:pPr>
        <w:widowControl w:val="0"/>
        <w:numPr>
          <w:ilvl w:val="0"/>
          <w:numId w:val="14"/>
        </w:numPr>
        <w:tabs>
          <w:tab w:val="left" w:pos="1336"/>
        </w:tabs>
        <w:spacing w:after="0" w:line="240" w:lineRule="auto"/>
        <w:ind w:firstLine="720"/>
        <w:jc w:val="both"/>
        <w:rPr>
          <w:rFonts w:ascii="Times New Roman" w:eastAsia="Times New Roman" w:hAnsi="Times New Roman"/>
          <w:color w:val="000000"/>
          <w:sz w:val="28"/>
          <w:szCs w:val="28"/>
          <w:lang w:eastAsia="uk-UA" w:bidi="uk-UA"/>
        </w:rPr>
      </w:pPr>
      <w:bookmarkStart w:id="99" w:name="bookmark103"/>
      <w:bookmarkEnd w:id="99"/>
      <w:r w:rsidRPr="007F5174">
        <w:rPr>
          <w:rFonts w:ascii="Times New Roman" w:eastAsia="Times New Roman" w:hAnsi="Times New Roman"/>
          <w:color w:val="000000"/>
          <w:sz w:val="28"/>
          <w:szCs w:val="28"/>
          <w:lang w:eastAsia="uk-UA" w:bidi="uk-UA"/>
        </w:rPr>
        <w:lastRenderedPageBreak/>
        <w:t>дотримуватися педагогічної етики, моралі, поважати особисту гідність учнів та їх батьків;</w:t>
      </w:r>
    </w:p>
    <w:p w:rsidR="006F03A9" w:rsidRPr="007F5174" w:rsidRDefault="006F03A9" w:rsidP="006F03A9">
      <w:pPr>
        <w:widowControl w:val="0"/>
        <w:numPr>
          <w:ilvl w:val="0"/>
          <w:numId w:val="14"/>
        </w:numPr>
        <w:tabs>
          <w:tab w:val="left" w:pos="1336"/>
        </w:tabs>
        <w:spacing w:after="0" w:line="240" w:lineRule="auto"/>
        <w:ind w:firstLine="720"/>
        <w:jc w:val="both"/>
        <w:rPr>
          <w:rFonts w:ascii="Times New Roman" w:eastAsia="Times New Roman" w:hAnsi="Times New Roman"/>
          <w:color w:val="000000"/>
          <w:sz w:val="28"/>
          <w:szCs w:val="28"/>
          <w:lang w:eastAsia="uk-UA" w:bidi="uk-UA"/>
        </w:rPr>
      </w:pPr>
      <w:bookmarkStart w:id="100" w:name="bookmark104"/>
      <w:bookmarkEnd w:id="100"/>
      <w:r w:rsidRPr="007F5174">
        <w:rPr>
          <w:rFonts w:ascii="Times New Roman" w:eastAsia="Times New Roman" w:hAnsi="Times New Roman"/>
          <w:color w:val="000000"/>
          <w:sz w:val="28"/>
          <w:szCs w:val="28"/>
          <w:lang w:eastAsia="uk-UA" w:bidi="uk-UA"/>
        </w:rPr>
        <w:t>постійно підвищувати свій професійний рівень, педагогічну майстерність, рівень загальної і політичної культури;</w:t>
      </w:r>
    </w:p>
    <w:p w:rsidR="006F03A9" w:rsidRPr="007F5174" w:rsidRDefault="006F03A9" w:rsidP="006F03A9">
      <w:pPr>
        <w:widowControl w:val="0"/>
        <w:numPr>
          <w:ilvl w:val="0"/>
          <w:numId w:val="14"/>
        </w:numPr>
        <w:tabs>
          <w:tab w:val="left" w:pos="1336"/>
        </w:tabs>
        <w:spacing w:after="0" w:line="240" w:lineRule="auto"/>
        <w:ind w:firstLine="720"/>
        <w:jc w:val="both"/>
        <w:rPr>
          <w:rFonts w:ascii="Times New Roman" w:eastAsia="Times New Roman" w:hAnsi="Times New Roman"/>
          <w:color w:val="000000"/>
          <w:sz w:val="28"/>
          <w:szCs w:val="28"/>
          <w:lang w:eastAsia="uk-UA" w:bidi="uk-UA"/>
        </w:rPr>
      </w:pPr>
      <w:bookmarkStart w:id="101" w:name="bookmark105"/>
      <w:bookmarkEnd w:id="101"/>
      <w:r w:rsidRPr="007F5174">
        <w:rPr>
          <w:rFonts w:ascii="Times New Roman" w:eastAsia="Times New Roman" w:hAnsi="Times New Roman"/>
          <w:color w:val="000000"/>
          <w:sz w:val="28"/>
          <w:szCs w:val="28"/>
          <w:lang w:eastAsia="uk-UA" w:bidi="uk-UA"/>
        </w:rPr>
        <w:t xml:space="preserve">виконувати накази і розпорядження керівника опорного закладу, відділу освіти </w:t>
      </w:r>
      <w:proofErr w:type="spellStart"/>
      <w:r>
        <w:rPr>
          <w:rFonts w:ascii="Times New Roman" w:eastAsia="Times New Roman" w:hAnsi="Times New Roman"/>
          <w:color w:val="000000"/>
          <w:sz w:val="28"/>
          <w:szCs w:val="28"/>
          <w:lang w:eastAsia="uk-UA" w:bidi="uk-UA"/>
        </w:rPr>
        <w:t>Клеванської</w:t>
      </w:r>
      <w:proofErr w:type="spellEnd"/>
      <w:r>
        <w:rPr>
          <w:rFonts w:ascii="Times New Roman" w:eastAsia="Times New Roman" w:hAnsi="Times New Roman"/>
          <w:color w:val="000000"/>
          <w:sz w:val="28"/>
          <w:szCs w:val="28"/>
          <w:lang w:eastAsia="uk-UA" w:bidi="uk-UA"/>
        </w:rPr>
        <w:t xml:space="preserve"> селищної ради Рівненського району Рівненської області</w:t>
      </w:r>
      <w:r w:rsidRPr="007F5174">
        <w:rPr>
          <w:rFonts w:ascii="Times New Roman" w:eastAsia="Times New Roman" w:hAnsi="Times New Roman"/>
          <w:color w:val="000000"/>
          <w:sz w:val="28"/>
          <w:szCs w:val="28"/>
          <w:lang w:eastAsia="uk-UA" w:bidi="uk-UA"/>
        </w:rPr>
        <w:t>;</w:t>
      </w:r>
    </w:p>
    <w:p w:rsidR="006F03A9" w:rsidRPr="007F5174" w:rsidRDefault="006F03A9" w:rsidP="006F03A9">
      <w:pPr>
        <w:widowControl w:val="0"/>
        <w:numPr>
          <w:ilvl w:val="0"/>
          <w:numId w:val="14"/>
        </w:numPr>
        <w:tabs>
          <w:tab w:val="left" w:pos="1228"/>
        </w:tabs>
        <w:spacing w:after="0" w:line="240" w:lineRule="auto"/>
        <w:ind w:firstLine="720"/>
        <w:jc w:val="both"/>
        <w:rPr>
          <w:rFonts w:ascii="Times New Roman" w:eastAsia="Times New Roman" w:hAnsi="Times New Roman"/>
          <w:color w:val="000000"/>
          <w:sz w:val="28"/>
          <w:szCs w:val="28"/>
          <w:lang w:eastAsia="uk-UA" w:bidi="uk-UA"/>
        </w:rPr>
      </w:pPr>
      <w:bookmarkStart w:id="102" w:name="bookmark106"/>
      <w:bookmarkEnd w:id="102"/>
      <w:r w:rsidRPr="007F5174">
        <w:rPr>
          <w:rFonts w:ascii="Times New Roman" w:eastAsia="Times New Roman" w:hAnsi="Times New Roman"/>
          <w:color w:val="000000"/>
          <w:sz w:val="28"/>
          <w:szCs w:val="28"/>
          <w:lang w:eastAsia="uk-UA" w:bidi="uk-UA"/>
        </w:rPr>
        <w:t>вести відповідну документацію.</w:t>
      </w:r>
    </w:p>
    <w:p w:rsidR="006F03A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bookmarkStart w:id="103" w:name="bookmark107"/>
      <w:bookmarkEnd w:id="103"/>
      <w:r w:rsidRPr="007F5174">
        <w:rPr>
          <w:rFonts w:ascii="Times New Roman" w:eastAsia="Times New Roman" w:hAnsi="Times New Roman"/>
          <w:color w:val="000000"/>
          <w:sz w:val="28"/>
          <w:szCs w:val="28"/>
          <w:lang w:eastAsia="uk-UA" w:bidi="uk-UA"/>
        </w:rPr>
        <w:t>Педагогічні працівники, які систематично порушують Статут, правила внутрішнього розпорядку опорного закладу, не виконують посадових обов'язків, умови трудового договору (контракту) або за результатами атестації не відповідають займаній посаді, звільняються з роботи згідно із законодавством.</w:t>
      </w:r>
      <w:bookmarkStart w:id="104" w:name="bookmark108"/>
      <w:bookmarkEnd w:id="104"/>
    </w:p>
    <w:p w:rsidR="006F03A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Права і обов'язки інших працівників та допоміжного персоналу регулюються трудовим законодавством, Статутом та правилами внутрішнього розпорядку опорного закладу.</w:t>
      </w:r>
    </w:p>
    <w:p w:rsidR="006F03A9" w:rsidRPr="007F5174"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sidRPr="007F5174">
        <w:rPr>
          <w:rFonts w:ascii="Times New Roman" w:eastAsia="Times New Roman" w:hAnsi="Times New Roman"/>
          <w:color w:val="000000"/>
          <w:sz w:val="28"/>
          <w:szCs w:val="28"/>
          <w:lang w:eastAsia="uk-UA" w:bidi="uk-UA"/>
        </w:rPr>
        <w:t>Батьки учнів та особи, які їх замінюють, мають право:</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05" w:name="bookmark110"/>
      <w:bookmarkEnd w:id="105"/>
      <w:r w:rsidRPr="007F5174">
        <w:rPr>
          <w:rFonts w:ascii="Times New Roman" w:eastAsia="Times New Roman" w:hAnsi="Times New Roman"/>
          <w:color w:val="000000"/>
          <w:sz w:val="28"/>
          <w:szCs w:val="28"/>
          <w:lang w:eastAsia="uk-UA" w:bidi="uk-UA"/>
        </w:rPr>
        <w:t>обирати навчальний заклад та форми навчання і виховання дітей;</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06" w:name="bookmark111"/>
      <w:bookmarkEnd w:id="106"/>
      <w:r w:rsidRPr="007F5174">
        <w:rPr>
          <w:rFonts w:ascii="Times New Roman" w:eastAsia="Times New Roman" w:hAnsi="Times New Roman"/>
          <w:color w:val="000000"/>
          <w:sz w:val="28"/>
          <w:szCs w:val="28"/>
          <w:lang w:eastAsia="uk-UA" w:bidi="uk-UA"/>
        </w:rPr>
        <w:t>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07" w:name="bookmark112"/>
      <w:bookmarkEnd w:id="107"/>
      <w:r w:rsidRPr="007F5174">
        <w:rPr>
          <w:rFonts w:ascii="Times New Roman" w:eastAsia="Times New Roman" w:hAnsi="Times New Roman"/>
          <w:color w:val="000000"/>
          <w:sz w:val="28"/>
          <w:szCs w:val="28"/>
          <w:lang w:eastAsia="uk-UA" w:bidi="uk-UA"/>
        </w:rPr>
        <w:t>звертатися до органів управління освітою, керівника опорного закладу і органів громадського самоврядування з питань навчання, виховання дітей;</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08" w:name="bookmark113"/>
      <w:bookmarkEnd w:id="108"/>
      <w:r w:rsidRPr="007F5174">
        <w:rPr>
          <w:rFonts w:ascii="Times New Roman" w:eastAsia="Times New Roman" w:hAnsi="Times New Roman"/>
          <w:color w:val="000000"/>
          <w:sz w:val="28"/>
          <w:szCs w:val="28"/>
          <w:lang w:eastAsia="uk-UA" w:bidi="uk-UA"/>
        </w:rPr>
        <w:t>приймати рішення про участь дитини в науковій, спортивній, трудовій, пошуковій та інноваційній діяльності опорного закладу;</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09" w:name="bookmark114"/>
      <w:bookmarkEnd w:id="109"/>
      <w:r w:rsidRPr="007F5174">
        <w:rPr>
          <w:rFonts w:ascii="Times New Roman" w:eastAsia="Times New Roman" w:hAnsi="Times New Roman"/>
          <w:color w:val="000000"/>
          <w:sz w:val="28"/>
          <w:szCs w:val="28"/>
          <w:lang w:eastAsia="uk-UA" w:bidi="uk-UA"/>
        </w:rPr>
        <w:t>брати участь у заходах, спрямованих на поліпшення організації навчально-виховного процесу та зміцнення матеріально-технічної бази опорного закладу;</w:t>
      </w:r>
    </w:p>
    <w:p w:rsidR="006F03A9" w:rsidRPr="007F5174" w:rsidRDefault="006F03A9" w:rsidP="006F03A9">
      <w:pPr>
        <w:widowControl w:val="0"/>
        <w:numPr>
          <w:ilvl w:val="0"/>
          <w:numId w:val="1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0" w:name="bookmark115"/>
      <w:bookmarkEnd w:id="110"/>
      <w:r w:rsidRPr="007F5174">
        <w:rPr>
          <w:rFonts w:ascii="Times New Roman" w:eastAsia="Times New Roman" w:hAnsi="Times New Roman"/>
          <w:color w:val="000000"/>
          <w:sz w:val="28"/>
          <w:szCs w:val="28"/>
          <w:lang w:eastAsia="uk-UA" w:bidi="uk-UA"/>
        </w:rPr>
        <w:t>на захист законних інтересів дітей в органах громадського самоврядування опорного закладу та у відповідних державних, судових органах.</w:t>
      </w:r>
    </w:p>
    <w:p w:rsidR="006F03A9" w:rsidRPr="007F5174"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bookmarkStart w:id="111" w:name="bookmark116"/>
      <w:bookmarkEnd w:id="111"/>
      <w:r w:rsidRPr="007F5174">
        <w:rPr>
          <w:rFonts w:ascii="Times New Roman" w:eastAsia="Times New Roman" w:hAnsi="Times New Roman"/>
          <w:color w:val="000000"/>
          <w:sz w:val="28"/>
          <w:szCs w:val="28"/>
          <w:lang w:eastAsia="uk-UA" w:bidi="uk-UA"/>
        </w:rPr>
        <w:t>Батьки та особи, які їх замінюють, є відповідальними за здобуття дітьми повної загальної середньої освіти, їх виховання і зобов'язані:</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2" w:name="bookmark117"/>
      <w:bookmarkEnd w:id="112"/>
      <w:r w:rsidRPr="007F5174">
        <w:rPr>
          <w:rFonts w:ascii="Times New Roman" w:eastAsia="Times New Roman" w:hAnsi="Times New Roman"/>
          <w:color w:val="000000"/>
          <w:sz w:val="28"/>
          <w:szCs w:val="28"/>
          <w:lang w:eastAsia="uk-UA" w:bidi="uk-UA"/>
        </w:rPr>
        <w:t>створювати умови для здобуття дитиною повної загальної середньої освіти за будь-якою формою навчання;</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3" w:name="bookmark118"/>
      <w:bookmarkEnd w:id="113"/>
      <w:r w:rsidRPr="007F5174">
        <w:rPr>
          <w:rFonts w:ascii="Times New Roman" w:eastAsia="Times New Roman" w:hAnsi="Times New Roman"/>
          <w:color w:val="000000"/>
          <w:sz w:val="28"/>
          <w:szCs w:val="28"/>
          <w:lang w:eastAsia="uk-UA" w:bidi="uk-UA"/>
        </w:rPr>
        <w:t>забезпечувати дотримання дітьми вимог Статуту опорного закладу;</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4" w:name="bookmark119"/>
      <w:bookmarkEnd w:id="114"/>
      <w:r w:rsidRPr="007F5174">
        <w:rPr>
          <w:rFonts w:ascii="Times New Roman" w:eastAsia="Times New Roman" w:hAnsi="Times New Roman"/>
          <w:color w:val="000000"/>
          <w:sz w:val="28"/>
          <w:szCs w:val="28"/>
          <w:lang w:eastAsia="uk-UA" w:bidi="uk-UA"/>
        </w:rPr>
        <w:t>поважати честь і гідність дитини та працівників опорного закладу;</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5" w:name="bookmark120"/>
      <w:bookmarkEnd w:id="115"/>
      <w:r w:rsidRPr="007F5174">
        <w:rPr>
          <w:rFonts w:ascii="Times New Roman" w:eastAsia="Times New Roman" w:hAnsi="Times New Roman"/>
          <w:color w:val="000000"/>
          <w:sz w:val="28"/>
          <w:szCs w:val="28"/>
          <w:lang w:eastAsia="uk-UA" w:bidi="uk-UA"/>
        </w:rPr>
        <w:t>постійно дбати про фізичне здоров'я, психічний стан дітей, створювати належні умови для розвитку їх природних здібностей;</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6" w:name="bookmark121"/>
      <w:bookmarkEnd w:id="116"/>
      <w:r w:rsidRPr="007F5174">
        <w:rPr>
          <w:rFonts w:ascii="Times New Roman" w:eastAsia="Times New Roman" w:hAnsi="Times New Roman"/>
          <w:color w:val="000000"/>
          <w:sz w:val="28"/>
          <w:szCs w:val="28"/>
          <w:lang w:eastAsia="uk-UA" w:bidi="uk-UA"/>
        </w:rPr>
        <w:t xml:space="preserve">виховувати працелюбність, почуття доброти, милосердя, шанобливе ставлення до Вітчизни, сім'ї, державної та рідної мов; повагу до </w:t>
      </w:r>
      <w:r w:rsidRPr="007F5174">
        <w:rPr>
          <w:rFonts w:ascii="Times New Roman" w:eastAsia="Times New Roman" w:hAnsi="Times New Roman"/>
          <w:color w:val="000000"/>
          <w:sz w:val="28"/>
          <w:szCs w:val="28"/>
          <w:lang w:eastAsia="uk-UA" w:bidi="uk-UA"/>
        </w:rPr>
        <w:lastRenderedPageBreak/>
        <w:t>національної історії, культури, цінностей інших народів;</w:t>
      </w:r>
    </w:p>
    <w:p w:rsidR="006F03A9" w:rsidRPr="007F5174" w:rsidRDefault="006F03A9" w:rsidP="006F03A9">
      <w:pPr>
        <w:widowControl w:val="0"/>
        <w:numPr>
          <w:ilvl w:val="0"/>
          <w:numId w:val="1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17" w:name="bookmark122"/>
      <w:bookmarkEnd w:id="117"/>
      <w:r w:rsidRPr="007F5174">
        <w:rPr>
          <w:rFonts w:ascii="Times New Roman" w:eastAsia="Times New Roman" w:hAnsi="Times New Roman"/>
          <w:color w:val="000000"/>
          <w:sz w:val="28"/>
          <w:szCs w:val="28"/>
          <w:lang w:eastAsia="uk-UA" w:bidi="uk-UA"/>
        </w:rPr>
        <w:t>виховувати у дітей повагу до законів, прав, основних свобод людини.</w:t>
      </w:r>
    </w:p>
    <w:p w:rsidR="006F03A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bookmarkStart w:id="118" w:name="bookmark123"/>
      <w:bookmarkEnd w:id="118"/>
      <w:r w:rsidRPr="007F5174">
        <w:rPr>
          <w:rFonts w:ascii="Times New Roman" w:eastAsia="Times New Roman" w:hAnsi="Times New Roman"/>
          <w:color w:val="000000"/>
          <w:sz w:val="28"/>
          <w:szCs w:val="28"/>
          <w:lang w:eastAsia="uk-UA" w:bidi="uk-UA"/>
        </w:rPr>
        <w:t>У разі невиконання батьками та особами, які їх замінюють, обов'язків, передбачених законодавством, опорний заклад може порушувати в установленому порядку клопотання про відповідальність таких осіб, у тому числі позбавлення їх батьківських прав.</w:t>
      </w:r>
    </w:p>
    <w:p w:rsidR="006F03A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Представники громадськості мають право:</w:t>
      </w:r>
    </w:p>
    <w:p w:rsidR="006F03A9" w:rsidRDefault="006F03A9" w:rsidP="006F03A9">
      <w:pPr>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обирати і бути обраним до органів громадського самоврядування в закладі освіти;</w:t>
      </w:r>
    </w:p>
    <w:p w:rsidR="006F03A9" w:rsidRDefault="006F03A9" w:rsidP="006F03A9">
      <w:pPr>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керувати учнівськими об</w:t>
      </w:r>
      <w:r w:rsidRPr="0098116E">
        <w:rPr>
          <w:rFonts w:ascii="Times New Roman" w:eastAsia="Times New Roman" w:hAnsi="Times New Roman"/>
          <w:color w:val="000000"/>
          <w:sz w:val="28"/>
          <w:szCs w:val="28"/>
          <w:lang w:val="ru-RU" w:eastAsia="uk-UA" w:bidi="uk-UA"/>
        </w:rPr>
        <w:t>’</w:t>
      </w:r>
      <w:r>
        <w:rPr>
          <w:rFonts w:ascii="Times New Roman" w:eastAsia="Times New Roman" w:hAnsi="Times New Roman"/>
          <w:color w:val="000000"/>
          <w:sz w:val="28"/>
          <w:szCs w:val="28"/>
          <w:lang w:eastAsia="uk-UA" w:bidi="uk-UA"/>
        </w:rPr>
        <w:t>єднаннями за інтересами і гуртками, секціями;</w:t>
      </w:r>
    </w:p>
    <w:p w:rsidR="006F03A9" w:rsidRDefault="006F03A9" w:rsidP="006F03A9">
      <w:pPr>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сприяти покращенню матеріально – технічної бази, фінансового забезпеченню закладу освіти;</w:t>
      </w:r>
    </w:p>
    <w:p w:rsidR="006F03A9" w:rsidRDefault="006F03A9" w:rsidP="006F03A9">
      <w:pPr>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проводити консультації для педагогічних працівників;</w:t>
      </w:r>
    </w:p>
    <w:p w:rsidR="006F03A9" w:rsidRDefault="006F03A9" w:rsidP="006F03A9">
      <w:pPr>
        <w:widowControl w:val="0"/>
        <w:numPr>
          <w:ilvl w:val="0"/>
          <w:numId w:val="19"/>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брати участь в організації освітнього процесу.</w:t>
      </w:r>
    </w:p>
    <w:p w:rsidR="006F03A9" w:rsidRDefault="006F03A9" w:rsidP="006F03A9">
      <w:pPr>
        <w:widowControl w:val="0"/>
        <w:numPr>
          <w:ilvl w:val="0"/>
          <w:numId w:val="18"/>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 Представники громадськості </w:t>
      </w:r>
      <w:proofErr w:type="spellStart"/>
      <w:r>
        <w:rPr>
          <w:rFonts w:ascii="Times New Roman" w:eastAsia="Times New Roman" w:hAnsi="Times New Roman"/>
          <w:color w:val="000000"/>
          <w:sz w:val="28"/>
          <w:szCs w:val="28"/>
          <w:lang w:eastAsia="uk-UA" w:bidi="uk-UA"/>
        </w:rPr>
        <w:t>зобов</w:t>
      </w:r>
      <w:proofErr w:type="spellEnd"/>
      <w:r>
        <w:rPr>
          <w:rFonts w:ascii="Times New Roman" w:eastAsia="Times New Roman" w:hAnsi="Times New Roman"/>
          <w:color w:val="000000"/>
          <w:sz w:val="28"/>
          <w:szCs w:val="28"/>
          <w:lang w:val="en-US" w:eastAsia="uk-UA" w:bidi="uk-UA"/>
        </w:rPr>
        <w:t>’</w:t>
      </w:r>
      <w:proofErr w:type="spellStart"/>
      <w:r>
        <w:rPr>
          <w:rFonts w:ascii="Times New Roman" w:eastAsia="Times New Roman" w:hAnsi="Times New Roman"/>
          <w:color w:val="000000"/>
          <w:sz w:val="28"/>
          <w:szCs w:val="28"/>
          <w:lang w:eastAsia="uk-UA" w:bidi="uk-UA"/>
        </w:rPr>
        <w:t>язані</w:t>
      </w:r>
      <w:proofErr w:type="spellEnd"/>
      <w:r>
        <w:rPr>
          <w:rFonts w:ascii="Times New Roman" w:eastAsia="Times New Roman" w:hAnsi="Times New Roman"/>
          <w:color w:val="000000"/>
          <w:sz w:val="28"/>
          <w:szCs w:val="28"/>
          <w:lang w:eastAsia="uk-UA" w:bidi="uk-UA"/>
        </w:rPr>
        <w:t>:</w:t>
      </w:r>
    </w:p>
    <w:p w:rsidR="006F03A9" w:rsidRDefault="006F03A9" w:rsidP="006F03A9">
      <w:pPr>
        <w:widowControl w:val="0"/>
        <w:numPr>
          <w:ilvl w:val="0"/>
          <w:numId w:val="2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 дотримуватися Статуту закладу освіти, виконувати накази і розпорядження керівника закладу освіти, рішення органів громадського самоврядування, захищати учнів від всіляких форм фізичного та психологічного насильства, пропагувати здоровий спосіб життя, шкідливість вживання алкоголю, наркотиків, тютюну тощо;</w:t>
      </w:r>
    </w:p>
    <w:p w:rsidR="006F03A9" w:rsidRDefault="006F03A9" w:rsidP="000A0B61">
      <w:pPr>
        <w:widowControl w:val="0"/>
        <w:numPr>
          <w:ilvl w:val="0"/>
          <w:numId w:val="2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 </w:t>
      </w:r>
      <w:r w:rsidRPr="0098116E">
        <w:rPr>
          <w:rFonts w:ascii="Times New Roman" w:eastAsia="Times New Roman" w:hAnsi="Times New Roman"/>
          <w:color w:val="000000"/>
          <w:sz w:val="28"/>
          <w:szCs w:val="28"/>
          <w:lang w:eastAsia="uk-UA" w:bidi="uk-UA"/>
        </w:rPr>
        <w:t>дотримуватися етики поведінки та моралі.</w:t>
      </w:r>
    </w:p>
    <w:p w:rsidR="000A0B61" w:rsidRPr="000A0B61" w:rsidRDefault="000A0B61" w:rsidP="000A0B61">
      <w:pPr>
        <w:widowControl w:val="0"/>
        <w:tabs>
          <w:tab w:val="left" w:pos="0"/>
        </w:tabs>
        <w:spacing w:after="0" w:line="240" w:lineRule="auto"/>
        <w:ind w:left="709"/>
        <w:jc w:val="both"/>
        <w:rPr>
          <w:rFonts w:ascii="Times New Roman" w:eastAsia="Times New Roman" w:hAnsi="Times New Roman"/>
          <w:color w:val="000000"/>
          <w:sz w:val="28"/>
          <w:szCs w:val="28"/>
          <w:lang w:eastAsia="uk-UA" w:bidi="uk-UA"/>
        </w:rPr>
      </w:pPr>
    </w:p>
    <w:p w:rsidR="006F03A9" w:rsidRPr="00BB0584" w:rsidRDefault="006F03A9" w:rsidP="006F03A9">
      <w:pPr>
        <w:widowControl w:val="0"/>
        <w:spacing w:after="300" w:line="240" w:lineRule="auto"/>
        <w:ind w:firstLine="709"/>
        <w:jc w:val="center"/>
        <w:rPr>
          <w:rFonts w:ascii="Times New Roman" w:eastAsia="Times New Roman" w:hAnsi="Times New Roman"/>
          <w:color w:val="000000"/>
          <w:sz w:val="28"/>
          <w:szCs w:val="28"/>
          <w:lang w:eastAsia="uk-UA" w:bidi="uk-UA"/>
        </w:rPr>
      </w:pPr>
      <w:r w:rsidRPr="00BB0584">
        <w:rPr>
          <w:rFonts w:ascii="Times New Roman" w:eastAsia="Times New Roman" w:hAnsi="Times New Roman"/>
          <w:b/>
          <w:bCs/>
          <w:color w:val="000000"/>
          <w:sz w:val="28"/>
          <w:szCs w:val="28"/>
          <w:lang w:eastAsia="uk-UA" w:bidi="uk-UA"/>
        </w:rPr>
        <w:t>7. Управління опорним закладом</w:t>
      </w:r>
    </w:p>
    <w:p w:rsidR="006F03A9" w:rsidRPr="00BB0584" w:rsidRDefault="006F03A9" w:rsidP="006F03A9">
      <w:pPr>
        <w:widowControl w:val="0"/>
        <w:spacing w:after="0" w:line="240" w:lineRule="auto"/>
        <w:ind w:firstLine="709"/>
        <w:jc w:val="both"/>
        <w:rPr>
          <w:rFonts w:ascii="Times New Roman" w:eastAsia="Times New Roman" w:hAnsi="Times New Roman"/>
          <w:color w:val="000000"/>
          <w:sz w:val="28"/>
          <w:szCs w:val="28"/>
          <w:lang w:eastAsia="uk-UA" w:bidi="uk-UA"/>
        </w:rPr>
      </w:pPr>
      <w:r w:rsidRPr="00BB0584">
        <w:rPr>
          <w:rFonts w:ascii="Times New Roman" w:eastAsia="Times New Roman" w:hAnsi="Times New Roman"/>
          <w:color w:val="000000"/>
          <w:sz w:val="28"/>
          <w:szCs w:val="28"/>
          <w:lang w:eastAsia="uk-UA" w:bidi="uk-UA"/>
        </w:rPr>
        <w:t xml:space="preserve">1. Управління опорним закладом здійснюється </w:t>
      </w:r>
      <w:r>
        <w:rPr>
          <w:rFonts w:ascii="Times New Roman" w:eastAsia="Times New Roman" w:hAnsi="Times New Roman"/>
          <w:color w:val="000000"/>
          <w:sz w:val="28"/>
          <w:szCs w:val="28"/>
          <w:lang w:eastAsia="uk-UA" w:bidi="uk-UA"/>
        </w:rPr>
        <w:t>його засновником (власником) і В</w:t>
      </w:r>
      <w:r w:rsidRPr="00BB0584">
        <w:rPr>
          <w:rFonts w:ascii="Times New Roman" w:eastAsia="Times New Roman" w:hAnsi="Times New Roman"/>
          <w:color w:val="000000"/>
          <w:sz w:val="28"/>
          <w:szCs w:val="28"/>
          <w:lang w:eastAsia="uk-UA" w:bidi="uk-UA"/>
        </w:rPr>
        <w:t xml:space="preserve">ідділом освіти </w:t>
      </w:r>
      <w:r>
        <w:rPr>
          <w:rFonts w:ascii="Times New Roman" w:eastAsia="Times New Roman" w:hAnsi="Times New Roman"/>
          <w:color w:val="000000"/>
          <w:sz w:val="28"/>
          <w:szCs w:val="28"/>
          <w:lang w:eastAsia="uk-UA" w:bidi="uk-UA"/>
        </w:rPr>
        <w:t xml:space="preserve">культури і туризму молоді і спорту </w:t>
      </w:r>
      <w:proofErr w:type="spellStart"/>
      <w:r>
        <w:rPr>
          <w:rFonts w:ascii="Times New Roman" w:eastAsia="Times New Roman" w:hAnsi="Times New Roman"/>
          <w:color w:val="000000"/>
          <w:sz w:val="28"/>
          <w:szCs w:val="28"/>
          <w:lang w:eastAsia="uk-UA" w:bidi="uk-UA"/>
        </w:rPr>
        <w:t>Клеванської</w:t>
      </w:r>
      <w:proofErr w:type="spellEnd"/>
      <w:r>
        <w:rPr>
          <w:rFonts w:ascii="Times New Roman" w:eastAsia="Times New Roman" w:hAnsi="Times New Roman"/>
          <w:color w:val="000000"/>
          <w:sz w:val="28"/>
          <w:szCs w:val="28"/>
          <w:lang w:eastAsia="uk-UA" w:bidi="uk-UA"/>
        </w:rPr>
        <w:t xml:space="preserve"> селищної ради Рівненського району Рівненської області, а саме:</w:t>
      </w:r>
    </w:p>
    <w:p w:rsidR="006F03A9" w:rsidRPr="00BB0584" w:rsidRDefault="006F03A9" w:rsidP="006F03A9">
      <w:pPr>
        <w:widowControl w:val="0"/>
        <w:numPr>
          <w:ilvl w:val="0"/>
          <w:numId w:val="21"/>
        </w:numPr>
        <w:tabs>
          <w:tab w:val="left" w:pos="1100"/>
        </w:tabs>
        <w:spacing w:after="0" w:line="240" w:lineRule="auto"/>
        <w:ind w:firstLine="709"/>
        <w:jc w:val="both"/>
        <w:rPr>
          <w:rFonts w:ascii="Times New Roman" w:eastAsia="Times New Roman" w:hAnsi="Times New Roman"/>
          <w:color w:val="000000"/>
          <w:sz w:val="28"/>
          <w:szCs w:val="28"/>
          <w:lang w:eastAsia="uk-UA" w:bidi="uk-UA"/>
        </w:rPr>
      </w:pPr>
      <w:bookmarkStart w:id="119" w:name="bookmark124"/>
      <w:bookmarkEnd w:id="119"/>
      <w:r w:rsidRPr="00BB0584">
        <w:rPr>
          <w:rFonts w:ascii="Times New Roman" w:eastAsia="Times New Roman" w:hAnsi="Times New Roman"/>
          <w:color w:val="000000"/>
          <w:sz w:val="28"/>
          <w:szCs w:val="28"/>
          <w:lang w:eastAsia="uk-UA" w:bidi="uk-UA"/>
        </w:rPr>
        <w:t>забезпечення реалізації державної політики у сфері загальної середньої освіти;</w:t>
      </w:r>
    </w:p>
    <w:p w:rsidR="006F03A9" w:rsidRPr="00BB0584" w:rsidRDefault="006F03A9" w:rsidP="006F03A9">
      <w:pPr>
        <w:widowControl w:val="0"/>
        <w:numPr>
          <w:ilvl w:val="0"/>
          <w:numId w:val="21"/>
        </w:numPr>
        <w:tabs>
          <w:tab w:val="left" w:pos="1100"/>
        </w:tabs>
        <w:spacing w:after="0" w:line="240" w:lineRule="auto"/>
        <w:ind w:firstLine="709"/>
        <w:jc w:val="both"/>
        <w:rPr>
          <w:rFonts w:ascii="Times New Roman" w:eastAsia="Times New Roman" w:hAnsi="Times New Roman"/>
          <w:color w:val="000000"/>
          <w:sz w:val="28"/>
          <w:szCs w:val="28"/>
          <w:lang w:eastAsia="uk-UA" w:bidi="uk-UA"/>
        </w:rPr>
      </w:pPr>
      <w:bookmarkStart w:id="120" w:name="bookmark125"/>
      <w:bookmarkEnd w:id="120"/>
      <w:r w:rsidRPr="00BB0584">
        <w:rPr>
          <w:rFonts w:ascii="Times New Roman" w:eastAsia="Times New Roman" w:hAnsi="Times New Roman"/>
          <w:color w:val="000000"/>
          <w:sz w:val="28"/>
          <w:szCs w:val="28"/>
          <w:lang w:eastAsia="uk-UA" w:bidi="uk-UA"/>
        </w:rPr>
        <w:t>контролю за дотриманням вимог законів та інших нормативно- правових актів у сфері освіти, обов’язкове виконання навчальних планів, програм;</w:t>
      </w:r>
    </w:p>
    <w:p w:rsidR="006F03A9" w:rsidRPr="0041603F" w:rsidRDefault="006F03A9" w:rsidP="006F03A9">
      <w:pPr>
        <w:widowControl w:val="0"/>
        <w:numPr>
          <w:ilvl w:val="0"/>
          <w:numId w:val="21"/>
        </w:numPr>
        <w:tabs>
          <w:tab w:val="left" w:pos="1105"/>
        </w:tabs>
        <w:spacing w:after="0" w:line="240" w:lineRule="auto"/>
        <w:ind w:firstLine="709"/>
        <w:jc w:val="both"/>
        <w:rPr>
          <w:rFonts w:ascii="Times New Roman" w:eastAsia="Times New Roman" w:hAnsi="Times New Roman"/>
          <w:color w:val="000000"/>
          <w:sz w:val="28"/>
          <w:szCs w:val="28"/>
          <w:lang w:eastAsia="uk-UA" w:bidi="uk-UA"/>
        </w:rPr>
      </w:pPr>
      <w:bookmarkStart w:id="121" w:name="bookmark126"/>
      <w:bookmarkEnd w:id="121"/>
      <w:r w:rsidRPr="00BB0584">
        <w:rPr>
          <w:rFonts w:ascii="Times New Roman" w:eastAsia="Times New Roman" w:hAnsi="Times New Roman"/>
          <w:color w:val="000000"/>
          <w:sz w:val="28"/>
          <w:szCs w:val="28"/>
          <w:lang w:eastAsia="uk-UA" w:bidi="uk-UA"/>
        </w:rPr>
        <w:t>організації наукового, програмно-методичного, кадрового забезпечення діяльності педагогічних працівників у сфері освіти, їх підготовку, підвищення кваліфікації, атестацію;</w:t>
      </w:r>
    </w:p>
    <w:p w:rsidR="006F03A9" w:rsidRPr="00BB0584" w:rsidRDefault="006F03A9" w:rsidP="006F03A9">
      <w:pPr>
        <w:widowControl w:val="0"/>
        <w:numPr>
          <w:ilvl w:val="0"/>
          <w:numId w:val="22"/>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BB0584">
        <w:rPr>
          <w:rFonts w:ascii="Times New Roman" w:eastAsia="Times New Roman" w:hAnsi="Times New Roman"/>
          <w:color w:val="000000"/>
          <w:sz w:val="28"/>
          <w:szCs w:val="28"/>
          <w:lang w:eastAsia="uk-UA" w:bidi="uk-UA"/>
        </w:rPr>
        <w:t>забезпечення організованого оздоровлення дітей;</w:t>
      </w:r>
    </w:p>
    <w:p w:rsidR="006F03A9" w:rsidRPr="00BB0584" w:rsidRDefault="006F03A9" w:rsidP="006F03A9">
      <w:pPr>
        <w:widowControl w:val="0"/>
        <w:numPr>
          <w:ilvl w:val="0"/>
          <w:numId w:val="22"/>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2" w:name="bookmark128"/>
      <w:bookmarkEnd w:id="122"/>
      <w:r w:rsidRPr="00BB0584">
        <w:rPr>
          <w:rFonts w:ascii="Times New Roman" w:eastAsia="Times New Roman" w:hAnsi="Times New Roman"/>
          <w:color w:val="000000"/>
          <w:sz w:val="28"/>
          <w:szCs w:val="28"/>
          <w:lang w:eastAsia="uk-UA" w:bidi="uk-UA"/>
        </w:rPr>
        <w:t xml:space="preserve">здійснення інших повноважень відповідно до Конституції Украй Законів України “Про місцеве самоврядування”, “Про освіту”, “Про </w:t>
      </w:r>
      <w:proofErr w:type="spellStart"/>
      <w:r w:rsidRPr="00BB0584">
        <w:rPr>
          <w:rFonts w:ascii="Times New Roman" w:eastAsia="Times New Roman" w:hAnsi="Times New Roman"/>
          <w:color w:val="000000"/>
          <w:sz w:val="28"/>
          <w:szCs w:val="28"/>
          <w:lang w:eastAsia="uk-UA" w:bidi="uk-UA"/>
        </w:rPr>
        <w:t>загаль</w:t>
      </w:r>
      <w:proofErr w:type="spellEnd"/>
      <w:r w:rsidRPr="00BB0584">
        <w:rPr>
          <w:rFonts w:ascii="Times New Roman" w:eastAsia="Times New Roman" w:hAnsi="Times New Roman"/>
          <w:color w:val="000000"/>
          <w:sz w:val="28"/>
          <w:szCs w:val="28"/>
          <w:lang w:eastAsia="uk-UA" w:bidi="uk-UA"/>
        </w:rPr>
        <w:t xml:space="preserve"> середню освіту”, Положення про освітній округ, затвердженого </w:t>
      </w:r>
      <w:proofErr w:type="spellStart"/>
      <w:r w:rsidRPr="00BB0584">
        <w:rPr>
          <w:rFonts w:ascii="Times New Roman" w:eastAsia="Times New Roman" w:hAnsi="Times New Roman"/>
          <w:color w:val="000000"/>
          <w:sz w:val="28"/>
          <w:szCs w:val="28"/>
          <w:lang w:eastAsia="uk-UA" w:bidi="uk-UA"/>
        </w:rPr>
        <w:t>постановс</w:t>
      </w:r>
      <w:proofErr w:type="spellEnd"/>
      <w:r w:rsidRPr="00BB0584">
        <w:rPr>
          <w:rFonts w:ascii="Times New Roman" w:eastAsia="Times New Roman" w:hAnsi="Times New Roman"/>
          <w:color w:val="000000"/>
          <w:sz w:val="28"/>
          <w:szCs w:val="28"/>
          <w:lang w:eastAsia="uk-UA" w:bidi="uk-UA"/>
        </w:rPr>
        <w:t xml:space="preserve"> Кабінету Міністрів України від 27 серпня 2010 року № 777 (в </w:t>
      </w:r>
      <w:proofErr w:type="spellStart"/>
      <w:r w:rsidRPr="00BB0584">
        <w:rPr>
          <w:rFonts w:ascii="Times New Roman" w:eastAsia="Times New Roman" w:hAnsi="Times New Roman"/>
          <w:color w:val="000000"/>
          <w:sz w:val="28"/>
          <w:szCs w:val="28"/>
          <w:lang w:eastAsia="uk-UA" w:bidi="uk-UA"/>
        </w:rPr>
        <w:t>редакі</w:t>
      </w:r>
      <w:proofErr w:type="spellEnd"/>
      <w:r w:rsidRPr="00BB0584">
        <w:rPr>
          <w:rFonts w:ascii="Times New Roman" w:eastAsia="Times New Roman" w:hAnsi="Times New Roman"/>
          <w:color w:val="000000"/>
          <w:sz w:val="28"/>
          <w:szCs w:val="28"/>
          <w:lang w:eastAsia="uk-UA" w:bidi="uk-UA"/>
        </w:rPr>
        <w:t xml:space="preserve"> постанови Кабінету Міністрів України від 20 січня 2016 року № 79) • Положення про загальноосвітній навчальний заклад, затвердженим </w:t>
      </w:r>
      <w:r w:rsidRPr="00BB0584">
        <w:rPr>
          <w:rFonts w:ascii="Times New Roman" w:eastAsia="Times New Roman" w:hAnsi="Times New Roman"/>
          <w:color w:val="000000"/>
          <w:sz w:val="28"/>
          <w:szCs w:val="28"/>
          <w:lang w:eastAsia="uk-UA" w:bidi="uk-UA"/>
        </w:rPr>
        <w:lastRenderedPageBreak/>
        <w:t>постаново Кабінету Міністрів України від 27 серпня 2010 року № 778.</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3" w:name="bookmark129"/>
      <w:bookmarkEnd w:id="123"/>
      <w:r w:rsidRPr="00BB0584">
        <w:rPr>
          <w:rFonts w:ascii="Times New Roman" w:eastAsia="Times New Roman" w:hAnsi="Times New Roman"/>
          <w:color w:val="000000"/>
          <w:sz w:val="28"/>
          <w:szCs w:val="28"/>
          <w:lang w:eastAsia="uk-UA" w:bidi="uk-UA"/>
        </w:rPr>
        <w:t>Керівництво опорним зак</w:t>
      </w:r>
      <w:r>
        <w:rPr>
          <w:rFonts w:ascii="Times New Roman" w:eastAsia="Times New Roman" w:hAnsi="Times New Roman"/>
          <w:color w:val="000000"/>
          <w:sz w:val="28"/>
          <w:szCs w:val="28"/>
          <w:lang w:eastAsia="uk-UA" w:bidi="uk-UA"/>
        </w:rPr>
        <w:t>ладом здійснюють директор та його</w:t>
      </w:r>
      <w:r w:rsidRPr="00BB0584">
        <w:rPr>
          <w:rFonts w:ascii="Times New Roman" w:eastAsia="Times New Roman" w:hAnsi="Times New Roman"/>
          <w:color w:val="000000"/>
          <w:sz w:val="28"/>
          <w:szCs w:val="28"/>
          <w:lang w:eastAsia="uk-UA" w:bidi="uk-UA"/>
        </w:rPr>
        <w:t xml:space="preserve"> заступники. Керівником опорного закладу може бути громадянин Україні який має вищу педагогічну освіту на рівн</w:t>
      </w:r>
      <w:r>
        <w:rPr>
          <w:rFonts w:ascii="Times New Roman" w:eastAsia="Times New Roman" w:hAnsi="Times New Roman"/>
          <w:color w:val="000000"/>
          <w:sz w:val="28"/>
          <w:szCs w:val="28"/>
          <w:lang w:eastAsia="uk-UA" w:bidi="uk-UA"/>
        </w:rPr>
        <w:t>і спеціаліста або магістра, стаж</w:t>
      </w:r>
      <w:r w:rsidRPr="00BB0584">
        <w:rPr>
          <w:rFonts w:ascii="Times New Roman" w:eastAsia="Times New Roman" w:hAnsi="Times New Roman"/>
          <w:color w:val="000000"/>
          <w:sz w:val="28"/>
          <w:szCs w:val="28"/>
          <w:lang w:eastAsia="uk-UA" w:bidi="uk-UA"/>
        </w:rPr>
        <w:t xml:space="preserve"> педагогічної роботи не менш як три роки, успішно пройшов атестацію керівни</w:t>
      </w:r>
      <w:r>
        <w:rPr>
          <w:rFonts w:ascii="Times New Roman" w:eastAsia="Times New Roman" w:hAnsi="Times New Roman"/>
          <w:color w:val="000000"/>
          <w:sz w:val="28"/>
          <w:szCs w:val="28"/>
          <w:lang w:eastAsia="uk-UA" w:bidi="uk-UA"/>
        </w:rPr>
        <w:t>х</w:t>
      </w:r>
      <w:r w:rsidRPr="00BB0584">
        <w:rPr>
          <w:rFonts w:ascii="Times New Roman" w:eastAsia="Times New Roman" w:hAnsi="Times New Roman"/>
          <w:color w:val="000000"/>
          <w:sz w:val="28"/>
          <w:szCs w:val="28"/>
          <w:lang w:eastAsia="uk-UA" w:bidi="uk-UA"/>
        </w:rPr>
        <w:t xml:space="preserve"> кадрів навчальних закладів у порядку, встановленому Міністерством освіти науки України.</w:t>
      </w:r>
    </w:p>
    <w:p w:rsidR="006F03A9"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4" w:name="bookmark130"/>
      <w:bookmarkEnd w:id="124"/>
      <w:r w:rsidRPr="00BB0584">
        <w:rPr>
          <w:rFonts w:ascii="Times New Roman" w:eastAsia="Times New Roman" w:hAnsi="Times New Roman"/>
          <w:color w:val="000000"/>
          <w:sz w:val="28"/>
          <w:szCs w:val="28"/>
          <w:lang w:eastAsia="uk-UA" w:bidi="uk-UA"/>
        </w:rPr>
        <w:t>Керівник опорного закладу признача</w:t>
      </w:r>
      <w:r>
        <w:rPr>
          <w:rFonts w:ascii="Times New Roman" w:eastAsia="Times New Roman" w:hAnsi="Times New Roman"/>
          <w:color w:val="000000"/>
          <w:sz w:val="28"/>
          <w:szCs w:val="28"/>
          <w:lang w:eastAsia="uk-UA" w:bidi="uk-UA"/>
        </w:rPr>
        <w:t>ється на посаду шляхом укладання</w:t>
      </w:r>
      <w:r w:rsidRPr="00BB0584">
        <w:rPr>
          <w:rFonts w:ascii="Times New Roman" w:eastAsia="Times New Roman" w:hAnsi="Times New Roman"/>
          <w:color w:val="000000"/>
          <w:sz w:val="28"/>
          <w:szCs w:val="28"/>
          <w:lang w:eastAsia="uk-UA" w:bidi="uk-UA"/>
        </w:rPr>
        <w:t xml:space="preserve"> контракту та звільняється з посади </w:t>
      </w:r>
      <w:r>
        <w:rPr>
          <w:rFonts w:ascii="Times New Roman" w:eastAsia="Times New Roman" w:hAnsi="Times New Roman"/>
          <w:color w:val="000000"/>
          <w:sz w:val="28"/>
          <w:szCs w:val="28"/>
          <w:lang w:eastAsia="uk-UA" w:bidi="uk-UA"/>
        </w:rPr>
        <w:t xml:space="preserve">головою </w:t>
      </w:r>
      <w:proofErr w:type="spellStart"/>
      <w:r>
        <w:rPr>
          <w:rFonts w:ascii="Times New Roman" w:eastAsia="Times New Roman" w:hAnsi="Times New Roman"/>
          <w:color w:val="000000"/>
          <w:sz w:val="28"/>
          <w:szCs w:val="28"/>
          <w:lang w:eastAsia="uk-UA" w:bidi="uk-UA"/>
        </w:rPr>
        <w:t>Клеванської</w:t>
      </w:r>
      <w:proofErr w:type="spellEnd"/>
      <w:r>
        <w:rPr>
          <w:rFonts w:ascii="Times New Roman" w:eastAsia="Times New Roman" w:hAnsi="Times New Roman"/>
          <w:color w:val="000000"/>
          <w:sz w:val="28"/>
          <w:szCs w:val="28"/>
          <w:lang w:eastAsia="uk-UA" w:bidi="uk-UA"/>
        </w:rPr>
        <w:t xml:space="preserve"> селищної ради Рівненського району Рівненської області</w:t>
      </w:r>
      <w:r w:rsidRPr="00BB0584">
        <w:rPr>
          <w:rFonts w:ascii="Times New Roman" w:eastAsia="Times New Roman" w:hAnsi="Times New Roman"/>
          <w:color w:val="000000"/>
          <w:sz w:val="28"/>
          <w:szCs w:val="28"/>
          <w:lang w:eastAsia="uk-UA" w:bidi="uk-UA"/>
        </w:rPr>
        <w:t xml:space="preserve">. </w:t>
      </w:r>
    </w:p>
    <w:p w:rsidR="006F03A9"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Керівник закладу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освіти вперше) на підставі рішення конкурсної комісії, до складу якої входять представники засновники (засновників), трудового колективу, громадського об</w:t>
      </w:r>
      <w:r w:rsidRPr="003A71F6">
        <w:rPr>
          <w:rFonts w:ascii="Times New Roman" w:eastAsia="Times New Roman" w:hAnsi="Times New Roman"/>
          <w:color w:val="000000"/>
          <w:sz w:val="28"/>
          <w:szCs w:val="28"/>
          <w:lang w:val="ru-RU" w:eastAsia="uk-UA" w:bidi="uk-UA"/>
        </w:rPr>
        <w:t>’</w:t>
      </w:r>
      <w:r>
        <w:rPr>
          <w:rFonts w:ascii="Times New Roman" w:eastAsia="Times New Roman" w:hAnsi="Times New Roman"/>
          <w:color w:val="000000"/>
          <w:sz w:val="28"/>
          <w:szCs w:val="28"/>
          <w:lang w:eastAsia="uk-UA" w:bidi="uk-UA"/>
        </w:rPr>
        <w:t>єднання батьків учнів (вихованців) закладу освіти та громадського об</w:t>
      </w:r>
      <w:r w:rsidRPr="003A71F6">
        <w:rPr>
          <w:rFonts w:ascii="Times New Roman" w:eastAsia="Times New Roman" w:hAnsi="Times New Roman"/>
          <w:color w:val="000000"/>
          <w:sz w:val="28"/>
          <w:szCs w:val="28"/>
          <w:lang w:val="ru-RU" w:eastAsia="uk-UA" w:bidi="uk-UA"/>
        </w:rPr>
        <w:t>’</w:t>
      </w:r>
      <w:r>
        <w:rPr>
          <w:rFonts w:ascii="Times New Roman" w:eastAsia="Times New Roman" w:hAnsi="Times New Roman"/>
          <w:color w:val="000000"/>
          <w:sz w:val="28"/>
          <w:szCs w:val="28"/>
          <w:lang w:eastAsia="uk-UA" w:bidi="uk-UA"/>
        </w:rPr>
        <w:t>єднання керівників закладу освіти відповідної адміністративно – територіальної одиниці. До участі  у робочій комісії з правом дорадчого голосу можуть залучатися представники</w:t>
      </w:r>
      <w:r w:rsidRPr="003A71F6">
        <w:rPr>
          <w:rFonts w:ascii="Times New Roman" w:eastAsia="Times New Roman" w:hAnsi="Times New Roman"/>
          <w:color w:val="000000"/>
          <w:sz w:val="28"/>
          <w:szCs w:val="28"/>
          <w:lang w:eastAsia="uk-UA" w:bidi="uk-UA"/>
        </w:rPr>
        <w:t xml:space="preserve"> </w:t>
      </w:r>
      <w:r>
        <w:rPr>
          <w:rFonts w:ascii="Times New Roman" w:eastAsia="Times New Roman" w:hAnsi="Times New Roman"/>
          <w:color w:val="000000"/>
          <w:sz w:val="28"/>
          <w:szCs w:val="28"/>
          <w:lang w:eastAsia="uk-UA" w:bidi="uk-UA"/>
        </w:rPr>
        <w:t>громадських об</w:t>
      </w:r>
      <w:r w:rsidRPr="003A71F6">
        <w:rPr>
          <w:rFonts w:ascii="Times New Roman" w:eastAsia="Times New Roman" w:hAnsi="Times New Roman"/>
          <w:color w:val="000000"/>
          <w:sz w:val="28"/>
          <w:szCs w:val="28"/>
          <w:lang w:val="ru-RU" w:eastAsia="uk-UA" w:bidi="uk-UA"/>
        </w:rPr>
        <w:t>’</w:t>
      </w:r>
      <w:r>
        <w:rPr>
          <w:rFonts w:ascii="Times New Roman" w:eastAsia="Times New Roman" w:hAnsi="Times New Roman"/>
          <w:color w:val="000000"/>
          <w:sz w:val="28"/>
          <w:szCs w:val="28"/>
          <w:lang w:eastAsia="uk-UA" w:bidi="uk-UA"/>
        </w:rPr>
        <w:t>єднань та експерти у галузі освіти.</w:t>
      </w:r>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Положення про конкурс на посаду керівника закладу освіти розробляє і затверджує засновник на підставі типового положення, затвердженого центральним органом виконавчої влади у сфері освіти і науки.</w:t>
      </w:r>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Одна і та сама особа не може бути керівником відповідного закладу освіти більше ніж два строки підряд (до першого строку включається дворічний строк перебування на посаді керівника закладу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освіти або продовжити роботу в тому самому закладі на іншій посаді.</w:t>
      </w:r>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Заступник керівника, педагогічні та інші працівники закладу освіти призначаються на посади та звільняються з посади керівником цього закладу. Керівник закладу освіти має право оголосити конкурс на вакантну посаду.</w:t>
      </w:r>
    </w:p>
    <w:p w:rsidR="006F03A9"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У разі надходження до засновника закладу освіти </w:t>
      </w:r>
      <w:proofErr w:type="spellStart"/>
      <w:r>
        <w:rPr>
          <w:rFonts w:ascii="Times New Roman" w:eastAsia="Times New Roman" w:hAnsi="Times New Roman"/>
          <w:color w:val="000000"/>
          <w:sz w:val="28"/>
          <w:szCs w:val="28"/>
          <w:lang w:eastAsia="uk-UA" w:bidi="uk-UA"/>
        </w:rPr>
        <w:t>обгрунтованого</w:t>
      </w:r>
      <w:proofErr w:type="spellEnd"/>
      <w:r>
        <w:rPr>
          <w:rFonts w:ascii="Times New Roman" w:eastAsia="Times New Roman" w:hAnsi="Times New Roman"/>
          <w:color w:val="000000"/>
          <w:sz w:val="28"/>
          <w:szCs w:val="28"/>
          <w:lang w:eastAsia="uk-UA" w:bidi="uk-UA"/>
        </w:rPr>
        <w:t xml:space="preserve"> звернення піклувальної ради або органу самоврядування закладу освіти щодо звільнення керівника цього закладу засновник зобов’язаний розглянути його і прийняти </w:t>
      </w:r>
      <w:proofErr w:type="spellStart"/>
      <w:r>
        <w:rPr>
          <w:rFonts w:ascii="Times New Roman" w:eastAsia="Times New Roman" w:hAnsi="Times New Roman"/>
          <w:color w:val="000000"/>
          <w:sz w:val="28"/>
          <w:szCs w:val="28"/>
          <w:lang w:eastAsia="uk-UA" w:bidi="uk-UA"/>
        </w:rPr>
        <w:t>обгрунтоване</w:t>
      </w:r>
      <w:proofErr w:type="spellEnd"/>
      <w:r>
        <w:rPr>
          <w:rFonts w:ascii="Times New Roman" w:eastAsia="Times New Roman" w:hAnsi="Times New Roman"/>
          <w:color w:val="000000"/>
          <w:sz w:val="28"/>
          <w:szCs w:val="28"/>
          <w:lang w:eastAsia="uk-UA" w:bidi="uk-UA"/>
        </w:rPr>
        <w:t xml:space="preserve"> рішення у найкоротший строк.</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На посаду заступника директора призначається особа, яка є громадянином України, має вищу освіти не нижче ступеня бакалавра, стаж педагогічної роботи не менш як</w:t>
      </w:r>
      <w:r w:rsidRPr="00B4184B">
        <w:rPr>
          <w:rFonts w:ascii="Times New Roman" w:eastAsia="Times New Roman" w:hAnsi="Times New Roman"/>
          <w:color w:val="000000"/>
          <w:sz w:val="28"/>
          <w:szCs w:val="28"/>
          <w:lang w:eastAsia="uk-UA" w:bidi="uk-UA"/>
        </w:rPr>
        <w:t xml:space="preserve"> </w:t>
      </w:r>
      <w:r>
        <w:rPr>
          <w:rFonts w:ascii="Times New Roman" w:eastAsia="Times New Roman" w:hAnsi="Times New Roman"/>
          <w:color w:val="000000"/>
          <w:sz w:val="28"/>
          <w:szCs w:val="28"/>
          <w:lang w:eastAsia="uk-UA" w:bidi="uk-UA"/>
        </w:rPr>
        <w:t>три роки, а також організаторські здібності, фізичний і психічний стан якої не перешкоджає виконанню професійних обов’язків.</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5" w:name="bookmark131"/>
      <w:bookmarkEnd w:id="125"/>
      <w:r w:rsidRPr="00BB0584">
        <w:rPr>
          <w:rFonts w:ascii="Times New Roman" w:eastAsia="Times New Roman" w:hAnsi="Times New Roman"/>
          <w:color w:val="000000"/>
          <w:sz w:val="28"/>
          <w:szCs w:val="28"/>
          <w:lang w:eastAsia="uk-UA" w:bidi="uk-UA"/>
        </w:rPr>
        <w:t>Керівник опорного закладу:</w:t>
      </w:r>
    </w:p>
    <w:p w:rsidR="006F03A9" w:rsidRPr="00BB0584" w:rsidRDefault="006F03A9" w:rsidP="006F03A9">
      <w:pPr>
        <w:widowControl w:val="0"/>
        <w:numPr>
          <w:ilvl w:val="0"/>
          <w:numId w:val="24"/>
        </w:numPr>
        <w:tabs>
          <w:tab w:val="left" w:pos="0"/>
          <w:tab w:val="left" w:pos="1260"/>
        </w:tabs>
        <w:spacing w:after="0" w:line="240" w:lineRule="auto"/>
        <w:ind w:firstLine="709"/>
        <w:jc w:val="both"/>
        <w:rPr>
          <w:rFonts w:ascii="Times New Roman" w:eastAsia="Times New Roman" w:hAnsi="Times New Roman"/>
          <w:color w:val="000000"/>
          <w:sz w:val="28"/>
          <w:szCs w:val="28"/>
          <w:lang w:eastAsia="uk-UA" w:bidi="uk-UA"/>
        </w:rPr>
      </w:pPr>
      <w:bookmarkStart w:id="126" w:name="bookmark132"/>
      <w:bookmarkEnd w:id="126"/>
      <w:r w:rsidRPr="00BB0584">
        <w:rPr>
          <w:rFonts w:ascii="Times New Roman" w:eastAsia="Times New Roman" w:hAnsi="Times New Roman"/>
          <w:color w:val="000000"/>
          <w:sz w:val="28"/>
          <w:szCs w:val="28"/>
          <w:lang w:eastAsia="uk-UA" w:bidi="uk-UA"/>
        </w:rPr>
        <w:t xml:space="preserve">здійснює керівництво педагогічним колективом, забезпечує раціональний добір і розстановку кадрів, прийом на роботу працівників </w:t>
      </w:r>
      <w:r w:rsidRPr="00BB0584">
        <w:rPr>
          <w:rFonts w:ascii="Times New Roman" w:eastAsia="Times New Roman" w:hAnsi="Times New Roman"/>
          <w:color w:val="000000"/>
          <w:sz w:val="28"/>
          <w:szCs w:val="28"/>
          <w:lang w:eastAsia="uk-UA" w:bidi="uk-UA"/>
        </w:rPr>
        <w:lastRenderedPageBreak/>
        <w:t>обслуговуючого персоналу, створює необхідні умови для підвищення фахового і кваліфікаційного рівня працівників;</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7" w:name="bookmark133"/>
      <w:bookmarkEnd w:id="127"/>
      <w:r w:rsidRPr="00BB0584">
        <w:rPr>
          <w:rFonts w:ascii="Times New Roman" w:eastAsia="Times New Roman" w:hAnsi="Times New Roman"/>
          <w:color w:val="000000"/>
          <w:sz w:val="28"/>
          <w:szCs w:val="28"/>
          <w:lang w:eastAsia="uk-UA" w:bidi="uk-UA"/>
        </w:rPr>
        <w:t>організовує навчально-виховний процес;</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8" w:name="bookmark134"/>
      <w:bookmarkEnd w:id="128"/>
      <w:r w:rsidRPr="00BB0584">
        <w:rPr>
          <w:rFonts w:ascii="Times New Roman" w:eastAsia="Times New Roman" w:hAnsi="Times New Roman"/>
          <w:color w:val="000000"/>
          <w:sz w:val="28"/>
          <w:szCs w:val="28"/>
          <w:lang w:eastAsia="uk-UA" w:bidi="uk-UA"/>
        </w:rPr>
        <w:t>забезпечує контроль за виконанням навчальних планів і програм, якістю знань, умінь та навичок учнів;</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29" w:name="bookmark135"/>
      <w:bookmarkEnd w:id="129"/>
      <w:r w:rsidRPr="00BB0584">
        <w:rPr>
          <w:rFonts w:ascii="Times New Roman" w:eastAsia="Times New Roman" w:hAnsi="Times New Roman"/>
          <w:color w:val="000000"/>
          <w:sz w:val="28"/>
          <w:szCs w:val="28"/>
          <w:lang w:eastAsia="uk-UA" w:bidi="uk-UA"/>
        </w:rPr>
        <w:t>відповідає за дотримання вимог Державного стандарту загальної середньої освіти, за якість і ефективність роботи педагогічного колективу;</w:t>
      </w:r>
    </w:p>
    <w:p w:rsidR="006F03A9" w:rsidRPr="00BB0584" w:rsidRDefault="006F03A9" w:rsidP="006F03A9">
      <w:pPr>
        <w:widowControl w:val="0"/>
        <w:numPr>
          <w:ilvl w:val="0"/>
          <w:numId w:val="24"/>
        </w:numPr>
        <w:tabs>
          <w:tab w:val="left" w:pos="0"/>
          <w:tab w:val="left" w:pos="1260"/>
        </w:tabs>
        <w:spacing w:after="0" w:line="240" w:lineRule="auto"/>
        <w:ind w:firstLine="709"/>
        <w:jc w:val="both"/>
        <w:rPr>
          <w:rFonts w:ascii="Times New Roman" w:eastAsia="Times New Roman" w:hAnsi="Times New Roman"/>
          <w:color w:val="000000"/>
          <w:sz w:val="28"/>
          <w:szCs w:val="28"/>
          <w:lang w:eastAsia="uk-UA" w:bidi="uk-UA"/>
        </w:rPr>
      </w:pPr>
      <w:bookmarkStart w:id="130" w:name="bookmark136"/>
      <w:bookmarkEnd w:id="130"/>
      <w:r w:rsidRPr="00BB0584">
        <w:rPr>
          <w:rFonts w:ascii="Times New Roman" w:eastAsia="Times New Roman" w:hAnsi="Times New Roman"/>
          <w:color w:val="000000"/>
          <w:sz w:val="28"/>
          <w:szCs w:val="28"/>
          <w:lang w:eastAsia="uk-UA" w:bidi="uk-UA"/>
        </w:rPr>
        <w:t>створює необхідні умови для участі учнів у позакласній та позашкільній роботі, проведення виховної роботи;</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31" w:name="bookmark137"/>
      <w:bookmarkEnd w:id="131"/>
      <w:r w:rsidRPr="00BB0584">
        <w:rPr>
          <w:rFonts w:ascii="Times New Roman" w:eastAsia="Times New Roman" w:hAnsi="Times New Roman"/>
          <w:color w:val="000000"/>
          <w:sz w:val="28"/>
          <w:szCs w:val="28"/>
          <w:lang w:eastAsia="uk-UA" w:bidi="uk-UA"/>
        </w:rPr>
        <w:t>забезпечує дотримання вимог щодо охорони дитинства, санітарно- гігієнічних та протипожежних норм, вимог техніки безпеки;</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32" w:name="bookmark138"/>
      <w:bookmarkEnd w:id="132"/>
      <w:r w:rsidRPr="00BB0584">
        <w:rPr>
          <w:rFonts w:ascii="Times New Roman" w:eastAsia="Times New Roman" w:hAnsi="Times New Roman"/>
          <w:color w:val="000000"/>
          <w:sz w:val="28"/>
          <w:szCs w:val="28"/>
          <w:lang w:eastAsia="uk-UA" w:bidi="uk-UA"/>
        </w:rPr>
        <w:t>розпоряджається в установленому порядку майном опорного закладу та його</w:t>
      </w:r>
      <w:r>
        <w:rPr>
          <w:rFonts w:ascii="Times New Roman" w:eastAsia="Times New Roman" w:hAnsi="Times New Roman"/>
          <w:color w:val="000000"/>
          <w:sz w:val="28"/>
          <w:szCs w:val="28"/>
          <w:lang w:eastAsia="uk-UA" w:bidi="uk-UA"/>
        </w:rPr>
        <w:t xml:space="preserve"> коштами у межах затвердженого В</w:t>
      </w:r>
      <w:r w:rsidRPr="00BB0584">
        <w:rPr>
          <w:rFonts w:ascii="Times New Roman" w:eastAsia="Times New Roman" w:hAnsi="Times New Roman"/>
          <w:color w:val="000000"/>
          <w:sz w:val="28"/>
          <w:szCs w:val="28"/>
          <w:lang w:eastAsia="uk-UA" w:bidi="uk-UA"/>
        </w:rPr>
        <w:t xml:space="preserve">ідділом освіти </w:t>
      </w:r>
      <w:r>
        <w:rPr>
          <w:rFonts w:ascii="Times New Roman" w:eastAsia="Times New Roman" w:hAnsi="Times New Roman"/>
          <w:color w:val="000000"/>
          <w:sz w:val="28"/>
          <w:szCs w:val="28"/>
          <w:lang w:eastAsia="uk-UA" w:bidi="uk-UA"/>
        </w:rPr>
        <w:t xml:space="preserve">культури туризму  молоді та спорту </w:t>
      </w:r>
      <w:proofErr w:type="spellStart"/>
      <w:r>
        <w:rPr>
          <w:rFonts w:ascii="Times New Roman" w:eastAsia="Times New Roman" w:hAnsi="Times New Roman"/>
          <w:color w:val="000000"/>
          <w:sz w:val="28"/>
          <w:szCs w:val="28"/>
          <w:lang w:eastAsia="uk-UA" w:bidi="uk-UA"/>
        </w:rPr>
        <w:t>Клеванської</w:t>
      </w:r>
      <w:proofErr w:type="spellEnd"/>
      <w:r>
        <w:rPr>
          <w:rFonts w:ascii="Times New Roman" w:eastAsia="Times New Roman" w:hAnsi="Times New Roman"/>
          <w:color w:val="000000"/>
          <w:sz w:val="28"/>
          <w:szCs w:val="28"/>
          <w:lang w:eastAsia="uk-UA" w:bidi="uk-UA"/>
        </w:rPr>
        <w:t xml:space="preserve"> селищної ради Рівненського району Рівненської області </w:t>
      </w:r>
      <w:r w:rsidRPr="00BB0584">
        <w:rPr>
          <w:rFonts w:ascii="Times New Roman" w:eastAsia="Times New Roman" w:hAnsi="Times New Roman"/>
          <w:color w:val="000000"/>
          <w:sz w:val="28"/>
          <w:szCs w:val="28"/>
          <w:lang w:eastAsia="uk-UA" w:bidi="uk-UA"/>
        </w:rPr>
        <w:t>кошторису опорного закладу;</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33" w:name="bookmark139"/>
      <w:bookmarkEnd w:id="133"/>
      <w:r w:rsidRPr="00BB0584">
        <w:rPr>
          <w:rFonts w:ascii="Times New Roman" w:eastAsia="Times New Roman" w:hAnsi="Times New Roman"/>
          <w:color w:val="000000"/>
          <w:sz w:val="28"/>
          <w:szCs w:val="28"/>
          <w:lang w:eastAsia="uk-UA" w:bidi="uk-UA"/>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6F03A9" w:rsidRPr="00BB0584" w:rsidRDefault="006F03A9" w:rsidP="006F03A9">
      <w:pPr>
        <w:widowControl w:val="0"/>
        <w:numPr>
          <w:ilvl w:val="0"/>
          <w:numId w:val="2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34" w:name="bookmark140"/>
      <w:bookmarkEnd w:id="134"/>
      <w:r w:rsidRPr="00BB0584">
        <w:rPr>
          <w:rFonts w:ascii="Times New Roman" w:eastAsia="Times New Roman" w:hAnsi="Times New Roman"/>
          <w:color w:val="000000"/>
          <w:sz w:val="28"/>
          <w:szCs w:val="28"/>
          <w:lang w:eastAsia="uk-UA" w:bidi="uk-UA"/>
        </w:rPr>
        <w:t>сприяє залученню діячів науки, культури, членів творчих спілок, працівників підприємств, установ, організацій до навчально-виховного процесу, керівництва учнівськими об'єднаннями за інтересами;</w:t>
      </w:r>
    </w:p>
    <w:p w:rsidR="006F03A9" w:rsidRPr="00E96F96" w:rsidRDefault="006F03A9" w:rsidP="006F03A9">
      <w:pPr>
        <w:widowControl w:val="0"/>
        <w:numPr>
          <w:ilvl w:val="0"/>
          <w:numId w:val="24"/>
        </w:numPr>
        <w:tabs>
          <w:tab w:val="left" w:pos="0"/>
          <w:tab w:val="left" w:pos="1260"/>
        </w:tabs>
        <w:spacing w:after="0" w:line="240" w:lineRule="auto"/>
        <w:ind w:firstLine="709"/>
        <w:jc w:val="both"/>
        <w:rPr>
          <w:rFonts w:ascii="Times New Roman" w:eastAsia="Times New Roman" w:hAnsi="Times New Roman"/>
          <w:color w:val="000000"/>
          <w:sz w:val="28"/>
          <w:szCs w:val="28"/>
          <w:lang w:eastAsia="uk-UA" w:bidi="uk-UA"/>
        </w:rPr>
      </w:pPr>
      <w:bookmarkStart w:id="135" w:name="bookmark141"/>
      <w:bookmarkEnd w:id="135"/>
      <w:r w:rsidRPr="00BB0584">
        <w:rPr>
          <w:rFonts w:ascii="Times New Roman" w:eastAsia="Times New Roman" w:hAnsi="Times New Roman"/>
          <w:color w:val="000000"/>
          <w:sz w:val="28"/>
          <w:szCs w:val="28"/>
          <w:lang w:eastAsia="uk-UA" w:bidi="uk-UA"/>
        </w:rPr>
        <w:t>забезпечує реалізацію права учнів на захист від будь-яких форм фізичного або психічного насильства;</w:t>
      </w:r>
    </w:p>
    <w:p w:rsidR="006F03A9" w:rsidRPr="00BB0584" w:rsidRDefault="006F03A9" w:rsidP="006F03A9">
      <w:pPr>
        <w:widowControl w:val="0"/>
        <w:numPr>
          <w:ilvl w:val="0"/>
          <w:numId w:val="25"/>
        </w:numPr>
        <w:tabs>
          <w:tab w:val="left" w:pos="0"/>
          <w:tab w:val="left" w:pos="1261"/>
        </w:tabs>
        <w:spacing w:after="0" w:line="240" w:lineRule="auto"/>
        <w:ind w:firstLine="709"/>
        <w:jc w:val="both"/>
        <w:rPr>
          <w:rFonts w:ascii="Times New Roman" w:eastAsia="Times New Roman" w:hAnsi="Times New Roman"/>
          <w:color w:val="000000"/>
          <w:sz w:val="28"/>
          <w:szCs w:val="28"/>
          <w:lang w:eastAsia="uk-UA" w:bidi="uk-UA"/>
        </w:rPr>
      </w:pPr>
      <w:r w:rsidRPr="00BB0584">
        <w:rPr>
          <w:rFonts w:ascii="Times New Roman" w:eastAsia="Times New Roman" w:hAnsi="Times New Roman"/>
          <w:color w:val="000000"/>
          <w:sz w:val="28"/>
          <w:szCs w:val="28"/>
          <w:lang w:eastAsia="uk-UA" w:bidi="uk-UA"/>
        </w:rPr>
        <w:t>вживає заходів щодо запо</w:t>
      </w:r>
      <w:r>
        <w:rPr>
          <w:rFonts w:ascii="Times New Roman" w:eastAsia="Times New Roman" w:hAnsi="Times New Roman"/>
          <w:color w:val="000000"/>
          <w:sz w:val="28"/>
          <w:szCs w:val="28"/>
          <w:lang w:eastAsia="uk-UA" w:bidi="uk-UA"/>
        </w:rPr>
        <w:t>бігання вживання учнями алкоголю</w:t>
      </w:r>
      <w:r w:rsidRPr="00BB0584">
        <w:rPr>
          <w:rFonts w:ascii="Times New Roman" w:eastAsia="Times New Roman" w:hAnsi="Times New Roman"/>
          <w:color w:val="000000"/>
          <w:sz w:val="28"/>
          <w:szCs w:val="28"/>
          <w:lang w:eastAsia="uk-UA" w:bidi="uk-UA"/>
        </w:rPr>
        <w:t xml:space="preserve"> наркотиків;</w:t>
      </w:r>
    </w:p>
    <w:p w:rsidR="006F03A9" w:rsidRPr="00BB0584" w:rsidRDefault="006F03A9" w:rsidP="006F03A9">
      <w:pPr>
        <w:widowControl w:val="0"/>
        <w:numPr>
          <w:ilvl w:val="0"/>
          <w:numId w:val="25"/>
        </w:numPr>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bookmarkStart w:id="136" w:name="bookmark143"/>
      <w:bookmarkEnd w:id="136"/>
      <w:r w:rsidRPr="00BB0584">
        <w:rPr>
          <w:rFonts w:ascii="Times New Roman" w:eastAsia="Times New Roman" w:hAnsi="Times New Roman"/>
          <w:color w:val="000000"/>
          <w:sz w:val="28"/>
          <w:szCs w:val="28"/>
          <w:lang w:eastAsia="uk-UA" w:bidi="uk-UA"/>
        </w:rPr>
        <w:t>контролює організацію харчування і медичного обслуговування учнів</w:t>
      </w:r>
      <w:r>
        <w:rPr>
          <w:rFonts w:ascii="Times New Roman" w:eastAsia="Times New Roman" w:hAnsi="Times New Roman"/>
          <w:color w:val="000000"/>
          <w:sz w:val="28"/>
          <w:szCs w:val="28"/>
          <w:lang w:eastAsia="uk-UA" w:bidi="uk-UA"/>
        </w:rPr>
        <w:t>;</w:t>
      </w:r>
    </w:p>
    <w:p w:rsidR="006F03A9" w:rsidRPr="00BB0584" w:rsidRDefault="006F03A9" w:rsidP="006F03A9">
      <w:pPr>
        <w:widowControl w:val="0"/>
        <w:numPr>
          <w:ilvl w:val="0"/>
          <w:numId w:val="25"/>
        </w:numPr>
        <w:tabs>
          <w:tab w:val="left" w:pos="0"/>
          <w:tab w:val="left" w:pos="1266"/>
        </w:tabs>
        <w:spacing w:after="0" w:line="240" w:lineRule="auto"/>
        <w:ind w:firstLine="709"/>
        <w:jc w:val="both"/>
        <w:rPr>
          <w:rFonts w:ascii="Times New Roman" w:eastAsia="Times New Roman" w:hAnsi="Times New Roman"/>
          <w:color w:val="000000"/>
          <w:sz w:val="28"/>
          <w:szCs w:val="28"/>
          <w:lang w:eastAsia="uk-UA" w:bidi="uk-UA"/>
        </w:rPr>
      </w:pPr>
      <w:bookmarkStart w:id="137" w:name="bookmark144"/>
      <w:bookmarkEnd w:id="137"/>
      <w:r w:rsidRPr="00BB0584">
        <w:rPr>
          <w:rFonts w:ascii="Times New Roman" w:eastAsia="Times New Roman" w:hAnsi="Times New Roman"/>
          <w:color w:val="000000"/>
          <w:sz w:val="28"/>
          <w:szCs w:val="28"/>
          <w:lang w:eastAsia="uk-UA" w:bidi="uk-UA"/>
        </w:rPr>
        <w:t>видає у межах своєї компетенції нак</w:t>
      </w:r>
      <w:r>
        <w:rPr>
          <w:rFonts w:ascii="Times New Roman" w:eastAsia="Times New Roman" w:hAnsi="Times New Roman"/>
          <w:color w:val="000000"/>
          <w:sz w:val="28"/>
          <w:szCs w:val="28"/>
          <w:lang w:eastAsia="uk-UA" w:bidi="uk-UA"/>
        </w:rPr>
        <w:t>ази та розпорядження і контролю</w:t>
      </w:r>
      <w:r w:rsidRPr="00BB0584">
        <w:rPr>
          <w:rFonts w:ascii="Times New Roman" w:eastAsia="Times New Roman" w:hAnsi="Times New Roman"/>
          <w:color w:val="000000"/>
          <w:sz w:val="28"/>
          <w:szCs w:val="28"/>
          <w:lang w:eastAsia="uk-UA" w:bidi="uk-UA"/>
        </w:rPr>
        <w:t xml:space="preserve"> їх виконання;</w:t>
      </w:r>
    </w:p>
    <w:p w:rsidR="006F03A9" w:rsidRPr="00BB0584" w:rsidRDefault="006F03A9" w:rsidP="006F03A9">
      <w:pPr>
        <w:widowControl w:val="0"/>
        <w:numPr>
          <w:ilvl w:val="0"/>
          <w:numId w:val="25"/>
        </w:numPr>
        <w:tabs>
          <w:tab w:val="left" w:pos="0"/>
          <w:tab w:val="left" w:pos="1261"/>
        </w:tabs>
        <w:spacing w:after="0" w:line="240" w:lineRule="auto"/>
        <w:ind w:firstLine="709"/>
        <w:jc w:val="both"/>
        <w:rPr>
          <w:rFonts w:ascii="Times New Roman" w:eastAsia="Times New Roman" w:hAnsi="Times New Roman"/>
          <w:color w:val="000000"/>
          <w:sz w:val="28"/>
          <w:szCs w:val="28"/>
          <w:lang w:eastAsia="uk-UA" w:bidi="uk-UA"/>
        </w:rPr>
      </w:pPr>
      <w:bookmarkStart w:id="138" w:name="bookmark145"/>
      <w:bookmarkEnd w:id="138"/>
      <w:r w:rsidRPr="00BB0584">
        <w:rPr>
          <w:rFonts w:ascii="Times New Roman" w:eastAsia="Times New Roman" w:hAnsi="Times New Roman"/>
          <w:color w:val="000000"/>
          <w:sz w:val="28"/>
          <w:szCs w:val="28"/>
          <w:lang w:eastAsia="uk-UA" w:bidi="uk-UA"/>
        </w:rPr>
        <w:t>щороку звітує про свою роботу на загальних зборах (конференціях</w:t>
      </w:r>
      <w:r>
        <w:rPr>
          <w:rFonts w:ascii="Times New Roman" w:eastAsia="Times New Roman" w:hAnsi="Times New Roman"/>
          <w:color w:val="000000"/>
          <w:sz w:val="28"/>
          <w:szCs w:val="28"/>
          <w:lang w:eastAsia="uk-UA" w:bidi="uk-UA"/>
        </w:rPr>
        <w:t>)</w:t>
      </w:r>
      <w:r w:rsidRPr="00BB0584">
        <w:rPr>
          <w:rFonts w:ascii="Times New Roman" w:eastAsia="Times New Roman" w:hAnsi="Times New Roman"/>
          <w:color w:val="000000"/>
          <w:sz w:val="28"/>
          <w:szCs w:val="28"/>
          <w:lang w:eastAsia="uk-UA" w:bidi="uk-UA"/>
        </w:rPr>
        <w:t xml:space="preserve"> колективу.</w:t>
      </w:r>
    </w:p>
    <w:p w:rsidR="006F03A9" w:rsidRPr="00BB0584" w:rsidRDefault="006F03A9" w:rsidP="006F03A9">
      <w:pPr>
        <w:widowControl w:val="0"/>
        <w:numPr>
          <w:ilvl w:val="0"/>
          <w:numId w:val="25"/>
        </w:numPr>
        <w:tabs>
          <w:tab w:val="left" w:pos="0"/>
          <w:tab w:val="left" w:pos="1256"/>
        </w:tabs>
        <w:spacing w:after="0" w:line="240" w:lineRule="auto"/>
        <w:ind w:firstLine="709"/>
        <w:jc w:val="both"/>
        <w:rPr>
          <w:rFonts w:ascii="Times New Roman" w:eastAsia="Times New Roman" w:hAnsi="Times New Roman"/>
          <w:color w:val="000000"/>
          <w:sz w:val="28"/>
          <w:szCs w:val="28"/>
          <w:lang w:eastAsia="uk-UA" w:bidi="uk-UA"/>
        </w:rPr>
      </w:pPr>
      <w:bookmarkStart w:id="139" w:name="bookmark146"/>
      <w:bookmarkEnd w:id="139"/>
      <w:r w:rsidRPr="00BB0584">
        <w:rPr>
          <w:rFonts w:ascii="Times New Roman" w:eastAsia="Times New Roman" w:hAnsi="Times New Roman"/>
          <w:color w:val="000000"/>
          <w:sz w:val="28"/>
          <w:szCs w:val="28"/>
          <w:lang w:eastAsia="uk-UA" w:bidi="uk-UA"/>
        </w:rPr>
        <w:t>з урахуванням особливостей, викладених у цьому Статуті, від імен опорного закладу укладає угоди, договори, контракти та підписує їх;</w:t>
      </w:r>
    </w:p>
    <w:p w:rsidR="006F03A9" w:rsidRPr="00BB0584" w:rsidRDefault="006F03A9" w:rsidP="006F03A9">
      <w:pPr>
        <w:widowControl w:val="0"/>
        <w:numPr>
          <w:ilvl w:val="0"/>
          <w:numId w:val="25"/>
        </w:numPr>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bookmarkStart w:id="140" w:name="bookmark147"/>
      <w:bookmarkEnd w:id="140"/>
      <w:r w:rsidRPr="00BB0584">
        <w:rPr>
          <w:rFonts w:ascii="Times New Roman" w:eastAsia="Times New Roman" w:hAnsi="Times New Roman"/>
          <w:color w:val="000000"/>
          <w:sz w:val="28"/>
          <w:szCs w:val="28"/>
          <w:lang w:eastAsia="uk-UA" w:bidi="uk-UA"/>
        </w:rPr>
        <w:t>здійснює інші передбачені законом повноваження.</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41" w:name="bookmark148"/>
      <w:bookmarkEnd w:id="141"/>
      <w:r w:rsidRPr="00BB0584">
        <w:rPr>
          <w:rFonts w:ascii="Times New Roman" w:eastAsia="Times New Roman" w:hAnsi="Times New Roman"/>
          <w:color w:val="000000"/>
          <w:sz w:val="28"/>
          <w:szCs w:val="28"/>
          <w:lang w:eastAsia="uk-UA" w:bidi="uk-UA"/>
        </w:rPr>
        <w:t>Керівник опорного закладу є головою педагогічної ради - постійне діючого колегіального органу управління опорним закладом.</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42" w:name="bookmark149"/>
      <w:bookmarkEnd w:id="142"/>
      <w:r w:rsidRPr="00BB0584">
        <w:rPr>
          <w:rFonts w:ascii="Times New Roman" w:eastAsia="Times New Roman" w:hAnsi="Times New Roman"/>
          <w:color w:val="000000"/>
          <w:sz w:val="28"/>
          <w:szCs w:val="28"/>
          <w:lang w:eastAsia="uk-UA" w:bidi="uk-UA"/>
        </w:rPr>
        <w:t>Засідання педагогічної ради проводяться у разі необхідності, але не менш як чотири рази на рік. Робота педагогічної ради планується в довільній формі відповідно до потреб опорного закладу.</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43" w:name="bookmark150"/>
      <w:bookmarkEnd w:id="143"/>
      <w:r w:rsidRPr="00BB0584">
        <w:rPr>
          <w:rFonts w:ascii="Times New Roman" w:eastAsia="Times New Roman" w:hAnsi="Times New Roman"/>
          <w:color w:val="000000"/>
          <w:sz w:val="28"/>
          <w:szCs w:val="28"/>
          <w:lang w:eastAsia="uk-UA" w:bidi="uk-UA"/>
        </w:rPr>
        <w:t>Педагогічна рада розглядає питання:</w:t>
      </w:r>
    </w:p>
    <w:p w:rsidR="006F03A9" w:rsidRPr="00BB0584" w:rsidRDefault="006F03A9" w:rsidP="006F03A9">
      <w:pPr>
        <w:widowControl w:val="0"/>
        <w:numPr>
          <w:ilvl w:val="0"/>
          <w:numId w:val="26"/>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44" w:name="bookmark151"/>
      <w:bookmarkEnd w:id="144"/>
      <w:r w:rsidRPr="00BB0584">
        <w:rPr>
          <w:rFonts w:ascii="Times New Roman" w:eastAsia="Times New Roman" w:hAnsi="Times New Roman"/>
          <w:color w:val="000000"/>
          <w:sz w:val="28"/>
          <w:szCs w:val="28"/>
          <w:lang w:eastAsia="uk-UA" w:bidi="uk-UA"/>
        </w:rPr>
        <w:t>удосконалення і методичного забезпечення навчально-виховного процесу;</w:t>
      </w:r>
    </w:p>
    <w:p w:rsidR="006F03A9" w:rsidRPr="00BB0584" w:rsidRDefault="006F03A9" w:rsidP="006F03A9">
      <w:pPr>
        <w:widowControl w:val="0"/>
        <w:numPr>
          <w:ilvl w:val="0"/>
          <w:numId w:val="26"/>
        </w:numPr>
        <w:tabs>
          <w:tab w:val="left" w:pos="0"/>
          <w:tab w:val="left" w:pos="1136"/>
        </w:tabs>
        <w:spacing w:after="0" w:line="240" w:lineRule="auto"/>
        <w:ind w:firstLine="709"/>
        <w:jc w:val="both"/>
        <w:rPr>
          <w:rFonts w:ascii="Times New Roman" w:eastAsia="Times New Roman" w:hAnsi="Times New Roman"/>
          <w:color w:val="000000"/>
          <w:sz w:val="28"/>
          <w:szCs w:val="28"/>
          <w:lang w:eastAsia="uk-UA" w:bidi="uk-UA"/>
        </w:rPr>
      </w:pPr>
      <w:bookmarkStart w:id="145" w:name="bookmark152"/>
      <w:bookmarkEnd w:id="145"/>
      <w:r w:rsidRPr="00BB0584">
        <w:rPr>
          <w:rFonts w:ascii="Times New Roman" w:eastAsia="Times New Roman" w:hAnsi="Times New Roman"/>
          <w:color w:val="000000"/>
          <w:sz w:val="28"/>
          <w:szCs w:val="28"/>
          <w:lang w:eastAsia="uk-UA" w:bidi="uk-UA"/>
        </w:rPr>
        <w:t>планування та режиму роботи опорного закладу;</w:t>
      </w:r>
    </w:p>
    <w:p w:rsidR="006F03A9" w:rsidRPr="00BB0584" w:rsidRDefault="006F03A9" w:rsidP="006F03A9">
      <w:pPr>
        <w:widowControl w:val="0"/>
        <w:numPr>
          <w:ilvl w:val="0"/>
          <w:numId w:val="26"/>
        </w:numPr>
        <w:tabs>
          <w:tab w:val="left" w:pos="0"/>
          <w:tab w:val="left" w:pos="1136"/>
        </w:tabs>
        <w:spacing w:after="0" w:line="240" w:lineRule="auto"/>
        <w:ind w:firstLine="709"/>
        <w:jc w:val="both"/>
        <w:rPr>
          <w:rFonts w:ascii="Times New Roman" w:eastAsia="Times New Roman" w:hAnsi="Times New Roman"/>
          <w:color w:val="000000"/>
          <w:sz w:val="28"/>
          <w:szCs w:val="28"/>
          <w:lang w:eastAsia="uk-UA" w:bidi="uk-UA"/>
        </w:rPr>
      </w:pPr>
      <w:bookmarkStart w:id="146" w:name="bookmark153"/>
      <w:bookmarkEnd w:id="146"/>
      <w:r w:rsidRPr="00BB0584">
        <w:rPr>
          <w:rFonts w:ascii="Times New Roman" w:eastAsia="Times New Roman" w:hAnsi="Times New Roman"/>
          <w:color w:val="000000"/>
          <w:sz w:val="28"/>
          <w:szCs w:val="28"/>
          <w:lang w:eastAsia="uk-UA" w:bidi="uk-UA"/>
        </w:rPr>
        <w:t>варіативної складової робочого навчального плану;</w:t>
      </w:r>
    </w:p>
    <w:p w:rsidR="006F03A9" w:rsidRPr="00BB0584" w:rsidRDefault="006F03A9" w:rsidP="006F03A9">
      <w:pPr>
        <w:widowControl w:val="0"/>
        <w:numPr>
          <w:ilvl w:val="0"/>
          <w:numId w:val="26"/>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47" w:name="bookmark154"/>
      <w:bookmarkEnd w:id="147"/>
      <w:r w:rsidRPr="00BB0584">
        <w:rPr>
          <w:rFonts w:ascii="Times New Roman" w:eastAsia="Times New Roman" w:hAnsi="Times New Roman"/>
          <w:color w:val="000000"/>
          <w:sz w:val="28"/>
          <w:szCs w:val="28"/>
          <w:lang w:eastAsia="uk-UA" w:bidi="uk-UA"/>
        </w:rPr>
        <w:lastRenderedPageBreak/>
        <w:t>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6F03A9" w:rsidRPr="00BB0584" w:rsidRDefault="006F03A9" w:rsidP="006F03A9">
      <w:pPr>
        <w:widowControl w:val="0"/>
        <w:numPr>
          <w:ilvl w:val="0"/>
          <w:numId w:val="26"/>
        </w:numPr>
        <w:tabs>
          <w:tab w:val="left" w:pos="0"/>
          <w:tab w:val="left" w:pos="1126"/>
        </w:tabs>
        <w:spacing w:after="0" w:line="240" w:lineRule="auto"/>
        <w:ind w:firstLine="709"/>
        <w:jc w:val="both"/>
        <w:rPr>
          <w:rFonts w:ascii="Times New Roman" w:eastAsia="Times New Roman" w:hAnsi="Times New Roman"/>
          <w:color w:val="000000"/>
          <w:sz w:val="28"/>
          <w:szCs w:val="28"/>
          <w:lang w:eastAsia="uk-UA" w:bidi="uk-UA"/>
        </w:rPr>
      </w:pPr>
      <w:bookmarkStart w:id="148" w:name="bookmark155"/>
      <w:bookmarkEnd w:id="148"/>
      <w:r w:rsidRPr="00BB0584">
        <w:rPr>
          <w:rFonts w:ascii="Times New Roman" w:eastAsia="Times New Roman" w:hAnsi="Times New Roman"/>
          <w:color w:val="000000"/>
          <w:sz w:val="28"/>
          <w:szCs w:val="28"/>
          <w:lang w:eastAsia="uk-UA" w:bidi="uk-UA"/>
        </w:rPr>
        <w:t>підвищення кваліфікації педагогічних працівників, розвитку їх творчої ініціативи, впровадження у навчально-виховний процес досягнень науки і передового педагогічного досвіду;</w:t>
      </w:r>
    </w:p>
    <w:p w:rsidR="006F03A9" w:rsidRPr="00BB0584" w:rsidRDefault="006F03A9" w:rsidP="006F03A9">
      <w:pPr>
        <w:widowControl w:val="0"/>
        <w:numPr>
          <w:ilvl w:val="0"/>
          <w:numId w:val="26"/>
        </w:numPr>
        <w:tabs>
          <w:tab w:val="left" w:pos="0"/>
          <w:tab w:val="left" w:pos="1131"/>
        </w:tabs>
        <w:spacing w:after="0" w:line="240" w:lineRule="auto"/>
        <w:ind w:firstLine="709"/>
        <w:jc w:val="both"/>
        <w:rPr>
          <w:rFonts w:ascii="Times New Roman" w:eastAsia="Times New Roman" w:hAnsi="Times New Roman"/>
          <w:color w:val="000000"/>
          <w:sz w:val="28"/>
          <w:szCs w:val="28"/>
          <w:lang w:eastAsia="uk-UA" w:bidi="uk-UA"/>
        </w:rPr>
      </w:pPr>
      <w:bookmarkStart w:id="149" w:name="bookmark156"/>
      <w:bookmarkEnd w:id="149"/>
      <w:r w:rsidRPr="00BB0584">
        <w:rPr>
          <w:rFonts w:ascii="Times New Roman" w:eastAsia="Times New Roman" w:hAnsi="Times New Roman"/>
          <w:color w:val="000000"/>
          <w:sz w:val="28"/>
          <w:szCs w:val="28"/>
          <w:lang w:eastAsia="uk-UA" w:bidi="uk-UA"/>
        </w:rPr>
        <w:t>участі в інноваційній та експериментальній діяльності опорного закладу, співпраці з вищими навчальними закладами та науковими установами;</w:t>
      </w:r>
    </w:p>
    <w:p w:rsidR="006F03A9" w:rsidRPr="00BB0584" w:rsidRDefault="006F03A9" w:rsidP="006F03A9">
      <w:pPr>
        <w:widowControl w:val="0"/>
        <w:numPr>
          <w:ilvl w:val="0"/>
          <w:numId w:val="26"/>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50" w:name="bookmark157"/>
      <w:bookmarkEnd w:id="150"/>
      <w:r w:rsidRPr="00BB0584">
        <w:rPr>
          <w:rFonts w:ascii="Times New Roman" w:eastAsia="Times New Roman" w:hAnsi="Times New Roman"/>
          <w:color w:val="000000"/>
          <w:sz w:val="28"/>
          <w:szCs w:val="28"/>
          <w:lang w:eastAsia="uk-UA" w:bidi="uk-UA"/>
        </w:rPr>
        <w:t>морального та матеріального заохочення учнів (вихованців) та працівників опорного закладу;</w:t>
      </w:r>
    </w:p>
    <w:p w:rsidR="006F03A9" w:rsidRPr="00BB0584" w:rsidRDefault="006F03A9" w:rsidP="006F03A9">
      <w:pPr>
        <w:widowControl w:val="0"/>
        <w:numPr>
          <w:ilvl w:val="0"/>
          <w:numId w:val="26"/>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51" w:name="bookmark158"/>
      <w:bookmarkEnd w:id="151"/>
      <w:r w:rsidRPr="00BB0584">
        <w:rPr>
          <w:rFonts w:ascii="Times New Roman" w:eastAsia="Times New Roman" w:hAnsi="Times New Roman"/>
          <w:color w:val="000000"/>
          <w:sz w:val="28"/>
          <w:szCs w:val="28"/>
          <w:lang w:eastAsia="uk-UA" w:bidi="uk-UA"/>
        </w:rPr>
        <w:t>морального заохочення батьків та осіб, що їх замінюють, та громадських діячів, які беруть участь в організації навчально-виховного процесу;</w:t>
      </w:r>
    </w:p>
    <w:p w:rsidR="006F03A9" w:rsidRPr="00BB0584" w:rsidRDefault="006F03A9" w:rsidP="006F03A9">
      <w:pPr>
        <w:widowControl w:val="0"/>
        <w:numPr>
          <w:ilvl w:val="0"/>
          <w:numId w:val="26"/>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52" w:name="bookmark159"/>
      <w:bookmarkEnd w:id="152"/>
      <w:r w:rsidRPr="00BB0584">
        <w:rPr>
          <w:rFonts w:ascii="Times New Roman" w:eastAsia="Times New Roman" w:hAnsi="Times New Roman"/>
          <w:color w:val="000000"/>
          <w:sz w:val="28"/>
          <w:szCs w:val="28"/>
          <w:lang w:eastAsia="uk-UA" w:bidi="uk-UA"/>
        </w:rPr>
        <w:t>притягнення до дисциплінарної відповідальності учнів (вихованців), працівників опорного закладу за невиконання ними своїх обов’язків;</w:t>
      </w:r>
    </w:p>
    <w:p w:rsidR="006F03A9" w:rsidRDefault="006F03A9" w:rsidP="006F03A9">
      <w:pPr>
        <w:widowControl w:val="0"/>
        <w:numPr>
          <w:ilvl w:val="0"/>
          <w:numId w:val="26"/>
        </w:numPr>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bookmarkStart w:id="153" w:name="bookmark160"/>
      <w:bookmarkEnd w:id="153"/>
      <w:r w:rsidRPr="00BB0584">
        <w:rPr>
          <w:rFonts w:ascii="Times New Roman" w:eastAsia="Times New Roman" w:hAnsi="Times New Roman"/>
          <w:color w:val="000000"/>
          <w:sz w:val="28"/>
          <w:szCs w:val="28"/>
          <w:lang w:eastAsia="uk-UA" w:bidi="uk-UA"/>
        </w:rPr>
        <w:t>педагогічна рада розглядає також інші питання, пов’язані з діяльністю опорного закладу.</w:t>
      </w:r>
    </w:p>
    <w:p w:rsidR="006F03A9" w:rsidRDefault="006F03A9" w:rsidP="006F03A9">
      <w:pPr>
        <w:widowControl w:val="0"/>
        <w:numPr>
          <w:ilvl w:val="0"/>
          <w:numId w:val="26"/>
        </w:numPr>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розглядає інші питання, обумовлені законом та статутом закладу, повноважень.</w:t>
      </w:r>
    </w:p>
    <w:p w:rsidR="006F03A9" w:rsidRDefault="006F03A9" w:rsidP="006F03A9">
      <w:pPr>
        <w:widowControl w:val="0"/>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Рішення педагогічної ради закладу загальної середньої освіти вводять  дію рішеннями керівника закладу освіти.</w:t>
      </w:r>
    </w:p>
    <w:p w:rsidR="006F03A9" w:rsidRDefault="006F03A9" w:rsidP="006F03A9">
      <w:pPr>
        <w:widowControl w:val="0"/>
        <w:numPr>
          <w:ilvl w:val="0"/>
          <w:numId w:val="23"/>
        </w:numPr>
        <w:tabs>
          <w:tab w:val="left" w:pos="0"/>
          <w:tab w:val="left" w:pos="1251"/>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 закладі освіти можуть діяти:</w:t>
      </w:r>
    </w:p>
    <w:p w:rsidR="006F03A9" w:rsidRDefault="006F03A9" w:rsidP="006F03A9">
      <w:pPr>
        <w:widowControl w:val="0"/>
        <w:numPr>
          <w:ilvl w:val="0"/>
          <w:numId w:val="39"/>
        </w:numPr>
        <w:tabs>
          <w:tab w:val="left" w:pos="0"/>
          <w:tab w:val="left" w:pos="1251"/>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органи самоврядування працівників закладу освіти;</w:t>
      </w:r>
    </w:p>
    <w:p w:rsidR="006F03A9" w:rsidRDefault="006F03A9" w:rsidP="006F03A9">
      <w:pPr>
        <w:widowControl w:val="0"/>
        <w:numPr>
          <w:ilvl w:val="0"/>
          <w:numId w:val="39"/>
        </w:numPr>
        <w:tabs>
          <w:tab w:val="left" w:pos="0"/>
          <w:tab w:val="left" w:pos="1251"/>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органи самоврядування здобувачів освіти;</w:t>
      </w:r>
    </w:p>
    <w:p w:rsidR="006F03A9" w:rsidRDefault="006F03A9" w:rsidP="006F03A9">
      <w:pPr>
        <w:widowControl w:val="0"/>
        <w:numPr>
          <w:ilvl w:val="0"/>
          <w:numId w:val="39"/>
        </w:numPr>
        <w:tabs>
          <w:tab w:val="left" w:pos="0"/>
          <w:tab w:val="left" w:pos="1251"/>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органи батьківського самоврядування;</w:t>
      </w:r>
    </w:p>
    <w:p w:rsidR="006F03A9" w:rsidRPr="00BB0584" w:rsidRDefault="006F03A9" w:rsidP="006F03A9">
      <w:pPr>
        <w:widowControl w:val="0"/>
        <w:numPr>
          <w:ilvl w:val="0"/>
          <w:numId w:val="39"/>
        </w:numPr>
        <w:tabs>
          <w:tab w:val="left" w:pos="0"/>
          <w:tab w:val="left" w:pos="1251"/>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 xml:space="preserve">інші органи учнівського самоврядування учасників освітнього процесу.   </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54" w:name="bookmark161"/>
      <w:bookmarkEnd w:id="154"/>
      <w:r w:rsidRPr="00BB0584">
        <w:rPr>
          <w:rFonts w:ascii="Times New Roman" w:eastAsia="Times New Roman" w:hAnsi="Times New Roman"/>
          <w:color w:val="000000"/>
          <w:sz w:val="28"/>
          <w:szCs w:val="28"/>
          <w:lang w:eastAsia="uk-UA" w:bidi="uk-UA"/>
        </w:rPr>
        <w:t>Органом громадського самоврядування опорного закладу є загальні збори (конференція) його колективу, що скликаються не менш як один раз на рік.</w:t>
      </w:r>
    </w:p>
    <w:p w:rsidR="006F03A9" w:rsidRPr="00BB0584" w:rsidRDefault="006F03A9" w:rsidP="006F03A9">
      <w:pPr>
        <w:widowControl w:val="0"/>
        <w:numPr>
          <w:ilvl w:val="0"/>
          <w:numId w:val="2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55" w:name="bookmark162"/>
      <w:bookmarkEnd w:id="155"/>
      <w:r w:rsidRPr="00BB0584">
        <w:rPr>
          <w:rFonts w:ascii="Times New Roman" w:eastAsia="Times New Roman" w:hAnsi="Times New Roman"/>
          <w:color w:val="000000"/>
          <w:sz w:val="28"/>
          <w:szCs w:val="28"/>
          <w:lang w:eastAsia="uk-UA" w:bidi="uk-UA"/>
        </w:rPr>
        <w:t>Делегати загальних зборів (конференції) з правом вирішального голосу обираються від таких трьох категорій:</w:t>
      </w:r>
    </w:p>
    <w:p w:rsidR="006F03A9" w:rsidRPr="00BB0584" w:rsidRDefault="006F03A9" w:rsidP="006F03A9">
      <w:pPr>
        <w:widowControl w:val="0"/>
        <w:numPr>
          <w:ilvl w:val="0"/>
          <w:numId w:val="27"/>
        </w:numPr>
        <w:tabs>
          <w:tab w:val="left" w:pos="0"/>
          <w:tab w:val="left" w:pos="1112"/>
        </w:tabs>
        <w:spacing w:after="0" w:line="240" w:lineRule="auto"/>
        <w:ind w:firstLine="709"/>
        <w:jc w:val="both"/>
        <w:rPr>
          <w:rFonts w:ascii="Times New Roman" w:eastAsia="Times New Roman" w:hAnsi="Times New Roman"/>
          <w:color w:val="000000"/>
          <w:sz w:val="28"/>
          <w:szCs w:val="28"/>
          <w:lang w:eastAsia="uk-UA" w:bidi="uk-UA"/>
        </w:rPr>
      </w:pPr>
      <w:bookmarkStart w:id="156" w:name="bookmark163"/>
      <w:bookmarkEnd w:id="156"/>
      <w:r w:rsidRPr="00BB0584">
        <w:rPr>
          <w:rFonts w:ascii="Times New Roman" w:eastAsia="Times New Roman" w:hAnsi="Times New Roman"/>
          <w:color w:val="000000"/>
          <w:sz w:val="28"/>
          <w:szCs w:val="28"/>
          <w:lang w:eastAsia="uk-UA" w:bidi="uk-UA"/>
        </w:rPr>
        <w:t>працівників опорного закладу - зборами трудового колективу;</w:t>
      </w:r>
    </w:p>
    <w:p w:rsidR="006F03A9" w:rsidRPr="00BB0584" w:rsidRDefault="006F03A9" w:rsidP="006F03A9">
      <w:pPr>
        <w:widowControl w:val="0"/>
        <w:numPr>
          <w:ilvl w:val="0"/>
          <w:numId w:val="27"/>
        </w:numPr>
        <w:tabs>
          <w:tab w:val="left" w:pos="0"/>
          <w:tab w:val="left" w:pos="1121"/>
        </w:tabs>
        <w:spacing w:after="0" w:line="240" w:lineRule="auto"/>
        <w:ind w:firstLine="709"/>
        <w:jc w:val="both"/>
        <w:rPr>
          <w:rFonts w:ascii="Times New Roman" w:eastAsia="Times New Roman" w:hAnsi="Times New Roman"/>
          <w:color w:val="000000"/>
          <w:sz w:val="28"/>
          <w:szCs w:val="28"/>
          <w:lang w:eastAsia="uk-UA" w:bidi="uk-UA"/>
        </w:rPr>
      </w:pPr>
      <w:bookmarkStart w:id="157" w:name="bookmark164"/>
      <w:bookmarkEnd w:id="157"/>
      <w:r w:rsidRPr="00BB0584">
        <w:rPr>
          <w:rFonts w:ascii="Times New Roman" w:eastAsia="Times New Roman" w:hAnsi="Times New Roman"/>
          <w:color w:val="000000"/>
          <w:sz w:val="28"/>
          <w:szCs w:val="28"/>
          <w:lang w:eastAsia="uk-UA" w:bidi="uk-UA"/>
        </w:rPr>
        <w:t>учнів опорного закладу другого-третього ступеня - класними зборами;</w:t>
      </w:r>
    </w:p>
    <w:p w:rsidR="006F03A9" w:rsidRPr="00BB0584" w:rsidRDefault="006F03A9" w:rsidP="006F03A9">
      <w:pPr>
        <w:widowControl w:val="0"/>
        <w:numPr>
          <w:ilvl w:val="0"/>
          <w:numId w:val="28"/>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58" w:name="bookmark165"/>
      <w:bookmarkEnd w:id="158"/>
      <w:r w:rsidRPr="00BB0584">
        <w:rPr>
          <w:rFonts w:ascii="Times New Roman" w:eastAsia="Times New Roman" w:hAnsi="Times New Roman"/>
          <w:color w:val="000000"/>
          <w:sz w:val="28"/>
          <w:szCs w:val="28"/>
          <w:lang w:eastAsia="uk-UA" w:bidi="uk-UA"/>
        </w:rPr>
        <w:t>батьків, представників громадськості - класними батьківськими зборами.</w:t>
      </w:r>
    </w:p>
    <w:p w:rsidR="006F03A9" w:rsidRPr="00BB0584"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BB0584">
        <w:rPr>
          <w:rFonts w:ascii="Times New Roman" w:eastAsia="Times New Roman" w:hAnsi="Times New Roman"/>
          <w:color w:val="000000"/>
          <w:sz w:val="28"/>
          <w:szCs w:val="28"/>
          <w:lang w:eastAsia="uk-UA" w:bidi="uk-UA"/>
        </w:rPr>
        <w:t>Кожна категорія обирає по 10 делегатів. Термін їх повноважень становить 1 рік.</w:t>
      </w:r>
    </w:p>
    <w:p w:rsidR="006F03A9" w:rsidRPr="00BB0584" w:rsidRDefault="006F03A9" w:rsidP="006F03A9">
      <w:pPr>
        <w:widowControl w:val="0"/>
        <w:numPr>
          <w:ilvl w:val="0"/>
          <w:numId w:val="23"/>
        </w:numPr>
        <w:tabs>
          <w:tab w:val="left" w:pos="0"/>
          <w:tab w:val="left" w:pos="1227"/>
        </w:tabs>
        <w:spacing w:after="0" w:line="240" w:lineRule="auto"/>
        <w:ind w:firstLine="709"/>
        <w:jc w:val="both"/>
        <w:rPr>
          <w:rFonts w:ascii="Times New Roman" w:eastAsia="Times New Roman" w:hAnsi="Times New Roman"/>
          <w:color w:val="000000"/>
          <w:sz w:val="28"/>
          <w:szCs w:val="28"/>
          <w:lang w:eastAsia="uk-UA" w:bidi="uk-UA"/>
        </w:rPr>
      </w:pPr>
      <w:bookmarkStart w:id="159" w:name="bookmark166"/>
      <w:bookmarkEnd w:id="159"/>
      <w:r w:rsidRPr="00BB0584">
        <w:rPr>
          <w:rFonts w:ascii="Times New Roman" w:eastAsia="Times New Roman" w:hAnsi="Times New Roman"/>
          <w:color w:val="000000"/>
          <w:sz w:val="28"/>
          <w:szCs w:val="28"/>
          <w:lang w:eastAsia="uk-UA" w:bidi="uk-UA"/>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6F03A9" w:rsidRPr="00BB0584" w:rsidRDefault="006F03A9" w:rsidP="006F03A9">
      <w:pPr>
        <w:widowControl w:val="0"/>
        <w:numPr>
          <w:ilvl w:val="0"/>
          <w:numId w:val="23"/>
        </w:numPr>
        <w:tabs>
          <w:tab w:val="left" w:pos="0"/>
          <w:tab w:val="left" w:pos="1232"/>
        </w:tabs>
        <w:spacing w:after="0" w:line="240" w:lineRule="auto"/>
        <w:ind w:firstLine="709"/>
        <w:jc w:val="both"/>
        <w:rPr>
          <w:rFonts w:ascii="Times New Roman" w:eastAsia="Times New Roman" w:hAnsi="Times New Roman"/>
          <w:color w:val="000000"/>
          <w:sz w:val="28"/>
          <w:szCs w:val="28"/>
          <w:lang w:eastAsia="uk-UA" w:bidi="uk-UA"/>
        </w:rPr>
      </w:pPr>
      <w:bookmarkStart w:id="160" w:name="bookmark167"/>
      <w:bookmarkEnd w:id="160"/>
      <w:r w:rsidRPr="00BB0584">
        <w:rPr>
          <w:rFonts w:ascii="Times New Roman" w:eastAsia="Times New Roman" w:hAnsi="Times New Roman"/>
          <w:color w:val="000000"/>
          <w:sz w:val="28"/>
          <w:szCs w:val="28"/>
          <w:lang w:eastAsia="uk-UA" w:bidi="uk-UA"/>
        </w:rPr>
        <w:t xml:space="preserve">Право скликати збори (конференцію) мають голова ради опорного </w:t>
      </w:r>
      <w:r w:rsidRPr="00BB0584">
        <w:rPr>
          <w:rFonts w:ascii="Times New Roman" w:eastAsia="Times New Roman" w:hAnsi="Times New Roman"/>
          <w:color w:val="000000"/>
          <w:sz w:val="28"/>
          <w:szCs w:val="28"/>
          <w:lang w:eastAsia="uk-UA" w:bidi="uk-UA"/>
        </w:rPr>
        <w:lastRenderedPageBreak/>
        <w:t>закладу, учасники зборів (делегати конференції), якщо за це висловилось не менше третини їх загальної кількості, директор опорного закладу, засновник.</w:t>
      </w:r>
    </w:p>
    <w:p w:rsidR="006F03A9" w:rsidRPr="00BB0584" w:rsidRDefault="006F03A9" w:rsidP="006F03A9">
      <w:pPr>
        <w:widowControl w:val="0"/>
        <w:numPr>
          <w:ilvl w:val="0"/>
          <w:numId w:val="23"/>
        </w:numPr>
        <w:tabs>
          <w:tab w:val="left" w:pos="0"/>
          <w:tab w:val="left" w:pos="1218"/>
        </w:tabs>
        <w:spacing w:after="0" w:line="240" w:lineRule="auto"/>
        <w:ind w:firstLine="709"/>
        <w:jc w:val="both"/>
        <w:rPr>
          <w:rFonts w:ascii="Times New Roman" w:eastAsia="Times New Roman" w:hAnsi="Times New Roman"/>
          <w:color w:val="000000"/>
          <w:sz w:val="28"/>
          <w:szCs w:val="28"/>
          <w:lang w:eastAsia="uk-UA" w:bidi="uk-UA"/>
        </w:rPr>
      </w:pPr>
      <w:bookmarkStart w:id="161" w:name="bookmark168"/>
      <w:bookmarkEnd w:id="161"/>
      <w:r w:rsidRPr="00BB0584">
        <w:rPr>
          <w:rFonts w:ascii="Times New Roman" w:eastAsia="Times New Roman" w:hAnsi="Times New Roman"/>
          <w:color w:val="000000"/>
          <w:sz w:val="28"/>
          <w:szCs w:val="28"/>
          <w:lang w:eastAsia="uk-UA" w:bidi="uk-UA"/>
        </w:rPr>
        <w:t>Загальні збори (конференція):</w:t>
      </w:r>
    </w:p>
    <w:p w:rsidR="006F03A9" w:rsidRPr="00BB0584" w:rsidRDefault="006F03A9" w:rsidP="006F03A9">
      <w:pPr>
        <w:widowControl w:val="0"/>
        <w:numPr>
          <w:ilvl w:val="0"/>
          <w:numId w:val="29"/>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62" w:name="bookmark169"/>
      <w:bookmarkEnd w:id="162"/>
      <w:r w:rsidRPr="00BB0584">
        <w:rPr>
          <w:rFonts w:ascii="Times New Roman" w:eastAsia="Times New Roman" w:hAnsi="Times New Roman"/>
          <w:color w:val="000000"/>
          <w:sz w:val="28"/>
          <w:szCs w:val="28"/>
          <w:lang w:eastAsia="uk-UA" w:bidi="uk-UA"/>
        </w:rPr>
        <w:t>обирають раду опорного закладу, її голову, встановлюють термін їх повноважень;</w:t>
      </w:r>
    </w:p>
    <w:p w:rsidR="006F03A9" w:rsidRPr="00BB0584" w:rsidRDefault="006F03A9" w:rsidP="006F03A9">
      <w:pPr>
        <w:widowControl w:val="0"/>
        <w:numPr>
          <w:ilvl w:val="0"/>
          <w:numId w:val="29"/>
        </w:numPr>
        <w:tabs>
          <w:tab w:val="left" w:pos="0"/>
          <w:tab w:val="left" w:pos="1136"/>
        </w:tabs>
        <w:spacing w:after="0" w:line="240" w:lineRule="auto"/>
        <w:ind w:firstLine="709"/>
        <w:jc w:val="both"/>
        <w:rPr>
          <w:rFonts w:ascii="Times New Roman" w:eastAsia="Times New Roman" w:hAnsi="Times New Roman"/>
          <w:color w:val="000000"/>
          <w:sz w:val="28"/>
          <w:szCs w:val="28"/>
          <w:lang w:eastAsia="uk-UA" w:bidi="uk-UA"/>
        </w:rPr>
      </w:pPr>
      <w:bookmarkStart w:id="163" w:name="bookmark170"/>
      <w:bookmarkEnd w:id="163"/>
      <w:r w:rsidRPr="00BB0584">
        <w:rPr>
          <w:rFonts w:ascii="Times New Roman" w:eastAsia="Times New Roman" w:hAnsi="Times New Roman"/>
          <w:color w:val="000000"/>
          <w:sz w:val="28"/>
          <w:szCs w:val="28"/>
          <w:lang w:eastAsia="uk-UA" w:bidi="uk-UA"/>
        </w:rPr>
        <w:t>заслуховують звіт директора і голови ради опорного закладу;</w:t>
      </w:r>
    </w:p>
    <w:p w:rsidR="006F03A9" w:rsidRPr="00BB0584" w:rsidRDefault="006F03A9" w:rsidP="006F03A9">
      <w:pPr>
        <w:widowControl w:val="0"/>
        <w:numPr>
          <w:ilvl w:val="0"/>
          <w:numId w:val="29"/>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64" w:name="bookmark171"/>
      <w:bookmarkEnd w:id="164"/>
      <w:r w:rsidRPr="00BB0584">
        <w:rPr>
          <w:rFonts w:ascii="Times New Roman" w:eastAsia="Times New Roman" w:hAnsi="Times New Roman"/>
          <w:color w:val="000000"/>
          <w:sz w:val="28"/>
          <w:szCs w:val="28"/>
          <w:lang w:eastAsia="uk-UA" w:bidi="uk-UA"/>
        </w:rPr>
        <w:t>розглядають питання навчально-виховної, методичної і фінансово- господарської діяльності опорного закладу;</w:t>
      </w:r>
    </w:p>
    <w:p w:rsidR="006F03A9" w:rsidRPr="00BB0584" w:rsidRDefault="006F03A9" w:rsidP="006F03A9">
      <w:pPr>
        <w:widowControl w:val="0"/>
        <w:numPr>
          <w:ilvl w:val="0"/>
          <w:numId w:val="29"/>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65" w:name="bookmark172"/>
      <w:bookmarkEnd w:id="165"/>
      <w:r w:rsidRPr="00BB0584">
        <w:rPr>
          <w:rFonts w:ascii="Times New Roman" w:eastAsia="Times New Roman" w:hAnsi="Times New Roman"/>
          <w:color w:val="000000"/>
          <w:sz w:val="28"/>
          <w:szCs w:val="28"/>
          <w:lang w:eastAsia="uk-UA" w:bidi="uk-UA"/>
        </w:rPr>
        <w:t>затверджують основні напрями вдосконалення навчально-виховного процесу, розглядають інші найважливіші напрями діяльності опорного закладу.</w:t>
      </w:r>
    </w:p>
    <w:p w:rsidR="006F03A9" w:rsidRPr="00BB0584" w:rsidRDefault="006F03A9" w:rsidP="006F03A9">
      <w:pPr>
        <w:widowControl w:val="0"/>
        <w:numPr>
          <w:ilvl w:val="0"/>
          <w:numId w:val="23"/>
        </w:numPr>
        <w:tabs>
          <w:tab w:val="left" w:pos="0"/>
          <w:tab w:val="left" w:pos="1227"/>
        </w:tabs>
        <w:spacing w:after="0" w:line="240" w:lineRule="auto"/>
        <w:ind w:firstLine="709"/>
        <w:jc w:val="both"/>
        <w:rPr>
          <w:rFonts w:ascii="Times New Roman" w:eastAsia="Times New Roman" w:hAnsi="Times New Roman"/>
          <w:color w:val="000000"/>
          <w:sz w:val="28"/>
          <w:szCs w:val="28"/>
          <w:lang w:eastAsia="uk-UA" w:bidi="uk-UA"/>
        </w:rPr>
      </w:pPr>
      <w:bookmarkStart w:id="166" w:name="bookmark173"/>
      <w:bookmarkEnd w:id="166"/>
      <w:r w:rsidRPr="00BB0584">
        <w:rPr>
          <w:rFonts w:ascii="Times New Roman" w:eastAsia="Times New Roman" w:hAnsi="Times New Roman"/>
          <w:color w:val="000000"/>
          <w:sz w:val="28"/>
          <w:szCs w:val="28"/>
          <w:lang w:eastAsia="uk-UA" w:bidi="uk-UA"/>
        </w:rPr>
        <w:t>У період між загальними зборами (конференцією) діє рада опорного закладу.</w:t>
      </w:r>
    </w:p>
    <w:p w:rsidR="006F03A9" w:rsidRPr="00BB0584" w:rsidRDefault="006F03A9" w:rsidP="006F03A9">
      <w:pPr>
        <w:widowControl w:val="0"/>
        <w:numPr>
          <w:ilvl w:val="0"/>
          <w:numId w:val="23"/>
        </w:numPr>
        <w:tabs>
          <w:tab w:val="left" w:pos="0"/>
          <w:tab w:val="left" w:pos="1218"/>
        </w:tabs>
        <w:spacing w:after="0" w:line="240" w:lineRule="auto"/>
        <w:ind w:firstLine="709"/>
        <w:jc w:val="both"/>
        <w:rPr>
          <w:rFonts w:ascii="Times New Roman" w:eastAsia="Times New Roman" w:hAnsi="Times New Roman"/>
          <w:color w:val="000000"/>
          <w:sz w:val="28"/>
          <w:szCs w:val="28"/>
          <w:lang w:eastAsia="uk-UA" w:bidi="uk-UA"/>
        </w:rPr>
      </w:pPr>
      <w:bookmarkStart w:id="167" w:name="bookmark174"/>
      <w:bookmarkEnd w:id="167"/>
      <w:r w:rsidRPr="00BB0584">
        <w:rPr>
          <w:rFonts w:ascii="Times New Roman" w:eastAsia="Times New Roman" w:hAnsi="Times New Roman"/>
          <w:color w:val="000000"/>
          <w:sz w:val="28"/>
          <w:szCs w:val="28"/>
          <w:lang w:eastAsia="uk-UA" w:bidi="uk-UA"/>
        </w:rPr>
        <w:t>Метою діяльності ради є:</w:t>
      </w:r>
    </w:p>
    <w:p w:rsidR="006F03A9" w:rsidRPr="00BB0584" w:rsidRDefault="006F03A9" w:rsidP="006F03A9">
      <w:pPr>
        <w:widowControl w:val="0"/>
        <w:numPr>
          <w:ilvl w:val="0"/>
          <w:numId w:val="30"/>
        </w:numPr>
        <w:tabs>
          <w:tab w:val="left" w:pos="0"/>
          <w:tab w:val="left" w:pos="1112"/>
        </w:tabs>
        <w:spacing w:after="0" w:line="240" w:lineRule="auto"/>
        <w:ind w:firstLine="709"/>
        <w:jc w:val="both"/>
        <w:rPr>
          <w:rFonts w:ascii="Times New Roman" w:eastAsia="Times New Roman" w:hAnsi="Times New Roman"/>
          <w:color w:val="000000"/>
          <w:sz w:val="28"/>
          <w:szCs w:val="28"/>
          <w:lang w:eastAsia="uk-UA" w:bidi="uk-UA"/>
        </w:rPr>
      </w:pPr>
      <w:bookmarkStart w:id="168" w:name="bookmark175"/>
      <w:bookmarkEnd w:id="168"/>
      <w:r w:rsidRPr="00BB0584">
        <w:rPr>
          <w:rFonts w:ascii="Times New Roman" w:eastAsia="Times New Roman" w:hAnsi="Times New Roman"/>
          <w:color w:val="000000"/>
          <w:sz w:val="28"/>
          <w:szCs w:val="28"/>
          <w:lang w:eastAsia="uk-UA" w:bidi="uk-UA"/>
        </w:rPr>
        <w:t>сприяння демократизації і гуманізації навчально-виховного процесу;</w:t>
      </w:r>
    </w:p>
    <w:p w:rsidR="006F03A9" w:rsidRPr="00BB0584" w:rsidRDefault="006F03A9" w:rsidP="006F03A9">
      <w:pPr>
        <w:widowControl w:val="0"/>
        <w:numPr>
          <w:ilvl w:val="0"/>
          <w:numId w:val="30"/>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69" w:name="bookmark176"/>
      <w:bookmarkEnd w:id="169"/>
      <w:r w:rsidRPr="00BB0584">
        <w:rPr>
          <w:rFonts w:ascii="Times New Roman" w:eastAsia="Times New Roman" w:hAnsi="Times New Roman"/>
          <w:color w:val="000000"/>
          <w:sz w:val="28"/>
          <w:szCs w:val="28"/>
          <w:lang w:eastAsia="uk-UA" w:bidi="uk-UA"/>
        </w:rPr>
        <w:t>об'єднання зусиль педагогічного і учнівського колективів, батьків, громадськості щодо розвитку навчального закладу та удосконалення навчально-виховного процесу;</w:t>
      </w:r>
    </w:p>
    <w:p w:rsidR="006F03A9" w:rsidRPr="00BB0584" w:rsidRDefault="006F03A9" w:rsidP="006F03A9">
      <w:pPr>
        <w:widowControl w:val="0"/>
        <w:numPr>
          <w:ilvl w:val="0"/>
          <w:numId w:val="30"/>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70" w:name="bookmark177"/>
      <w:bookmarkEnd w:id="170"/>
      <w:r w:rsidRPr="00BB0584">
        <w:rPr>
          <w:rFonts w:ascii="Times New Roman" w:eastAsia="Times New Roman" w:hAnsi="Times New Roman"/>
          <w:color w:val="000000"/>
          <w:sz w:val="28"/>
          <w:szCs w:val="28"/>
          <w:lang w:eastAsia="uk-UA" w:bidi="uk-UA"/>
        </w:rPr>
        <w:t>формування позитивного іміджу та демократичного стилю управління опорним закладом;</w:t>
      </w:r>
    </w:p>
    <w:p w:rsidR="006F03A9" w:rsidRPr="00BB0584" w:rsidRDefault="006F03A9" w:rsidP="006F03A9">
      <w:pPr>
        <w:widowControl w:val="0"/>
        <w:numPr>
          <w:ilvl w:val="0"/>
          <w:numId w:val="30"/>
        </w:numPr>
        <w:tabs>
          <w:tab w:val="left" w:pos="0"/>
          <w:tab w:val="left" w:pos="1141"/>
        </w:tabs>
        <w:spacing w:after="0" w:line="240" w:lineRule="auto"/>
        <w:ind w:firstLine="709"/>
        <w:jc w:val="both"/>
        <w:rPr>
          <w:rFonts w:ascii="Times New Roman" w:eastAsia="Times New Roman" w:hAnsi="Times New Roman"/>
          <w:color w:val="000000"/>
          <w:sz w:val="28"/>
          <w:szCs w:val="28"/>
          <w:lang w:eastAsia="uk-UA" w:bidi="uk-UA"/>
        </w:rPr>
      </w:pPr>
      <w:bookmarkStart w:id="171" w:name="bookmark178"/>
      <w:bookmarkEnd w:id="171"/>
      <w:r w:rsidRPr="00BB0584">
        <w:rPr>
          <w:rFonts w:ascii="Times New Roman" w:eastAsia="Times New Roman" w:hAnsi="Times New Roman"/>
          <w:color w:val="000000"/>
          <w:sz w:val="28"/>
          <w:szCs w:val="28"/>
          <w:lang w:eastAsia="uk-UA" w:bidi="uk-UA"/>
        </w:rPr>
        <w:t>розширення колегіальних форм управління опорним закладом;</w:t>
      </w:r>
    </w:p>
    <w:p w:rsidR="006F03A9" w:rsidRPr="00BB0584" w:rsidRDefault="006F03A9" w:rsidP="006F03A9">
      <w:pPr>
        <w:widowControl w:val="0"/>
        <w:numPr>
          <w:ilvl w:val="0"/>
          <w:numId w:val="30"/>
        </w:numPr>
        <w:tabs>
          <w:tab w:val="left" w:pos="0"/>
          <w:tab w:val="left" w:pos="1126"/>
        </w:tabs>
        <w:spacing w:after="0" w:line="240" w:lineRule="auto"/>
        <w:ind w:firstLine="709"/>
        <w:jc w:val="both"/>
        <w:rPr>
          <w:rFonts w:ascii="Times New Roman" w:eastAsia="Times New Roman" w:hAnsi="Times New Roman"/>
          <w:color w:val="000000"/>
          <w:sz w:val="28"/>
          <w:szCs w:val="28"/>
          <w:lang w:eastAsia="uk-UA" w:bidi="uk-UA"/>
        </w:rPr>
      </w:pPr>
      <w:bookmarkStart w:id="172" w:name="bookmark179"/>
      <w:bookmarkEnd w:id="172"/>
      <w:r w:rsidRPr="00BB0584">
        <w:rPr>
          <w:rFonts w:ascii="Times New Roman" w:eastAsia="Times New Roman" w:hAnsi="Times New Roman"/>
          <w:color w:val="000000"/>
          <w:sz w:val="28"/>
          <w:szCs w:val="28"/>
          <w:lang w:eastAsia="uk-UA" w:bidi="uk-UA"/>
        </w:rPr>
        <w:t>підвищення ролі громадськості у вирішенні питань, пов'язаних з організацією навчально-виховного процесу.</w:t>
      </w:r>
    </w:p>
    <w:p w:rsidR="006F03A9" w:rsidRPr="00BB0584" w:rsidRDefault="006F03A9" w:rsidP="006F03A9">
      <w:pPr>
        <w:widowControl w:val="0"/>
        <w:numPr>
          <w:ilvl w:val="0"/>
          <w:numId w:val="23"/>
        </w:numPr>
        <w:tabs>
          <w:tab w:val="left" w:pos="0"/>
          <w:tab w:val="left" w:pos="1218"/>
        </w:tabs>
        <w:spacing w:after="0" w:line="240" w:lineRule="auto"/>
        <w:ind w:firstLine="709"/>
        <w:jc w:val="both"/>
        <w:rPr>
          <w:rFonts w:ascii="Times New Roman" w:eastAsia="Times New Roman" w:hAnsi="Times New Roman"/>
          <w:color w:val="000000"/>
          <w:sz w:val="28"/>
          <w:szCs w:val="28"/>
          <w:lang w:eastAsia="uk-UA" w:bidi="uk-UA"/>
        </w:rPr>
      </w:pPr>
      <w:bookmarkStart w:id="173" w:name="bookmark180"/>
      <w:bookmarkEnd w:id="173"/>
      <w:r w:rsidRPr="00BB0584">
        <w:rPr>
          <w:rFonts w:ascii="Times New Roman" w:eastAsia="Times New Roman" w:hAnsi="Times New Roman"/>
          <w:color w:val="000000"/>
          <w:sz w:val="28"/>
          <w:szCs w:val="28"/>
          <w:lang w:eastAsia="uk-UA" w:bidi="uk-UA"/>
        </w:rPr>
        <w:t>Основними завданнями ради є:</w:t>
      </w:r>
    </w:p>
    <w:p w:rsidR="006F03A9" w:rsidRPr="00BB0584" w:rsidRDefault="006F03A9" w:rsidP="006F03A9">
      <w:pPr>
        <w:widowControl w:val="0"/>
        <w:numPr>
          <w:ilvl w:val="0"/>
          <w:numId w:val="31"/>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74" w:name="bookmark181"/>
      <w:bookmarkEnd w:id="174"/>
      <w:r w:rsidRPr="00BB0584">
        <w:rPr>
          <w:rFonts w:ascii="Times New Roman" w:eastAsia="Times New Roman" w:hAnsi="Times New Roman"/>
          <w:color w:val="000000"/>
          <w:sz w:val="28"/>
          <w:szCs w:val="28"/>
          <w:lang w:eastAsia="uk-UA" w:bidi="uk-UA"/>
        </w:rPr>
        <w:t>підвищення ефективності навчально-виховного процесу у взаємодії з сім'єю, громадськістю, державними та приватними інституціями;</w:t>
      </w:r>
    </w:p>
    <w:p w:rsidR="006F03A9" w:rsidRPr="00BB0584" w:rsidRDefault="006F03A9" w:rsidP="006F03A9">
      <w:pPr>
        <w:widowControl w:val="0"/>
        <w:numPr>
          <w:ilvl w:val="0"/>
          <w:numId w:val="31"/>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175" w:name="bookmark182"/>
      <w:bookmarkEnd w:id="175"/>
      <w:r w:rsidRPr="00BB0584">
        <w:rPr>
          <w:rFonts w:ascii="Times New Roman" w:eastAsia="Times New Roman" w:hAnsi="Times New Roman"/>
          <w:color w:val="000000"/>
          <w:sz w:val="28"/>
          <w:szCs w:val="28"/>
          <w:lang w:eastAsia="uk-UA" w:bidi="uk-UA"/>
        </w:rPr>
        <w:t>визначення стратегічних завдань, пріоритетних напрямів розвитку опорного закладу та сприяння організаційно-педагогічному забезпеченню навчально-виховного процесу;</w:t>
      </w:r>
    </w:p>
    <w:p w:rsidR="006F03A9" w:rsidRPr="00BB0584" w:rsidRDefault="006F03A9" w:rsidP="006F03A9">
      <w:pPr>
        <w:widowControl w:val="0"/>
        <w:numPr>
          <w:ilvl w:val="0"/>
          <w:numId w:val="31"/>
        </w:numPr>
        <w:tabs>
          <w:tab w:val="left" w:pos="0"/>
          <w:tab w:val="left" w:pos="1136"/>
        </w:tabs>
        <w:spacing w:after="0" w:line="240" w:lineRule="auto"/>
        <w:ind w:firstLine="709"/>
        <w:jc w:val="both"/>
        <w:rPr>
          <w:rFonts w:ascii="Times New Roman" w:eastAsia="Times New Roman" w:hAnsi="Times New Roman"/>
          <w:color w:val="000000"/>
          <w:sz w:val="28"/>
          <w:szCs w:val="28"/>
          <w:lang w:eastAsia="uk-UA" w:bidi="uk-UA"/>
        </w:rPr>
      </w:pPr>
      <w:bookmarkStart w:id="176" w:name="bookmark183"/>
      <w:bookmarkEnd w:id="176"/>
      <w:r w:rsidRPr="00BB0584">
        <w:rPr>
          <w:rFonts w:ascii="Times New Roman" w:eastAsia="Times New Roman" w:hAnsi="Times New Roman"/>
          <w:color w:val="000000"/>
          <w:sz w:val="28"/>
          <w:szCs w:val="28"/>
          <w:lang w:eastAsia="uk-UA" w:bidi="uk-UA"/>
        </w:rPr>
        <w:t>поліпшення умов для здобуття загальної середньої освіти;</w:t>
      </w:r>
    </w:p>
    <w:p w:rsidR="006F03A9" w:rsidRPr="00BB0584" w:rsidRDefault="006F03A9" w:rsidP="006F03A9">
      <w:pPr>
        <w:widowControl w:val="0"/>
        <w:numPr>
          <w:ilvl w:val="0"/>
          <w:numId w:val="31"/>
        </w:numPr>
        <w:tabs>
          <w:tab w:val="left" w:pos="0"/>
          <w:tab w:val="left" w:pos="1141"/>
        </w:tabs>
        <w:spacing w:after="0" w:line="240" w:lineRule="auto"/>
        <w:ind w:firstLine="709"/>
        <w:jc w:val="both"/>
        <w:rPr>
          <w:rFonts w:ascii="Times New Roman" w:eastAsia="Times New Roman" w:hAnsi="Times New Roman"/>
          <w:color w:val="000000"/>
          <w:sz w:val="28"/>
          <w:szCs w:val="28"/>
          <w:lang w:eastAsia="uk-UA" w:bidi="uk-UA"/>
        </w:rPr>
      </w:pPr>
      <w:bookmarkStart w:id="177" w:name="bookmark184"/>
      <w:bookmarkEnd w:id="177"/>
      <w:r w:rsidRPr="00BB0584">
        <w:rPr>
          <w:rFonts w:ascii="Times New Roman" w:eastAsia="Times New Roman" w:hAnsi="Times New Roman"/>
          <w:color w:val="000000"/>
          <w:sz w:val="28"/>
          <w:szCs w:val="28"/>
          <w:lang w:eastAsia="uk-UA" w:bidi="uk-UA"/>
        </w:rPr>
        <w:t>зміцнення матеріально-технічної бази;</w:t>
      </w:r>
    </w:p>
    <w:p w:rsidR="006F03A9" w:rsidRPr="00BB0584" w:rsidRDefault="006F03A9" w:rsidP="006F03A9">
      <w:pPr>
        <w:widowControl w:val="0"/>
        <w:numPr>
          <w:ilvl w:val="0"/>
          <w:numId w:val="31"/>
        </w:numPr>
        <w:tabs>
          <w:tab w:val="left" w:pos="0"/>
          <w:tab w:val="left" w:pos="1141"/>
        </w:tabs>
        <w:spacing w:after="0" w:line="240" w:lineRule="auto"/>
        <w:ind w:firstLine="709"/>
        <w:jc w:val="both"/>
        <w:rPr>
          <w:rFonts w:ascii="Times New Roman" w:eastAsia="Times New Roman" w:hAnsi="Times New Roman"/>
          <w:color w:val="000000"/>
          <w:sz w:val="28"/>
          <w:szCs w:val="28"/>
          <w:lang w:eastAsia="uk-UA" w:bidi="uk-UA"/>
        </w:rPr>
      </w:pPr>
      <w:bookmarkStart w:id="178" w:name="bookmark185"/>
      <w:bookmarkEnd w:id="178"/>
      <w:r w:rsidRPr="00BB0584">
        <w:rPr>
          <w:rFonts w:ascii="Times New Roman" w:eastAsia="Times New Roman" w:hAnsi="Times New Roman"/>
          <w:color w:val="000000"/>
          <w:sz w:val="28"/>
          <w:szCs w:val="28"/>
          <w:lang w:eastAsia="uk-UA" w:bidi="uk-UA"/>
        </w:rPr>
        <w:t>формування навичок здорового способу життя;</w:t>
      </w:r>
    </w:p>
    <w:p w:rsidR="006F03A9" w:rsidRPr="00BB0584" w:rsidRDefault="006F03A9" w:rsidP="006F03A9">
      <w:pPr>
        <w:widowControl w:val="0"/>
        <w:numPr>
          <w:ilvl w:val="0"/>
          <w:numId w:val="31"/>
        </w:numPr>
        <w:tabs>
          <w:tab w:val="left" w:pos="0"/>
          <w:tab w:val="left" w:pos="1141"/>
        </w:tabs>
        <w:spacing w:after="0" w:line="240" w:lineRule="auto"/>
        <w:ind w:firstLine="709"/>
        <w:jc w:val="both"/>
        <w:rPr>
          <w:rFonts w:ascii="Times New Roman" w:eastAsia="Times New Roman" w:hAnsi="Times New Roman"/>
          <w:color w:val="000000"/>
          <w:sz w:val="28"/>
          <w:szCs w:val="28"/>
          <w:lang w:eastAsia="uk-UA" w:bidi="uk-UA"/>
        </w:rPr>
      </w:pPr>
      <w:bookmarkStart w:id="179" w:name="bookmark186"/>
      <w:bookmarkEnd w:id="179"/>
      <w:r w:rsidRPr="00BB0584">
        <w:rPr>
          <w:rFonts w:ascii="Times New Roman" w:eastAsia="Times New Roman" w:hAnsi="Times New Roman"/>
          <w:color w:val="000000"/>
          <w:sz w:val="28"/>
          <w:szCs w:val="28"/>
          <w:lang w:eastAsia="uk-UA" w:bidi="uk-UA"/>
        </w:rPr>
        <w:t>створення належного педагогічного клімату в опорному закладі;</w:t>
      </w:r>
    </w:p>
    <w:p w:rsidR="006F03A9" w:rsidRPr="00BB0584" w:rsidRDefault="006F03A9" w:rsidP="006F03A9">
      <w:pPr>
        <w:widowControl w:val="0"/>
        <w:numPr>
          <w:ilvl w:val="0"/>
          <w:numId w:val="31"/>
        </w:numPr>
        <w:tabs>
          <w:tab w:val="left" w:pos="0"/>
          <w:tab w:val="left" w:pos="1122"/>
        </w:tabs>
        <w:spacing w:after="0" w:line="240" w:lineRule="auto"/>
        <w:ind w:firstLine="709"/>
        <w:jc w:val="both"/>
        <w:rPr>
          <w:rFonts w:ascii="Times New Roman" w:eastAsia="Times New Roman" w:hAnsi="Times New Roman"/>
          <w:color w:val="000000"/>
          <w:sz w:val="28"/>
          <w:szCs w:val="28"/>
          <w:lang w:eastAsia="uk-UA" w:bidi="uk-UA"/>
        </w:rPr>
      </w:pPr>
      <w:bookmarkStart w:id="180" w:name="bookmark187"/>
      <w:bookmarkEnd w:id="180"/>
      <w:r w:rsidRPr="00BB0584">
        <w:rPr>
          <w:rFonts w:ascii="Times New Roman" w:eastAsia="Times New Roman" w:hAnsi="Times New Roman"/>
          <w:color w:val="000000"/>
          <w:sz w:val="28"/>
          <w:szCs w:val="28"/>
          <w:lang w:eastAsia="uk-UA" w:bidi="uk-UA"/>
        </w:rPr>
        <w:t>сприяння духовному, фізичному розвитку учнів та вихованців і набуття ними соціального досвіду;</w:t>
      </w:r>
    </w:p>
    <w:p w:rsidR="006F03A9" w:rsidRPr="00BB0584" w:rsidRDefault="006F03A9" w:rsidP="006F03A9">
      <w:pPr>
        <w:widowControl w:val="0"/>
        <w:numPr>
          <w:ilvl w:val="0"/>
          <w:numId w:val="31"/>
        </w:numPr>
        <w:tabs>
          <w:tab w:val="left" w:pos="0"/>
          <w:tab w:val="left" w:pos="1131"/>
        </w:tabs>
        <w:spacing w:after="0" w:line="240" w:lineRule="auto"/>
        <w:ind w:firstLine="709"/>
        <w:jc w:val="both"/>
        <w:rPr>
          <w:rFonts w:ascii="Times New Roman" w:eastAsia="Times New Roman" w:hAnsi="Times New Roman"/>
          <w:color w:val="000000"/>
          <w:sz w:val="28"/>
          <w:szCs w:val="28"/>
          <w:lang w:eastAsia="uk-UA" w:bidi="uk-UA"/>
        </w:rPr>
      </w:pPr>
      <w:bookmarkStart w:id="181" w:name="bookmark188"/>
      <w:bookmarkEnd w:id="181"/>
      <w:r w:rsidRPr="00BB0584">
        <w:rPr>
          <w:rFonts w:ascii="Times New Roman" w:eastAsia="Times New Roman" w:hAnsi="Times New Roman"/>
          <w:color w:val="000000"/>
          <w:sz w:val="28"/>
          <w:szCs w:val="28"/>
          <w:lang w:eastAsia="uk-UA" w:bidi="uk-UA"/>
        </w:rPr>
        <w:t>підтримка громадських ініціатив щодо вдосконалення навчання та виховання учнів, творчих пошуків і дослідно-експериментальної роботи педагогів;</w:t>
      </w:r>
    </w:p>
    <w:p w:rsidR="006F03A9" w:rsidRPr="00BB0584" w:rsidRDefault="006F03A9" w:rsidP="006F03A9">
      <w:pPr>
        <w:widowControl w:val="0"/>
        <w:numPr>
          <w:ilvl w:val="0"/>
          <w:numId w:val="32"/>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82" w:name="bookmark189"/>
      <w:bookmarkEnd w:id="182"/>
      <w:r w:rsidRPr="00BB0584">
        <w:rPr>
          <w:rFonts w:ascii="Times New Roman" w:eastAsia="Times New Roman" w:hAnsi="Times New Roman"/>
          <w:color w:val="000000"/>
          <w:sz w:val="28"/>
          <w:szCs w:val="28"/>
          <w:lang w:eastAsia="uk-UA" w:bidi="uk-UA"/>
        </w:rPr>
        <w:t>сприяння організації дозвілля та оздоровлення учнів і вихованців;</w:t>
      </w:r>
    </w:p>
    <w:p w:rsidR="006F03A9" w:rsidRPr="00BB0584" w:rsidRDefault="006F03A9" w:rsidP="006F03A9">
      <w:pPr>
        <w:widowControl w:val="0"/>
        <w:numPr>
          <w:ilvl w:val="0"/>
          <w:numId w:val="32"/>
        </w:numPr>
        <w:tabs>
          <w:tab w:val="left" w:pos="0"/>
          <w:tab w:val="left" w:pos="1202"/>
        </w:tabs>
        <w:spacing w:after="0" w:line="240" w:lineRule="auto"/>
        <w:ind w:firstLine="709"/>
        <w:jc w:val="both"/>
        <w:rPr>
          <w:rFonts w:ascii="Times New Roman" w:eastAsia="Times New Roman" w:hAnsi="Times New Roman"/>
          <w:color w:val="000000"/>
          <w:sz w:val="28"/>
          <w:szCs w:val="28"/>
          <w:lang w:eastAsia="uk-UA" w:bidi="uk-UA"/>
        </w:rPr>
      </w:pPr>
      <w:bookmarkStart w:id="183" w:name="bookmark190"/>
      <w:bookmarkEnd w:id="183"/>
      <w:r w:rsidRPr="00BB0584">
        <w:rPr>
          <w:rFonts w:ascii="Times New Roman" w:eastAsia="Times New Roman" w:hAnsi="Times New Roman"/>
          <w:color w:val="000000"/>
          <w:sz w:val="28"/>
          <w:szCs w:val="28"/>
          <w:lang w:eastAsia="uk-UA" w:bidi="uk-UA"/>
        </w:rPr>
        <w:t>підтримка громадських ініціатив щодо створення належних умов і вдосконалення процесу навчання та виховання учнів;</w:t>
      </w:r>
    </w:p>
    <w:p w:rsidR="006F03A9" w:rsidRPr="00BB0584" w:rsidRDefault="006F03A9" w:rsidP="006F03A9">
      <w:pPr>
        <w:widowControl w:val="0"/>
        <w:numPr>
          <w:ilvl w:val="0"/>
          <w:numId w:val="32"/>
        </w:numPr>
        <w:tabs>
          <w:tab w:val="left" w:pos="0"/>
          <w:tab w:val="left" w:pos="1206"/>
        </w:tabs>
        <w:spacing w:after="0" w:line="240" w:lineRule="auto"/>
        <w:ind w:firstLine="709"/>
        <w:jc w:val="both"/>
        <w:rPr>
          <w:rFonts w:ascii="Times New Roman" w:eastAsia="Times New Roman" w:hAnsi="Times New Roman"/>
          <w:color w:val="000000"/>
          <w:sz w:val="28"/>
          <w:szCs w:val="28"/>
          <w:lang w:eastAsia="uk-UA" w:bidi="uk-UA"/>
        </w:rPr>
      </w:pPr>
      <w:bookmarkStart w:id="184" w:name="bookmark191"/>
      <w:bookmarkEnd w:id="184"/>
      <w:r w:rsidRPr="00BB0584">
        <w:rPr>
          <w:rFonts w:ascii="Times New Roman" w:eastAsia="Times New Roman" w:hAnsi="Times New Roman"/>
          <w:color w:val="000000"/>
          <w:sz w:val="28"/>
          <w:szCs w:val="28"/>
          <w:lang w:eastAsia="uk-UA" w:bidi="uk-UA"/>
        </w:rPr>
        <w:t>ініціювання дій, що сприяли б неухильному виконанню положень чинного законодавства щодо обов'язковості загальної середньої освіти;</w:t>
      </w:r>
    </w:p>
    <w:p w:rsidR="006F03A9" w:rsidRPr="00BB0584" w:rsidRDefault="006F03A9" w:rsidP="006F03A9">
      <w:pPr>
        <w:widowControl w:val="0"/>
        <w:numPr>
          <w:ilvl w:val="0"/>
          <w:numId w:val="32"/>
        </w:numPr>
        <w:tabs>
          <w:tab w:val="left" w:pos="0"/>
          <w:tab w:val="left" w:pos="1206"/>
        </w:tabs>
        <w:spacing w:after="0" w:line="240" w:lineRule="auto"/>
        <w:ind w:firstLine="709"/>
        <w:jc w:val="both"/>
        <w:rPr>
          <w:rFonts w:ascii="Times New Roman" w:eastAsia="Times New Roman" w:hAnsi="Times New Roman"/>
          <w:color w:val="000000"/>
          <w:sz w:val="28"/>
          <w:szCs w:val="28"/>
          <w:lang w:eastAsia="uk-UA" w:bidi="uk-UA"/>
        </w:rPr>
      </w:pPr>
      <w:bookmarkStart w:id="185" w:name="bookmark192"/>
      <w:bookmarkEnd w:id="185"/>
      <w:r w:rsidRPr="00BB0584">
        <w:rPr>
          <w:rFonts w:ascii="Times New Roman" w:eastAsia="Times New Roman" w:hAnsi="Times New Roman"/>
          <w:color w:val="000000"/>
          <w:sz w:val="28"/>
          <w:szCs w:val="28"/>
          <w:lang w:eastAsia="uk-UA" w:bidi="uk-UA"/>
        </w:rPr>
        <w:lastRenderedPageBreak/>
        <w:t>стимулювання морального та матеріального заохочення учнів і вихованців, сприяння пошуку, підтримки обдарованих дітей;</w:t>
      </w:r>
    </w:p>
    <w:p w:rsidR="006F03A9" w:rsidRPr="00BB0584" w:rsidRDefault="006F03A9" w:rsidP="006F03A9">
      <w:pPr>
        <w:widowControl w:val="0"/>
        <w:numPr>
          <w:ilvl w:val="0"/>
          <w:numId w:val="32"/>
        </w:numPr>
        <w:tabs>
          <w:tab w:val="left" w:pos="0"/>
          <w:tab w:val="left" w:pos="1202"/>
        </w:tabs>
        <w:spacing w:after="0" w:line="240" w:lineRule="auto"/>
        <w:ind w:firstLine="709"/>
        <w:jc w:val="both"/>
        <w:rPr>
          <w:rFonts w:ascii="Times New Roman" w:eastAsia="Times New Roman" w:hAnsi="Times New Roman"/>
          <w:color w:val="000000"/>
          <w:sz w:val="28"/>
          <w:szCs w:val="28"/>
          <w:lang w:eastAsia="uk-UA" w:bidi="uk-UA"/>
        </w:rPr>
      </w:pPr>
      <w:bookmarkStart w:id="186" w:name="bookmark193"/>
      <w:bookmarkEnd w:id="186"/>
      <w:r w:rsidRPr="00BB0584">
        <w:rPr>
          <w:rFonts w:ascii="Times New Roman" w:eastAsia="Times New Roman" w:hAnsi="Times New Roman"/>
          <w:color w:val="000000"/>
          <w:sz w:val="28"/>
          <w:szCs w:val="28"/>
          <w:lang w:eastAsia="uk-UA" w:bidi="uk-UA"/>
        </w:rPr>
        <w:t xml:space="preserve">зміцнення партнерських </w:t>
      </w:r>
      <w:proofErr w:type="spellStart"/>
      <w:r w:rsidRPr="00BB0584">
        <w:rPr>
          <w:rFonts w:ascii="Times New Roman" w:eastAsia="Times New Roman" w:hAnsi="Times New Roman"/>
          <w:color w:val="000000"/>
          <w:sz w:val="28"/>
          <w:szCs w:val="28"/>
          <w:lang w:eastAsia="uk-UA" w:bidi="uk-UA"/>
        </w:rPr>
        <w:t>зв'язків</w:t>
      </w:r>
      <w:proofErr w:type="spellEnd"/>
      <w:r w:rsidRPr="00BB0584">
        <w:rPr>
          <w:rFonts w:ascii="Times New Roman" w:eastAsia="Times New Roman" w:hAnsi="Times New Roman"/>
          <w:color w:val="000000"/>
          <w:sz w:val="28"/>
          <w:szCs w:val="28"/>
          <w:lang w:eastAsia="uk-UA" w:bidi="uk-UA"/>
        </w:rPr>
        <w:t xml:space="preserve"> між родинами учнів та вихованців і опорним закладом з метою забезпечення єдності навчально-виховного процесу.</w:t>
      </w:r>
    </w:p>
    <w:p w:rsidR="006F03A9" w:rsidRPr="00BB0584" w:rsidRDefault="006F03A9" w:rsidP="006F03A9">
      <w:pPr>
        <w:widowControl w:val="0"/>
        <w:numPr>
          <w:ilvl w:val="0"/>
          <w:numId w:val="23"/>
        </w:numPr>
        <w:tabs>
          <w:tab w:val="left" w:pos="0"/>
          <w:tab w:val="left" w:pos="1185"/>
        </w:tabs>
        <w:spacing w:after="0" w:line="240" w:lineRule="auto"/>
        <w:ind w:firstLine="709"/>
        <w:jc w:val="both"/>
        <w:rPr>
          <w:rFonts w:ascii="Times New Roman" w:eastAsia="Times New Roman" w:hAnsi="Times New Roman"/>
          <w:color w:val="000000"/>
          <w:sz w:val="28"/>
          <w:szCs w:val="28"/>
          <w:lang w:eastAsia="uk-UA" w:bidi="uk-UA"/>
        </w:rPr>
      </w:pPr>
      <w:bookmarkStart w:id="187" w:name="bookmark194"/>
      <w:bookmarkEnd w:id="187"/>
      <w:r w:rsidRPr="00BB0584">
        <w:rPr>
          <w:rFonts w:ascii="Times New Roman" w:eastAsia="Times New Roman" w:hAnsi="Times New Roman"/>
          <w:color w:val="000000"/>
          <w:sz w:val="28"/>
          <w:szCs w:val="28"/>
          <w:lang w:eastAsia="uk-UA" w:bidi="uk-UA"/>
        </w:rPr>
        <w:t xml:space="preserve">До ради обираються </w:t>
      </w:r>
      <w:proofErr w:type="spellStart"/>
      <w:r w:rsidRPr="00BB0584">
        <w:rPr>
          <w:rFonts w:ascii="Times New Roman" w:eastAsia="Times New Roman" w:hAnsi="Times New Roman"/>
          <w:color w:val="000000"/>
          <w:sz w:val="28"/>
          <w:szCs w:val="28"/>
          <w:lang w:eastAsia="uk-UA" w:bidi="uk-UA"/>
        </w:rPr>
        <w:t>пропорційно</w:t>
      </w:r>
      <w:proofErr w:type="spellEnd"/>
      <w:r w:rsidRPr="00BB0584">
        <w:rPr>
          <w:rFonts w:ascii="Times New Roman" w:eastAsia="Times New Roman" w:hAnsi="Times New Roman"/>
          <w:color w:val="000000"/>
          <w:sz w:val="28"/>
          <w:szCs w:val="28"/>
          <w:lang w:eastAsia="uk-UA" w:bidi="uk-UA"/>
        </w:rPr>
        <w:t xml:space="preserve"> представники від педагогічного кол</w:t>
      </w:r>
      <w:r>
        <w:rPr>
          <w:rFonts w:ascii="Times New Roman" w:eastAsia="Times New Roman" w:hAnsi="Times New Roman"/>
          <w:color w:val="000000"/>
          <w:sz w:val="28"/>
          <w:szCs w:val="28"/>
          <w:lang w:eastAsia="uk-UA" w:bidi="uk-UA"/>
        </w:rPr>
        <w:t>ективу, учнів (вихованців) ІІ-ІІІ</w:t>
      </w:r>
      <w:r w:rsidRPr="00BB0584">
        <w:rPr>
          <w:rFonts w:ascii="Times New Roman" w:eastAsia="Times New Roman" w:hAnsi="Times New Roman"/>
          <w:color w:val="000000"/>
          <w:sz w:val="28"/>
          <w:szCs w:val="28"/>
          <w:lang w:eastAsia="uk-UA" w:bidi="uk-UA"/>
        </w:rPr>
        <w:t xml:space="preserve"> ступенів навчання, батьків і громадськості. Представництво в раді й загальна її чисельність визначаються загальними зборами (конференцією) опорного закладу. Рішення про дострокове припинення роботи члена ради з будь-яких причин приймається виключно загальними зборами (конференцією). На чергових виборах склад ради оновлюється не менше ніж на третину.</w:t>
      </w:r>
    </w:p>
    <w:p w:rsidR="006F03A9" w:rsidRPr="00BB0584" w:rsidRDefault="006F03A9" w:rsidP="006F03A9">
      <w:pPr>
        <w:widowControl w:val="0"/>
        <w:numPr>
          <w:ilvl w:val="0"/>
          <w:numId w:val="23"/>
        </w:numPr>
        <w:tabs>
          <w:tab w:val="left" w:pos="0"/>
          <w:tab w:val="left" w:pos="1185"/>
        </w:tabs>
        <w:spacing w:after="0" w:line="240" w:lineRule="auto"/>
        <w:ind w:firstLine="709"/>
        <w:jc w:val="both"/>
        <w:rPr>
          <w:rFonts w:ascii="Times New Roman" w:eastAsia="Times New Roman" w:hAnsi="Times New Roman"/>
          <w:color w:val="000000"/>
          <w:sz w:val="28"/>
          <w:szCs w:val="28"/>
          <w:lang w:eastAsia="uk-UA" w:bidi="uk-UA"/>
        </w:rPr>
      </w:pPr>
      <w:bookmarkStart w:id="188" w:name="bookmark195"/>
      <w:bookmarkEnd w:id="188"/>
      <w:r w:rsidRPr="00BB0584">
        <w:rPr>
          <w:rFonts w:ascii="Times New Roman" w:eastAsia="Times New Roman" w:hAnsi="Times New Roman"/>
          <w:color w:val="000000"/>
          <w:sz w:val="28"/>
          <w:szCs w:val="28"/>
          <w:lang w:eastAsia="uk-UA" w:bidi="uk-UA"/>
        </w:rPr>
        <w:t>Рада опорного закладу діє на засадах:</w:t>
      </w:r>
    </w:p>
    <w:p w:rsidR="006F03A9" w:rsidRPr="00BB0584" w:rsidRDefault="006F03A9" w:rsidP="006F03A9">
      <w:pPr>
        <w:widowControl w:val="0"/>
        <w:numPr>
          <w:ilvl w:val="0"/>
          <w:numId w:val="33"/>
        </w:numPr>
        <w:tabs>
          <w:tab w:val="left" w:pos="0"/>
          <w:tab w:val="left" w:pos="1185"/>
        </w:tabs>
        <w:spacing w:after="0" w:line="240" w:lineRule="auto"/>
        <w:ind w:firstLine="709"/>
        <w:jc w:val="both"/>
        <w:rPr>
          <w:rFonts w:ascii="Times New Roman" w:eastAsia="Times New Roman" w:hAnsi="Times New Roman"/>
          <w:color w:val="000000"/>
          <w:sz w:val="28"/>
          <w:szCs w:val="28"/>
          <w:lang w:eastAsia="uk-UA" w:bidi="uk-UA"/>
        </w:rPr>
      </w:pPr>
      <w:bookmarkStart w:id="189" w:name="bookmark196"/>
      <w:bookmarkEnd w:id="189"/>
      <w:r w:rsidRPr="00BB0584">
        <w:rPr>
          <w:rFonts w:ascii="Times New Roman" w:eastAsia="Times New Roman" w:hAnsi="Times New Roman"/>
          <w:color w:val="000000"/>
          <w:sz w:val="28"/>
          <w:szCs w:val="28"/>
          <w:lang w:eastAsia="uk-UA" w:bidi="uk-UA"/>
        </w:rPr>
        <w:t>пріоритету прав людини, гармонійного поєднання інтересів особи, суспільства, держави;</w:t>
      </w:r>
    </w:p>
    <w:p w:rsidR="006F03A9" w:rsidRPr="00BB0584" w:rsidRDefault="006F03A9" w:rsidP="006F03A9">
      <w:pPr>
        <w:widowControl w:val="0"/>
        <w:numPr>
          <w:ilvl w:val="0"/>
          <w:numId w:val="3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0" w:name="bookmark197"/>
      <w:bookmarkEnd w:id="190"/>
      <w:r w:rsidRPr="00BB0584">
        <w:rPr>
          <w:rFonts w:ascii="Times New Roman" w:eastAsia="Times New Roman" w:hAnsi="Times New Roman"/>
          <w:color w:val="000000"/>
          <w:sz w:val="28"/>
          <w:szCs w:val="28"/>
          <w:lang w:eastAsia="uk-UA" w:bidi="uk-UA"/>
        </w:rPr>
        <w:t>дотримання вимог законодавства України;</w:t>
      </w:r>
    </w:p>
    <w:p w:rsidR="006F03A9" w:rsidRPr="00BB0584" w:rsidRDefault="006F03A9" w:rsidP="006F03A9">
      <w:pPr>
        <w:widowControl w:val="0"/>
        <w:numPr>
          <w:ilvl w:val="0"/>
          <w:numId w:val="3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1" w:name="bookmark198"/>
      <w:bookmarkEnd w:id="191"/>
      <w:r w:rsidRPr="00BB0584">
        <w:rPr>
          <w:rFonts w:ascii="Times New Roman" w:eastAsia="Times New Roman" w:hAnsi="Times New Roman"/>
          <w:color w:val="000000"/>
          <w:sz w:val="28"/>
          <w:szCs w:val="28"/>
          <w:lang w:eastAsia="uk-UA" w:bidi="uk-UA"/>
        </w:rPr>
        <w:t>колегіальності ухвалення рішень;</w:t>
      </w:r>
    </w:p>
    <w:p w:rsidR="006F03A9" w:rsidRPr="00BB0584" w:rsidRDefault="006F03A9" w:rsidP="006F03A9">
      <w:pPr>
        <w:widowControl w:val="0"/>
        <w:numPr>
          <w:ilvl w:val="0"/>
          <w:numId w:val="3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2" w:name="bookmark199"/>
      <w:bookmarkEnd w:id="192"/>
      <w:r w:rsidRPr="00BB0584">
        <w:rPr>
          <w:rFonts w:ascii="Times New Roman" w:eastAsia="Times New Roman" w:hAnsi="Times New Roman"/>
          <w:color w:val="000000"/>
          <w:sz w:val="28"/>
          <w:szCs w:val="28"/>
          <w:lang w:eastAsia="uk-UA" w:bidi="uk-UA"/>
        </w:rPr>
        <w:t>добровільності і рівноправності членства;</w:t>
      </w:r>
    </w:p>
    <w:p w:rsidR="006F03A9" w:rsidRPr="00BB0584" w:rsidRDefault="006F03A9" w:rsidP="006F03A9">
      <w:pPr>
        <w:widowControl w:val="0"/>
        <w:numPr>
          <w:ilvl w:val="0"/>
          <w:numId w:val="33"/>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3" w:name="bookmark200"/>
      <w:bookmarkEnd w:id="193"/>
      <w:r w:rsidRPr="00BB0584">
        <w:rPr>
          <w:rFonts w:ascii="Times New Roman" w:eastAsia="Times New Roman" w:hAnsi="Times New Roman"/>
          <w:color w:val="000000"/>
          <w:sz w:val="28"/>
          <w:szCs w:val="28"/>
          <w:lang w:eastAsia="uk-UA" w:bidi="uk-UA"/>
        </w:rPr>
        <w:t>гласності.</w:t>
      </w:r>
    </w:p>
    <w:p w:rsidR="006F03A9" w:rsidRPr="00BB0584" w:rsidRDefault="006F03A9" w:rsidP="006F03A9">
      <w:pPr>
        <w:widowControl w:val="0"/>
        <w:numPr>
          <w:ilvl w:val="0"/>
          <w:numId w:val="23"/>
        </w:numPr>
        <w:tabs>
          <w:tab w:val="left" w:pos="0"/>
          <w:tab w:val="left" w:pos="1185"/>
        </w:tabs>
        <w:spacing w:after="0" w:line="240" w:lineRule="auto"/>
        <w:ind w:firstLine="709"/>
        <w:jc w:val="both"/>
        <w:rPr>
          <w:rFonts w:ascii="Times New Roman" w:eastAsia="Times New Roman" w:hAnsi="Times New Roman"/>
          <w:color w:val="000000"/>
          <w:sz w:val="28"/>
          <w:szCs w:val="28"/>
          <w:lang w:eastAsia="uk-UA" w:bidi="uk-UA"/>
        </w:rPr>
      </w:pPr>
      <w:bookmarkStart w:id="194" w:name="bookmark201"/>
      <w:bookmarkEnd w:id="194"/>
      <w:r w:rsidRPr="00BB0584">
        <w:rPr>
          <w:rFonts w:ascii="Times New Roman" w:eastAsia="Times New Roman" w:hAnsi="Times New Roman"/>
          <w:color w:val="000000"/>
          <w:sz w:val="28"/>
          <w:szCs w:val="28"/>
          <w:lang w:eastAsia="uk-UA" w:bidi="uk-UA"/>
        </w:rPr>
        <w:t>Рада працює за планом, що затверджується загальними зборами (конференцією). Кількість засідань визначається їх доцільністю, але має бути не меншою чотирьох разів на навчальний рік. Засідання ради може скликатися її головою або з ініціативи директора опорного закладу, власника (засновника), а також членами ради.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 У разі незгоди адміністрації опорного закладу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опорного закладу.</w:t>
      </w:r>
    </w:p>
    <w:p w:rsidR="006F03A9" w:rsidRPr="00BB0584" w:rsidRDefault="006F03A9" w:rsidP="006F03A9">
      <w:pPr>
        <w:widowControl w:val="0"/>
        <w:numPr>
          <w:ilvl w:val="0"/>
          <w:numId w:val="23"/>
        </w:numPr>
        <w:tabs>
          <w:tab w:val="left" w:pos="0"/>
          <w:tab w:val="left" w:pos="1185"/>
        </w:tabs>
        <w:spacing w:after="0" w:line="240" w:lineRule="auto"/>
        <w:ind w:firstLine="709"/>
        <w:jc w:val="both"/>
        <w:rPr>
          <w:rFonts w:ascii="Times New Roman" w:eastAsia="Times New Roman" w:hAnsi="Times New Roman"/>
          <w:color w:val="000000"/>
          <w:sz w:val="28"/>
          <w:szCs w:val="28"/>
          <w:lang w:eastAsia="uk-UA" w:bidi="uk-UA"/>
        </w:rPr>
      </w:pPr>
      <w:bookmarkStart w:id="195" w:name="bookmark202"/>
      <w:bookmarkEnd w:id="195"/>
      <w:r w:rsidRPr="00BB0584">
        <w:rPr>
          <w:rFonts w:ascii="Times New Roman" w:eastAsia="Times New Roman" w:hAnsi="Times New Roman"/>
          <w:color w:val="000000"/>
          <w:sz w:val="28"/>
          <w:szCs w:val="28"/>
          <w:lang w:eastAsia="uk-UA" w:bidi="uk-UA"/>
        </w:rPr>
        <w:t>Очолює раду опорного закладу голова, який обирається із складу ради. Голова ради може бути членом педагогічної ради. Головою ради не можуть бути директор та його заступники. 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 Члени ради мають право виносити на розгляд усі питання, що стосуються діяльності опорного закладу, пов'язаної з організацією навчально-виховного процесу, проведенням оздоровчих та культурно-масових заходів.</w:t>
      </w:r>
    </w:p>
    <w:p w:rsidR="006F03A9" w:rsidRPr="00BB0584" w:rsidRDefault="006F03A9" w:rsidP="006F03A9">
      <w:pPr>
        <w:widowControl w:val="0"/>
        <w:numPr>
          <w:ilvl w:val="0"/>
          <w:numId w:val="23"/>
        </w:numPr>
        <w:tabs>
          <w:tab w:val="left" w:pos="0"/>
          <w:tab w:val="left" w:pos="1187"/>
        </w:tabs>
        <w:spacing w:after="0" w:line="240" w:lineRule="auto"/>
        <w:ind w:firstLine="709"/>
        <w:jc w:val="both"/>
        <w:rPr>
          <w:rFonts w:ascii="Times New Roman" w:eastAsia="Times New Roman" w:hAnsi="Times New Roman"/>
          <w:color w:val="000000"/>
          <w:sz w:val="28"/>
          <w:szCs w:val="28"/>
          <w:lang w:eastAsia="uk-UA" w:bidi="uk-UA"/>
        </w:rPr>
      </w:pPr>
      <w:bookmarkStart w:id="196" w:name="bookmark203"/>
      <w:bookmarkEnd w:id="196"/>
      <w:r w:rsidRPr="00BB0584">
        <w:rPr>
          <w:rFonts w:ascii="Times New Roman" w:eastAsia="Times New Roman" w:hAnsi="Times New Roman"/>
          <w:color w:val="000000"/>
          <w:sz w:val="28"/>
          <w:szCs w:val="28"/>
          <w:lang w:eastAsia="uk-UA" w:bidi="uk-UA"/>
        </w:rPr>
        <w:t>Рада опорного закладу:</w:t>
      </w:r>
    </w:p>
    <w:p w:rsidR="006F03A9" w:rsidRPr="00BB0584"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sidRPr="00BB0584">
        <w:rPr>
          <w:rFonts w:ascii="Times New Roman" w:eastAsia="Times New Roman" w:hAnsi="Times New Roman"/>
          <w:color w:val="000000"/>
          <w:sz w:val="28"/>
          <w:szCs w:val="28"/>
          <w:lang w:eastAsia="uk-UA" w:bidi="uk-UA"/>
        </w:rPr>
        <w:t>1) організовує виконання рішень загальних зборів (конференцій);</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7" w:name="bookmark204"/>
      <w:bookmarkEnd w:id="197"/>
      <w:r w:rsidRPr="00BB0584">
        <w:rPr>
          <w:rFonts w:ascii="Times New Roman" w:eastAsia="Times New Roman" w:hAnsi="Times New Roman"/>
          <w:color w:val="000000"/>
          <w:sz w:val="28"/>
          <w:szCs w:val="28"/>
          <w:lang w:eastAsia="uk-UA" w:bidi="uk-UA"/>
        </w:rPr>
        <w:t>спільно з адміністрацією розглядає і затверджує план роботи опорного закладу та здійснює контроль за його виконанням;</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8" w:name="bookmark205"/>
      <w:bookmarkEnd w:id="198"/>
      <w:r w:rsidRPr="00BB0584">
        <w:rPr>
          <w:rFonts w:ascii="Times New Roman" w:eastAsia="Times New Roman" w:hAnsi="Times New Roman"/>
          <w:color w:val="000000"/>
          <w:sz w:val="28"/>
          <w:szCs w:val="28"/>
          <w:lang w:eastAsia="uk-UA" w:bidi="uk-UA"/>
        </w:rPr>
        <w:t>разом з адміністрацією здійснює контроль за виконанням Статуту опорного закладу;</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199" w:name="bookmark206"/>
      <w:bookmarkEnd w:id="199"/>
      <w:r w:rsidRPr="00BB0584">
        <w:rPr>
          <w:rFonts w:ascii="Times New Roman" w:eastAsia="Times New Roman" w:hAnsi="Times New Roman"/>
          <w:color w:val="000000"/>
          <w:sz w:val="28"/>
          <w:szCs w:val="28"/>
          <w:lang w:eastAsia="uk-UA" w:bidi="uk-UA"/>
        </w:rPr>
        <w:lastRenderedPageBreak/>
        <w:t>сприяє формуванню мережі класів та груп опорного закладу, обґрунтовуючи її доцільність в органах виконавчої влади та місцевого самоврядування;</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00" w:name="bookmark207"/>
      <w:bookmarkEnd w:id="200"/>
      <w:r w:rsidRPr="00BB0584">
        <w:rPr>
          <w:rFonts w:ascii="Times New Roman" w:eastAsia="Times New Roman" w:hAnsi="Times New Roman"/>
          <w:color w:val="000000"/>
          <w:sz w:val="28"/>
          <w:szCs w:val="28"/>
          <w:lang w:eastAsia="uk-UA" w:bidi="uk-UA"/>
        </w:rPr>
        <w:t>заслуховує звіт голови ради;</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01" w:name="bookmark208"/>
      <w:bookmarkEnd w:id="201"/>
      <w:r w:rsidRPr="00BB0584">
        <w:rPr>
          <w:rFonts w:ascii="Times New Roman" w:eastAsia="Times New Roman" w:hAnsi="Times New Roman"/>
          <w:color w:val="000000"/>
          <w:sz w:val="28"/>
          <w:szCs w:val="28"/>
          <w:lang w:eastAsia="uk-UA" w:bidi="uk-UA"/>
        </w:rPr>
        <w:t>виносить на розгляд педагогічної ради пропозиції щодо поліпшення організації позакласної та позашкільної роботи з учнями;</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02" w:name="bookmark209"/>
      <w:bookmarkEnd w:id="202"/>
      <w:r w:rsidRPr="00BB0584">
        <w:rPr>
          <w:rFonts w:ascii="Times New Roman" w:eastAsia="Times New Roman" w:hAnsi="Times New Roman"/>
          <w:color w:val="000000"/>
          <w:sz w:val="28"/>
          <w:szCs w:val="28"/>
          <w:lang w:eastAsia="uk-UA" w:bidi="uk-UA"/>
        </w:rPr>
        <w:t>виступає ініціатором проведення добродійних акцій;</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03" w:name="bookmark210"/>
      <w:bookmarkEnd w:id="203"/>
      <w:r w:rsidRPr="00BB0584">
        <w:rPr>
          <w:rFonts w:ascii="Times New Roman" w:eastAsia="Times New Roman" w:hAnsi="Times New Roman"/>
          <w:color w:val="000000"/>
          <w:sz w:val="28"/>
          <w:szCs w:val="28"/>
          <w:lang w:eastAsia="uk-UA" w:bidi="uk-UA"/>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rsidR="006F03A9" w:rsidRPr="00BB0584" w:rsidRDefault="006F03A9" w:rsidP="006F03A9">
      <w:pPr>
        <w:widowControl w:val="0"/>
        <w:numPr>
          <w:ilvl w:val="0"/>
          <w:numId w:val="34"/>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04" w:name="bookmark211"/>
      <w:bookmarkEnd w:id="204"/>
      <w:r w:rsidRPr="00BB0584">
        <w:rPr>
          <w:rFonts w:ascii="Times New Roman" w:eastAsia="Times New Roman" w:hAnsi="Times New Roman"/>
          <w:color w:val="000000"/>
          <w:sz w:val="28"/>
          <w:szCs w:val="28"/>
          <w:lang w:eastAsia="uk-UA" w:bidi="uk-UA"/>
        </w:rPr>
        <w:t>розглядає питання родинного виховання;</w:t>
      </w:r>
    </w:p>
    <w:p w:rsidR="006F03A9" w:rsidRPr="00BB0584" w:rsidRDefault="006F03A9" w:rsidP="006F03A9">
      <w:pPr>
        <w:widowControl w:val="0"/>
        <w:numPr>
          <w:ilvl w:val="0"/>
          <w:numId w:val="34"/>
        </w:numPr>
        <w:tabs>
          <w:tab w:val="left" w:pos="0"/>
          <w:tab w:val="left" w:pos="1204"/>
        </w:tabs>
        <w:spacing w:after="0" w:line="240" w:lineRule="auto"/>
        <w:ind w:firstLine="709"/>
        <w:jc w:val="both"/>
        <w:rPr>
          <w:rFonts w:ascii="Times New Roman" w:eastAsia="Times New Roman" w:hAnsi="Times New Roman"/>
          <w:color w:val="000000"/>
          <w:sz w:val="28"/>
          <w:szCs w:val="28"/>
          <w:lang w:eastAsia="uk-UA" w:bidi="uk-UA"/>
        </w:rPr>
      </w:pPr>
      <w:bookmarkStart w:id="205" w:name="bookmark212"/>
      <w:bookmarkEnd w:id="205"/>
      <w:r w:rsidRPr="00BB0584">
        <w:rPr>
          <w:rFonts w:ascii="Times New Roman" w:eastAsia="Times New Roman" w:hAnsi="Times New Roman"/>
          <w:color w:val="000000"/>
          <w:sz w:val="28"/>
          <w:szCs w:val="28"/>
          <w:lang w:eastAsia="uk-UA" w:bidi="uk-UA"/>
        </w:rPr>
        <w:t>бере участь за згодою батьків або осіб, які їх замінюють, в обстеженні житлово-побутових умов учнів, які перебувають в несприятливих соціально- економічних умовах;</w:t>
      </w:r>
    </w:p>
    <w:p w:rsidR="006F03A9" w:rsidRPr="00BB0584" w:rsidRDefault="006F03A9" w:rsidP="006F03A9">
      <w:pPr>
        <w:widowControl w:val="0"/>
        <w:numPr>
          <w:ilvl w:val="0"/>
          <w:numId w:val="34"/>
        </w:numPr>
        <w:tabs>
          <w:tab w:val="left" w:pos="0"/>
          <w:tab w:val="left" w:pos="1195"/>
        </w:tabs>
        <w:spacing w:after="0" w:line="240" w:lineRule="auto"/>
        <w:ind w:firstLine="709"/>
        <w:jc w:val="both"/>
        <w:rPr>
          <w:rFonts w:ascii="Times New Roman" w:eastAsia="Times New Roman" w:hAnsi="Times New Roman"/>
          <w:color w:val="000000"/>
          <w:sz w:val="28"/>
          <w:szCs w:val="28"/>
          <w:lang w:eastAsia="uk-UA" w:bidi="uk-UA"/>
        </w:rPr>
      </w:pPr>
      <w:bookmarkStart w:id="206" w:name="bookmark213"/>
      <w:bookmarkEnd w:id="206"/>
      <w:r w:rsidRPr="00BB0584">
        <w:rPr>
          <w:rFonts w:ascii="Times New Roman" w:eastAsia="Times New Roman" w:hAnsi="Times New Roman"/>
          <w:color w:val="000000"/>
          <w:sz w:val="28"/>
          <w:szCs w:val="28"/>
          <w:lang w:eastAsia="uk-UA" w:bidi="uk-UA"/>
        </w:rPr>
        <w:t>сприяє педагогічній освіті батьків;</w:t>
      </w:r>
    </w:p>
    <w:p w:rsidR="006F03A9" w:rsidRPr="00BB0584" w:rsidRDefault="006F03A9" w:rsidP="006F03A9">
      <w:pPr>
        <w:widowControl w:val="0"/>
        <w:numPr>
          <w:ilvl w:val="0"/>
          <w:numId w:val="34"/>
        </w:numPr>
        <w:tabs>
          <w:tab w:val="left" w:pos="0"/>
          <w:tab w:val="left" w:pos="1267"/>
        </w:tabs>
        <w:spacing w:after="0" w:line="240" w:lineRule="auto"/>
        <w:ind w:firstLine="709"/>
        <w:jc w:val="both"/>
        <w:rPr>
          <w:rFonts w:ascii="Times New Roman" w:eastAsia="Times New Roman" w:hAnsi="Times New Roman"/>
          <w:color w:val="000000"/>
          <w:sz w:val="28"/>
          <w:szCs w:val="28"/>
          <w:lang w:eastAsia="uk-UA" w:bidi="uk-UA"/>
        </w:rPr>
      </w:pPr>
      <w:bookmarkStart w:id="207" w:name="bookmark214"/>
      <w:bookmarkEnd w:id="207"/>
      <w:r w:rsidRPr="00BB0584">
        <w:rPr>
          <w:rFonts w:ascii="Times New Roman" w:eastAsia="Times New Roman" w:hAnsi="Times New Roman"/>
          <w:color w:val="000000"/>
          <w:sz w:val="28"/>
          <w:szCs w:val="28"/>
          <w:lang w:eastAsia="uk-UA" w:bidi="uk-UA"/>
        </w:rPr>
        <w:t>сприяє поповненню бібліотечного фонду та передплаті періодичних видань;</w:t>
      </w:r>
    </w:p>
    <w:p w:rsidR="006F03A9" w:rsidRPr="00BB0584" w:rsidRDefault="006F03A9" w:rsidP="006F03A9">
      <w:pPr>
        <w:widowControl w:val="0"/>
        <w:numPr>
          <w:ilvl w:val="0"/>
          <w:numId w:val="34"/>
        </w:numPr>
        <w:tabs>
          <w:tab w:val="left" w:pos="0"/>
          <w:tab w:val="left" w:pos="1267"/>
        </w:tabs>
        <w:spacing w:after="0" w:line="240" w:lineRule="auto"/>
        <w:ind w:firstLine="709"/>
        <w:jc w:val="both"/>
        <w:rPr>
          <w:rFonts w:ascii="Times New Roman" w:eastAsia="Times New Roman" w:hAnsi="Times New Roman"/>
          <w:color w:val="000000"/>
          <w:sz w:val="28"/>
          <w:szCs w:val="28"/>
          <w:lang w:eastAsia="uk-UA" w:bidi="uk-UA"/>
        </w:rPr>
      </w:pPr>
      <w:bookmarkStart w:id="208" w:name="bookmark215"/>
      <w:bookmarkEnd w:id="208"/>
      <w:r w:rsidRPr="00BB0584">
        <w:rPr>
          <w:rFonts w:ascii="Times New Roman" w:eastAsia="Times New Roman" w:hAnsi="Times New Roman"/>
          <w:color w:val="000000"/>
          <w:sz w:val="28"/>
          <w:szCs w:val="28"/>
          <w:lang w:eastAsia="uk-UA" w:bidi="uk-UA"/>
        </w:rPr>
        <w:t>розглядає питання здобуття обов'язкової загальної середньої освіти учнями;</w:t>
      </w:r>
    </w:p>
    <w:p w:rsidR="006F03A9" w:rsidRPr="00BB0584" w:rsidRDefault="006F03A9" w:rsidP="006F03A9">
      <w:pPr>
        <w:widowControl w:val="0"/>
        <w:numPr>
          <w:ilvl w:val="0"/>
          <w:numId w:val="34"/>
        </w:numPr>
        <w:tabs>
          <w:tab w:val="left" w:pos="0"/>
          <w:tab w:val="left" w:pos="1267"/>
        </w:tabs>
        <w:spacing w:after="0" w:line="240" w:lineRule="auto"/>
        <w:ind w:firstLine="709"/>
        <w:jc w:val="both"/>
        <w:rPr>
          <w:rFonts w:ascii="Times New Roman" w:eastAsia="Times New Roman" w:hAnsi="Times New Roman"/>
          <w:color w:val="000000"/>
          <w:sz w:val="28"/>
          <w:szCs w:val="28"/>
          <w:lang w:eastAsia="uk-UA" w:bidi="uk-UA"/>
        </w:rPr>
      </w:pPr>
      <w:bookmarkStart w:id="209" w:name="bookmark216"/>
      <w:bookmarkEnd w:id="209"/>
      <w:r w:rsidRPr="00BB0584">
        <w:rPr>
          <w:rFonts w:ascii="Times New Roman" w:eastAsia="Times New Roman" w:hAnsi="Times New Roman"/>
          <w:color w:val="000000"/>
          <w:sz w:val="28"/>
          <w:szCs w:val="28"/>
          <w:lang w:eastAsia="uk-UA" w:bidi="uk-UA"/>
        </w:rPr>
        <w:t>організовує громадський контроль за харчуванням і медичним обслуговуванням учнів;</w:t>
      </w:r>
    </w:p>
    <w:p w:rsidR="006F03A9" w:rsidRPr="00BB0584" w:rsidRDefault="006F03A9" w:rsidP="006F03A9">
      <w:pPr>
        <w:widowControl w:val="0"/>
        <w:numPr>
          <w:ilvl w:val="0"/>
          <w:numId w:val="34"/>
        </w:numPr>
        <w:tabs>
          <w:tab w:val="left" w:pos="0"/>
          <w:tab w:val="left" w:pos="1209"/>
        </w:tabs>
        <w:spacing w:after="0" w:line="240" w:lineRule="auto"/>
        <w:ind w:firstLine="709"/>
        <w:jc w:val="both"/>
        <w:rPr>
          <w:rFonts w:ascii="Times New Roman" w:eastAsia="Times New Roman" w:hAnsi="Times New Roman"/>
          <w:color w:val="000000"/>
          <w:sz w:val="28"/>
          <w:szCs w:val="28"/>
          <w:lang w:eastAsia="uk-UA" w:bidi="uk-UA"/>
        </w:rPr>
      </w:pPr>
      <w:bookmarkStart w:id="210" w:name="bookmark217"/>
      <w:bookmarkEnd w:id="210"/>
      <w:r w:rsidRPr="00BB0584">
        <w:rPr>
          <w:rFonts w:ascii="Times New Roman" w:eastAsia="Times New Roman" w:hAnsi="Times New Roman"/>
          <w:color w:val="000000"/>
          <w:sz w:val="28"/>
          <w:szCs w:val="28"/>
          <w:lang w:eastAsia="uk-UA" w:bidi="uk-UA"/>
        </w:rPr>
        <w:t>розглядає звернення учасників навчально-виховного процесу з питань роботи опорного закладу;</w:t>
      </w:r>
    </w:p>
    <w:p w:rsidR="006F03A9" w:rsidRPr="00BB0584" w:rsidRDefault="006F03A9" w:rsidP="006F03A9">
      <w:pPr>
        <w:widowControl w:val="0"/>
        <w:numPr>
          <w:ilvl w:val="0"/>
          <w:numId w:val="34"/>
        </w:numPr>
        <w:tabs>
          <w:tab w:val="left" w:pos="0"/>
          <w:tab w:val="left" w:pos="1267"/>
        </w:tabs>
        <w:spacing w:after="0" w:line="240" w:lineRule="auto"/>
        <w:ind w:firstLine="709"/>
        <w:jc w:val="both"/>
        <w:rPr>
          <w:rFonts w:ascii="Times New Roman" w:eastAsia="Times New Roman" w:hAnsi="Times New Roman"/>
          <w:color w:val="000000"/>
          <w:sz w:val="28"/>
          <w:szCs w:val="28"/>
          <w:lang w:eastAsia="uk-UA" w:bidi="uk-UA"/>
        </w:rPr>
      </w:pPr>
      <w:bookmarkStart w:id="211" w:name="bookmark218"/>
      <w:bookmarkEnd w:id="211"/>
      <w:r w:rsidRPr="00BB0584">
        <w:rPr>
          <w:rFonts w:ascii="Times New Roman" w:eastAsia="Times New Roman" w:hAnsi="Times New Roman"/>
          <w:color w:val="000000"/>
          <w:sz w:val="28"/>
          <w:szCs w:val="28"/>
          <w:lang w:eastAsia="uk-UA" w:bidi="uk-UA"/>
        </w:rPr>
        <w:t>вносить пропозиції щодо морального і матеріального заохочення учасників навчально-виховного процесу;</w:t>
      </w:r>
    </w:p>
    <w:p w:rsidR="006F03A9" w:rsidRPr="00BB0584" w:rsidRDefault="006F03A9" w:rsidP="006F03A9">
      <w:pPr>
        <w:widowControl w:val="0"/>
        <w:numPr>
          <w:ilvl w:val="0"/>
          <w:numId w:val="34"/>
        </w:numPr>
        <w:tabs>
          <w:tab w:val="left" w:pos="0"/>
          <w:tab w:val="left" w:pos="1209"/>
        </w:tabs>
        <w:spacing w:after="0" w:line="240" w:lineRule="auto"/>
        <w:ind w:firstLine="709"/>
        <w:jc w:val="both"/>
        <w:rPr>
          <w:rFonts w:ascii="Times New Roman" w:eastAsia="Times New Roman" w:hAnsi="Times New Roman"/>
          <w:color w:val="000000"/>
          <w:sz w:val="28"/>
          <w:szCs w:val="28"/>
          <w:lang w:eastAsia="uk-UA" w:bidi="uk-UA"/>
        </w:rPr>
      </w:pPr>
      <w:bookmarkStart w:id="212" w:name="bookmark219"/>
      <w:bookmarkEnd w:id="212"/>
      <w:r w:rsidRPr="00BB0584">
        <w:rPr>
          <w:rFonts w:ascii="Times New Roman" w:eastAsia="Times New Roman" w:hAnsi="Times New Roman"/>
          <w:color w:val="000000"/>
          <w:sz w:val="28"/>
          <w:szCs w:val="28"/>
          <w:lang w:eastAsia="uk-UA" w:bidi="uk-UA"/>
        </w:rPr>
        <w:t>може створювати постійні або тимчасові комісії з окремих напрямів роботи. Склад комісій та зміст їх роботи визначаються радою.</w:t>
      </w:r>
    </w:p>
    <w:p w:rsidR="006F03A9" w:rsidRPr="00BB0584" w:rsidRDefault="006F03A9" w:rsidP="006F03A9">
      <w:pPr>
        <w:widowControl w:val="0"/>
        <w:tabs>
          <w:tab w:val="left" w:pos="0"/>
        </w:tabs>
        <w:spacing w:after="0" w:line="240" w:lineRule="auto"/>
        <w:ind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24</w:t>
      </w:r>
      <w:r w:rsidRPr="00BB0584">
        <w:rPr>
          <w:rFonts w:ascii="Times New Roman" w:eastAsia="Times New Roman" w:hAnsi="Times New Roman"/>
          <w:color w:val="000000"/>
          <w:sz w:val="28"/>
          <w:szCs w:val="28"/>
          <w:lang w:eastAsia="uk-UA" w:bidi="uk-UA"/>
        </w:rPr>
        <w:t>. При опорному закладі за рішенням загальних зборів (конференції) може створюватися і діяти піклувальна рада. Члени піклувальної ради опорного закладу обираються на загальних зборах (конференціях). Склад піклувальної ради формується з представників органів виконавчої влади, підприємств, установ, організацій, навчальних закладів та окремих громадян. Члени піклувальної ради обираються на загальних зборах (конференції) опорного закладу шляхом голосування простою більшістю голосів. Члени піклувальної ради працюють на громадських засадах. Не допускається втручання членів піклувальної ради в навчально-виховний процес (відвідування уроків тощо) без згоди керівника опорного закладу. У випадках, коли хтось із членів піклувальної ради вибуває, на загальних зборах (конференції) на його місце обирається інша особа.</w:t>
      </w:r>
    </w:p>
    <w:p w:rsidR="006F03A9" w:rsidRPr="00BB0584" w:rsidRDefault="006F03A9" w:rsidP="006F03A9">
      <w:pPr>
        <w:widowControl w:val="0"/>
        <w:numPr>
          <w:ilvl w:val="0"/>
          <w:numId w:val="18"/>
        </w:numPr>
        <w:tabs>
          <w:tab w:val="left" w:pos="0"/>
          <w:tab w:val="left" w:pos="1207"/>
        </w:tabs>
        <w:spacing w:after="0" w:line="240" w:lineRule="auto"/>
        <w:ind w:left="0" w:firstLine="709"/>
        <w:jc w:val="both"/>
        <w:rPr>
          <w:rFonts w:ascii="Times New Roman" w:eastAsia="Times New Roman" w:hAnsi="Times New Roman"/>
          <w:color w:val="000000"/>
          <w:sz w:val="28"/>
          <w:szCs w:val="28"/>
          <w:lang w:eastAsia="uk-UA" w:bidi="uk-UA"/>
        </w:rPr>
      </w:pPr>
      <w:bookmarkStart w:id="213" w:name="bookmark220"/>
      <w:bookmarkEnd w:id="213"/>
      <w:r w:rsidRPr="00BB0584">
        <w:rPr>
          <w:rFonts w:ascii="Times New Roman" w:eastAsia="Times New Roman" w:hAnsi="Times New Roman"/>
          <w:color w:val="000000"/>
          <w:sz w:val="28"/>
          <w:szCs w:val="28"/>
          <w:lang w:eastAsia="uk-UA" w:bidi="uk-UA"/>
        </w:rPr>
        <w:t>Піклувальна рада вживає заходів до зміцнення матеріально-технічної і навчально-методичної бази, залучення додаткових джерел фінансування закладу, поліпшення умов для організації навчально-виховного процесу, стимулювання творчої праці педагогічних працівників.</w:t>
      </w:r>
    </w:p>
    <w:p w:rsidR="006F03A9" w:rsidRPr="00BB0584" w:rsidRDefault="006F03A9" w:rsidP="006F03A9">
      <w:pPr>
        <w:widowControl w:val="0"/>
        <w:numPr>
          <w:ilvl w:val="0"/>
          <w:numId w:val="18"/>
        </w:numPr>
        <w:tabs>
          <w:tab w:val="left" w:pos="0"/>
          <w:tab w:val="left" w:pos="1339"/>
        </w:tabs>
        <w:spacing w:after="0" w:line="240" w:lineRule="auto"/>
        <w:ind w:left="0" w:firstLine="709"/>
        <w:jc w:val="both"/>
        <w:rPr>
          <w:rFonts w:ascii="Times New Roman" w:eastAsia="Times New Roman" w:hAnsi="Times New Roman"/>
          <w:color w:val="000000"/>
          <w:sz w:val="28"/>
          <w:szCs w:val="28"/>
          <w:lang w:eastAsia="uk-UA" w:bidi="uk-UA"/>
        </w:rPr>
      </w:pPr>
      <w:bookmarkStart w:id="214" w:name="bookmark221"/>
      <w:bookmarkEnd w:id="214"/>
      <w:r w:rsidRPr="00BB0584">
        <w:rPr>
          <w:rFonts w:ascii="Times New Roman" w:eastAsia="Times New Roman" w:hAnsi="Times New Roman"/>
          <w:color w:val="000000"/>
          <w:sz w:val="28"/>
          <w:szCs w:val="28"/>
          <w:lang w:eastAsia="uk-UA" w:bidi="uk-UA"/>
        </w:rPr>
        <w:lastRenderedPageBreak/>
        <w:t>Метою діяльності піклувальної ради є забезпечення доступності загальної середньої освіти для всіх громадян, задоволення освітніх потреб особи, залучення широкої громадськості до вирішення проблем навчання і виховання.</w:t>
      </w:r>
    </w:p>
    <w:p w:rsidR="006F03A9" w:rsidRPr="00BB0584" w:rsidRDefault="006F03A9" w:rsidP="006F03A9">
      <w:pPr>
        <w:widowControl w:val="0"/>
        <w:numPr>
          <w:ilvl w:val="0"/>
          <w:numId w:val="18"/>
        </w:numPr>
        <w:tabs>
          <w:tab w:val="left" w:pos="0"/>
          <w:tab w:val="left" w:pos="1201"/>
        </w:tabs>
        <w:spacing w:after="0" w:line="240" w:lineRule="auto"/>
        <w:ind w:left="0" w:firstLine="709"/>
        <w:jc w:val="both"/>
        <w:rPr>
          <w:rFonts w:ascii="Times New Roman" w:eastAsia="Times New Roman" w:hAnsi="Times New Roman"/>
          <w:color w:val="000000"/>
          <w:sz w:val="28"/>
          <w:szCs w:val="28"/>
          <w:lang w:eastAsia="uk-UA" w:bidi="uk-UA"/>
        </w:rPr>
      </w:pPr>
      <w:bookmarkStart w:id="215" w:name="bookmark222"/>
      <w:bookmarkEnd w:id="215"/>
      <w:r w:rsidRPr="00BB0584">
        <w:rPr>
          <w:rFonts w:ascii="Times New Roman" w:eastAsia="Times New Roman" w:hAnsi="Times New Roman"/>
          <w:color w:val="000000"/>
          <w:sz w:val="28"/>
          <w:szCs w:val="28"/>
          <w:lang w:eastAsia="uk-UA" w:bidi="uk-UA"/>
        </w:rPr>
        <w:t>Основними завданнями піклувальної ради є:</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16" w:name="bookmark223"/>
      <w:bookmarkEnd w:id="216"/>
      <w:r w:rsidRPr="00BB0584">
        <w:rPr>
          <w:rFonts w:ascii="Times New Roman" w:eastAsia="Times New Roman" w:hAnsi="Times New Roman"/>
          <w:color w:val="000000"/>
          <w:sz w:val="28"/>
          <w:szCs w:val="28"/>
          <w:lang w:eastAsia="uk-UA" w:bidi="uk-UA"/>
        </w:rPr>
        <w:t>сприяння виконанню законодавства України щодо обов'язковості повної загальної середньої освіти;</w:t>
      </w:r>
    </w:p>
    <w:p w:rsidR="006F03A9" w:rsidRPr="00BB0584" w:rsidRDefault="006F03A9" w:rsidP="006F03A9">
      <w:pPr>
        <w:widowControl w:val="0"/>
        <w:numPr>
          <w:ilvl w:val="0"/>
          <w:numId w:val="35"/>
        </w:numPr>
        <w:tabs>
          <w:tab w:val="left" w:pos="0"/>
          <w:tab w:val="left" w:pos="1339"/>
        </w:tabs>
        <w:spacing w:after="0" w:line="240" w:lineRule="auto"/>
        <w:ind w:firstLine="709"/>
        <w:jc w:val="both"/>
        <w:rPr>
          <w:rFonts w:ascii="Times New Roman" w:eastAsia="Times New Roman" w:hAnsi="Times New Roman"/>
          <w:color w:val="000000"/>
          <w:sz w:val="28"/>
          <w:szCs w:val="28"/>
          <w:lang w:eastAsia="uk-UA" w:bidi="uk-UA"/>
        </w:rPr>
      </w:pPr>
      <w:bookmarkStart w:id="217" w:name="bookmark224"/>
      <w:bookmarkEnd w:id="217"/>
      <w:r w:rsidRPr="00BB0584">
        <w:rPr>
          <w:rFonts w:ascii="Times New Roman" w:eastAsia="Times New Roman" w:hAnsi="Times New Roman"/>
          <w:color w:val="000000"/>
          <w:sz w:val="28"/>
          <w:szCs w:val="28"/>
          <w:lang w:eastAsia="uk-UA" w:bidi="uk-UA"/>
        </w:rPr>
        <w:t>співпраця з органами виконавчої влади, організаціями, підприємствами, установами, навчальними закладами, окремими громадянами, спрямована на поліпшення умов навчання і виховання учнів та вихованців у опорному закладі;</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18" w:name="bookmark225"/>
      <w:bookmarkEnd w:id="218"/>
      <w:r w:rsidRPr="00BB0584">
        <w:rPr>
          <w:rFonts w:ascii="Times New Roman" w:eastAsia="Times New Roman" w:hAnsi="Times New Roman"/>
          <w:color w:val="000000"/>
          <w:sz w:val="28"/>
          <w:szCs w:val="28"/>
          <w:lang w:eastAsia="uk-UA" w:bidi="uk-UA"/>
        </w:rPr>
        <w:t>зміцнення навчально-виробничої, наукової, матеріально-технічної, культурно-спортивної, корекційно-відновної та лікувально-оздоровчої бази опорного закладу;</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19" w:name="bookmark226"/>
      <w:bookmarkEnd w:id="219"/>
      <w:r w:rsidRPr="00BB0584">
        <w:rPr>
          <w:rFonts w:ascii="Times New Roman" w:eastAsia="Times New Roman" w:hAnsi="Times New Roman"/>
          <w:color w:val="000000"/>
          <w:sz w:val="28"/>
          <w:szCs w:val="28"/>
          <w:lang w:eastAsia="uk-UA" w:bidi="uk-UA"/>
        </w:rPr>
        <w:t>організація змістовного дозвілля та оздоровлення учнів і вихованців, педагогічних працівників;</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0" w:name="bookmark227"/>
      <w:bookmarkEnd w:id="220"/>
      <w:r w:rsidRPr="00BB0584">
        <w:rPr>
          <w:rFonts w:ascii="Times New Roman" w:eastAsia="Times New Roman" w:hAnsi="Times New Roman"/>
          <w:color w:val="000000"/>
          <w:sz w:val="28"/>
          <w:szCs w:val="28"/>
          <w:lang w:eastAsia="uk-UA" w:bidi="uk-UA"/>
        </w:rPr>
        <w:t>запобігання дитячій бездоглядності;</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1" w:name="bookmark228"/>
      <w:bookmarkEnd w:id="221"/>
      <w:r w:rsidRPr="00BB0584">
        <w:rPr>
          <w:rFonts w:ascii="Times New Roman" w:eastAsia="Times New Roman" w:hAnsi="Times New Roman"/>
          <w:color w:val="000000"/>
          <w:sz w:val="28"/>
          <w:szCs w:val="28"/>
          <w:lang w:eastAsia="uk-UA" w:bidi="uk-UA"/>
        </w:rPr>
        <w:t>сприяння працевлаштуванню випускників опорного закладу;</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2" w:name="bookmark229"/>
      <w:bookmarkEnd w:id="222"/>
      <w:r w:rsidRPr="00BB0584">
        <w:rPr>
          <w:rFonts w:ascii="Times New Roman" w:eastAsia="Times New Roman" w:hAnsi="Times New Roman"/>
          <w:color w:val="000000"/>
          <w:sz w:val="28"/>
          <w:szCs w:val="28"/>
          <w:lang w:eastAsia="uk-UA" w:bidi="uk-UA"/>
        </w:rPr>
        <w:t>стимулювання творчої праці педагогічних працівників, учнів та вихованців;</w:t>
      </w:r>
    </w:p>
    <w:p w:rsidR="006F03A9" w:rsidRPr="00BB0584" w:rsidRDefault="006F03A9" w:rsidP="006F03A9">
      <w:pPr>
        <w:widowControl w:val="0"/>
        <w:numPr>
          <w:ilvl w:val="0"/>
          <w:numId w:val="35"/>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3" w:name="bookmark230"/>
      <w:bookmarkEnd w:id="223"/>
      <w:r w:rsidRPr="00BB0584">
        <w:rPr>
          <w:rFonts w:ascii="Times New Roman" w:eastAsia="Times New Roman" w:hAnsi="Times New Roman"/>
          <w:color w:val="000000"/>
          <w:sz w:val="28"/>
          <w:szCs w:val="28"/>
          <w:lang w:eastAsia="uk-UA" w:bidi="uk-UA"/>
        </w:rPr>
        <w:t xml:space="preserve">всебічне зміцнення </w:t>
      </w:r>
      <w:proofErr w:type="spellStart"/>
      <w:r w:rsidRPr="00BB0584">
        <w:rPr>
          <w:rFonts w:ascii="Times New Roman" w:eastAsia="Times New Roman" w:hAnsi="Times New Roman"/>
          <w:color w:val="000000"/>
          <w:sz w:val="28"/>
          <w:szCs w:val="28"/>
          <w:lang w:eastAsia="uk-UA" w:bidi="uk-UA"/>
        </w:rPr>
        <w:t>зв'язків</w:t>
      </w:r>
      <w:proofErr w:type="spellEnd"/>
      <w:r w:rsidRPr="00BB0584">
        <w:rPr>
          <w:rFonts w:ascii="Times New Roman" w:eastAsia="Times New Roman" w:hAnsi="Times New Roman"/>
          <w:color w:val="000000"/>
          <w:sz w:val="28"/>
          <w:szCs w:val="28"/>
          <w:lang w:eastAsia="uk-UA" w:bidi="uk-UA"/>
        </w:rPr>
        <w:t xml:space="preserve"> між родинами учнів, вихованців та опорним закладом.</w:t>
      </w:r>
    </w:p>
    <w:p w:rsidR="006F03A9" w:rsidRPr="00BB0584" w:rsidRDefault="006F03A9" w:rsidP="006F03A9">
      <w:pPr>
        <w:widowControl w:val="0"/>
        <w:numPr>
          <w:ilvl w:val="0"/>
          <w:numId w:val="18"/>
        </w:numPr>
        <w:tabs>
          <w:tab w:val="left" w:pos="0"/>
          <w:tab w:val="left" w:pos="1201"/>
        </w:tabs>
        <w:spacing w:after="0" w:line="240" w:lineRule="auto"/>
        <w:ind w:left="0" w:firstLine="709"/>
        <w:jc w:val="both"/>
        <w:rPr>
          <w:rFonts w:ascii="Times New Roman" w:eastAsia="Times New Roman" w:hAnsi="Times New Roman"/>
          <w:color w:val="000000"/>
          <w:sz w:val="28"/>
          <w:szCs w:val="28"/>
          <w:lang w:eastAsia="uk-UA" w:bidi="uk-UA"/>
        </w:rPr>
      </w:pPr>
      <w:bookmarkStart w:id="224" w:name="bookmark231"/>
      <w:bookmarkEnd w:id="224"/>
      <w:r w:rsidRPr="00BB0584">
        <w:rPr>
          <w:rFonts w:ascii="Times New Roman" w:eastAsia="Times New Roman" w:hAnsi="Times New Roman"/>
          <w:color w:val="000000"/>
          <w:sz w:val="28"/>
          <w:szCs w:val="28"/>
          <w:lang w:eastAsia="uk-UA" w:bidi="uk-UA"/>
        </w:rPr>
        <w:t>Піклувальна рада діє на засадах:</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5" w:name="bookmark232"/>
      <w:bookmarkEnd w:id="225"/>
      <w:r w:rsidRPr="00BB0584">
        <w:rPr>
          <w:rFonts w:ascii="Times New Roman" w:eastAsia="Times New Roman" w:hAnsi="Times New Roman"/>
          <w:color w:val="000000"/>
          <w:sz w:val="28"/>
          <w:szCs w:val="28"/>
          <w:lang w:eastAsia="uk-UA" w:bidi="uk-UA"/>
        </w:rPr>
        <w:t>пріоритету прав людини, гармонійного поєднання інтересів особи, суспільства, держави;</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6" w:name="bookmark233"/>
      <w:bookmarkEnd w:id="226"/>
      <w:r w:rsidRPr="00BB0584">
        <w:rPr>
          <w:rFonts w:ascii="Times New Roman" w:eastAsia="Times New Roman" w:hAnsi="Times New Roman"/>
          <w:color w:val="000000"/>
          <w:sz w:val="28"/>
          <w:szCs w:val="28"/>
          <w:lang w:eastAsia="uk-UA" w:bidi="uk-UA"/>
        </w:rPr>
        <w:t>дотримання вимог законодавства України;</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7" w:name="bookmark234"/>
      <w:bookmarkEnd w:id="227"/>
      <w:r w:rsidRPr="00BB0584">
        <w:rPr>
          <w:rFonts w:ascii="Times New Roman" w:eastAsia="Times New Roman" w:hAnsi="Times New Roman"/>
          <w:color w:val="000000"/>
          <w:sz w:val="28"/>
          <w:szCs w:val="28"/>
          <w:lang w:eastAsia="uk-UA" w:bidi="uk-UA"/>
        </w:rPr>
        <w:t>самоврядування;</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8" w:name="bookmark235"/>
      <w:bookmarkEnd w:id="228"/>
      <w:r w:rsidRPr="00BB0584">
        <w:rPr>
          <w:rFonts w:ascii="Times New Roman" w:eastAsia="Times New Roman" w:hAnsi="Times New Roman"/>
          <w:color w:val="000000"/>
          <w:sz w:val="28"/>
          <w:szCs w:val="28"/>
          <w:lang w:eastAsia="uk-UA" w:bidi="uk-UA"/>
        </w:rPr>
        <w:t>колегіальності ухвалення рішень;</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29" w:name="bookmark236"/>
      <w:bookmarkEnd w:id="229"/>
      <w:r w:rsidRPr="00BB0584">
        <w:rPr>
          <w:rFonts w:ascii="Times New Roman" w:eastAsia="Times New Roman" w:hAnsi="Times New Roman"/>
          <w:color w:val="000000"/>
          <w:sz w:val="28"/>
          <w:szCs w:val="28"/>
          <w:lang w:eastAsia="uk-UA" w:bidi="uk-UA"/>
        </w:rPr>
        <w:t>добровільності і рівноправності членства;</w:t>
      </w:r>
    </w:p>
    <w:p w:rsidR="006F03A9" w:rsidRPr="00BB0584" w:rsidRDefault="006F03A9" w:rsidP="006F03A9">
      <w:pPr>
        <w:widowControl w:val="0"/>
        <w:numPr>
          <w:ilvl w:val="0"/>
          <w:numId w:val="36"/>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0" w:name="bookmark237"/>
      <w:bookmarkEnd w:id="230"/>
      <w:r w:rsidRPr="00BB0584">
        <w:rPr>
          <w:rFonts w:ascii="Times New Roman" w:eastAsia="Times New Roman" w:hAnsi="Times New Roman"/>
          <w:color w:val="000000"/>
          <w:sz w:val="28"/>
          <w:szCs w:val="28"/>
          <w:lang w:eastAsia="uk-UA" w:bidi="uk-UA"/>
        </w:rPr>
        <w:t>гласності.</w:t>
      </w:r>
    </w:p>
    <w:p w:rsidR="006F03A9" w:rsidRPr="00BB0584" w:rsidRDefault="006F03A9" w:rsidP="006F03A9">
      <w:pPr>
        <w:widowControl w:val="0"/>
        <w:numPr>
          <w:ilvl w:val="0"/>
          <w:numId w:val="18"/>
        </w:numPr>
        <w:tabs>
          <w:tab w:val="left" w:pos="0"/>
          <w:tab w:val="left" w:pos="1211"/>
        </w:tabs>
        <w:spacing w:after="0" w:line="240" w:lineRule="auto"/>
        <w:ind w:left="0" w:firstLine="709"/>
        <w:jc w:val="both"/>
        <w:rPr>
          <w:rFonts w:ascii="Times New Roman" w:eastAsia="Times New Roman" w:hAnsi="Times New Roman"/>
          <w:color w:val="000000"/>
          <w:sz w:val="28"/>
          <w:szCs w:val="28"/>
          <w:lang w:eastAsia="uk-UA" w:bidi="uk-UA"/>
        </w:rPr>
      </w:pPr>
      <w:bookmarkStart w:id="231" w:name="bookmark238"/>
      <w:bookmarkEnd w:id="231"/>
      <w:r w:rsidRPr="00BB0584">
        <w:rPr>
          <w:rFonts w:ascii="Times New Roman" w:eastAsia="Times New Roman" w:hAnsi="Times New Roman"/>
          <w:color w:val="000000"/>
          <w:sz w:val="28"/>
          <w:szCs w:val="28"/>
          <w:lang w:eastAsia="uk-UA" w:bidi="uk-UA"/>
        </w:rPr>
        <w:t>Робота піклувальної ради планується довільно. Кількість засідань визначається їх доцільністю, але, як правило, не менш ніж чотири рази на рік. Позачергові засідання можуть проводитись також на вимогу третини і більше її членів. Засідання піклувальної ради є правочинним, якщо на ньому присутні не менше двох третин її членів. Рішення піклувальної ради приймається простою більшістю голосів. Піклувальна рада інформує про свою діяльність у доступній формі на зборах, у засобах масової інформації, через спеціальні стенди тощо.</w:t>
      </w:r>
    </w:p>
    <w:p w:rsidR="006F03A9" w:rsidRPr="00E50868" w:rsidRDefault="006F03A9" w:rsidP="006F03A9">
      <w:pPr>
        <w:widowControl w:val="0"/>
        <w:numPr>
          <w:ilvl w:val="0"/>
          <w:numId w:val="18"/>
        </w:numPr>
        <w:tabs>
          <w:tab w:val="left" w:pos="0"/>
          <w:tab w:val="left" w:pos="1339"/>
        </w:tabs>
        <w:spacing w:after="0" w:line="240" w:lineRule="auto"/>
        <w:ind w:left="0" w:firstLine="709"/>
        <w:jc w:val="both"/>
        <w:rPr>
          <w:rFonts w:ascii="Times New Roman" w:eastAsia="Times New Roman" w:hAnsi="Times New Roman"/>
          <w:color w:val="000000"/>
          <w:sz w:val="28"/>
          <w:szCs w:val="28"/>
          <w:lang w:eastAsia="uk-UA" w:bidi="uk-UA"/>
        </w:rPr>
      </w:pPr>
      <w:bookmarkStart w:id="232" w:name="bookmark239"/>
      <w:bookmarkEnd w:id="232"/>
      <w:r w:rsidRPr="00BB0584">
        <w:rPr>
          <w:rFonts w:ascii="Times New Roman" w:eastAsia="Times New Roman" w:hAnsi="Times New Roman"/>
          <w:color w:val="000000"/>
          <w:sz w:val="28"/>
          <w:szCs w:val="28"/>
          <w:lang w:eastAsia="uk-UA" w:bidi="uk-UA"/>
        </w:rPr>
        <w:t>Очолює піклувальну раду голова, який обирається шляхом голосування на її засіданні з числа членів піклувальної ради. Голова піклувальної ради має право делегувати свої повноваження членам</w:t>
      </w:r>
      <w:r>
        <w:rPr>
          <w:rFonts w:ascii="Times New Roman" w:eastAsia="Times New Roman" w:hAnsi="Times New Roman"/>
          <w:color w:val="000000"/>
          <w:sz w:val="28"/>
          <w:szCs w:val="28"/>
          <w:lang w:eastAsia="uk-UA" w:bidi="uk-UA"/>
        </w:rPr>
        <w:t xml:space="preserve"> </w:t>
      </w:r>
      <w:r w:rsidRPr="00E50868">
        <w:rPr>
          <w:rFonts w:ascii="Times New Roman" w:eastAsia="Times New Roman" w:hAnsi="Times New Roman"/>
          <w:color w:val="000000"/>
          <w:sz w:val="28"/>
          <w:szCs w:val="28"/>
          <w:lang w:eastAsia="uk-UA" w:bidi="uk-UA"/>
        </w:rPr>
        <w:t>піклувальної ради. З числа членів піклувальної ради також обираються заступник та секретар.</w:t>
      </w:r>
    </w:p>
    <w:p w:rsidR="006F03A9" w:rsidRPr="00BB0584" w:rsidRDefault="006F03A9" w:rsidP="006F03A9">
      <w:pPr>
        <w:widowControl w:val="0"/>
        <w:numPr>
          <w:ilvl w:val="0"/>
          <w:numId w:val="18"/>
        </w:numPr>
        <w:tabs>
          <w:tab w:val="left" w:pos="0"/>
          <w:tab w:val="left" w:pos="1203"/>
        </w:tabs>
        <w:spacing w:after="0" w:line="240" w:lineRule="auto"/>
        <w:jc w:val="both"/>
        <w:rPr>
          <w:rFonts w:ascii="Times New Roman" w:eastAsia="Times New Roman" w:hAnsi="Times New Roman"/>
          <w:color w:val="000000"/>
          <w:sz w:val="28"/>
          <w:szCs w:val="28"/>
          <w:lang w:eastAsia="uk-UA" w:bidi="uk-UA"/>
        </w:rPr>
      </w:pPr>
      <w:bookmarkStart w:id="233" w:name="bookmark240"/>
      <w:bookmarkEnd w:id="233"/>
      <w:r w:rsidRPr="00BB0584">
        <w:rPr>
          <w:rFonts w:ascii="Times New Roman" w:eastAsia="Times New Roman" w:hAnsi="Times New Roman"/>
          <w:color w:val="000000"/>
          <w:sz w:val="28"/>
          <w:szCs w:val="28"/>
          <w:lang w:eastAsia="uk-UA" w:bidi="uk-UA"/>
        </w:rPr>
        <w:t>Голова піклувальної ради:</w:t>
      </w:r>
    </w:p>
    <w:p w:rsidR="006F03A9" w:rsidRPr="00BB0584" w:rsidRDefault="006F03A9" w:rsidP="006F03A9">
      <w:pPr>
        <w:widowControl w:val="0"/>
        <w:numPr>
          <w:ilvl w:val="0"/>
          <w:numId w:val="37"/>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4" w:name="bookmark241"/>
      <w:bookmarkEnd w:id="234"/>
      <w:proofErr w:type="spellStart"/>
      <w:r w:rsidRPr="00BB0584">
        <w:rPr>
          <w:rFonts w:ascii="Times New Roman" w:eastAsia="Times New Roman" w:hAnsi="Times New Roman"/>
          <w:color w:val="000000"/>
          <w:sz w:val="28"/>
          <w:szCs w:val="28"/>
          <w:lang w:eastAsia="uk-UA" w:bidi="uk-UA"/>
        </w:rPr>
        <w:lastRenderedPageBreak/>
        <w:t>скликає</w:t>
      </w:r>
      <w:proofErr w:type="spellEnd"/>
      <w:r w:rsidRPr="00BB0584">
        <w:rPr>
          <w:rFonts w:ascii="Times New Roman" w:eastAsia="Times New Roman" w:hAnsi="Times New Roman"/>
          <w:color w:val="000000"/>
          <w:sz w:val="28"/>
          <w:szCs w:val="28"/>
          <w:lang w:eastAsia="uk-UA" w:bidi="uk-UA"/>
        </w:rPr>
        <w:t xml:space="preserve"> і координує роботу піклувальної ради;</w:t>
      </w:r>
    </w:p>
    <w:p w:rsidR="006F03A9" w:rsidRPr="00BB0584" w:rsidRDefault="006F03A9" w:rsidP="006F03A9">
      <w:pPr>
        <w:widowControl w:val="0"/>
        <w:numPr>
          <w:ilvl w:val="0"/>
          <w:numId w:val="37"/>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5" w:name="bookmark242"/>
      <w:bookmarkEnd w:id="235"/>
      <w:r w:rsidRPr="00BB0584">
        <w:rPr>
          <w:rFonts w:ascii="Times New Roman" w:eastAsia="Times New Roman" w:hAnsi="Times New Roman"/>
          <w:color w:val="000000"/>
          <w:sz w:val="28"/>
          <w:szCs w:val="28"/>
          <w:lang w:eastAsia="uk-UA" w:bidi="uk-UA"/>
        </w:rPr>
        <w:t>готує і проводить засідання, затверджує рішення піклувальної ради;</w:t>
      </w:r>
    </w:p>
    <w:p w:rsidR="006F03A9" w:rsidRPr="00BB0584" w:rsidRDefault="006F03A9" w:rsidP="006F03A9">
      <w:pPr>
        <w:widowControl w:val="0"/>
        <w:numPr>
          <w:ilvl w:val="0"/>
          <w:numId w:val="37"/>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6" w:name="bookmark243"/>
      <w:bookmarkEnd w:id="236"/>
      <w:r w:rsidRPr="00BB0584">
        <w:rPr>
          <w:rFonts w:ascii="Times New Roman" w:eastAsia="Times New Roman" w:hAnsi="Times New Roman"/>
          <w:color w:val="000000"/>
          <w:sz w:val="28"/>
          <w:szCs w:val="28"/>
          <w:lang w:eastAsia="uk-UA" w:bidi="uk-UA"/>
        </w:rPr>
        <w:t>визначає функції заступника, секретаря та інших членів;</w:t>
      </w:r>
    </w:p>
    <w:p w:rsidR="006F03A9" w:rsidRPr="00BB0584" w:rsidRDefault="006F03A9" w:rsidP="006F03A9">
      <w:pPr>
        <w:widowControl w:val="0"/>
        <w:numPr>
          <w:ilvl w:val="0"/>
          <w:numId w:val="37"/>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7" w:name="bookmark244"/>
      <w:bookmarkEnd w:id="237"/>
      <w:r w:rsidRPr="00BB0584">
        <w:rPr>
          <w:rFonts w:ascii="Times New Roman" w:eastAsia="Times New Roman" w:hAnsi="Times New Roman"/>
          <w:color w:val="000000"/>
          <w:sz w:val="28"/>
          <w:szCs w:val="28"/>
          <w:lang w:eastAsia="uk-UA" w:bidi="uk-UA"/>
        </w:rPr>
        <w:t>представляє піклувальну раду в установах, підприємствах та організаціях з питань, віднесених до її повноважень.</w:t>
      </w:r>
    </w:p>
    <w:p w:rsidR="006F03A9" w:rsidRPr="00BB0584" w:rsidRDefault="006F03A9" w:rsidP="006F03A9">
      <w:pPr>
        <w:widowControl w:val="0"/>
        <w:numPr>
          <w:ilvl w:val="0"/>
          <w:numId w:val="18"/>
        </w:numPr>
        <w:tabs>
          <w:tab w:val="left" w:pos="0"/>
          <w:tab w:val="left" w:pos="1203"/>
        </w:tabs>
        <w:spacing w:after="0" w:line="240" w:lineRule="auto"/>
        <w:ind w:left="0" w:firstLine="709"/>
        <w:jc w:val="both"/>
        <w:rPr>
          <w:rFonts w:ascii="Times New Roman" w:eastAsia="Times New Roman" w:hAnsi="Times New Roman"/>
          <w:color w:val="000000"/>
          <w:sz w:val="28"/>
          <w:szCs w:val="28"/>
          <w:lang w:eastAsia="uk-UA" w:bidi="uk-UA"/>
        </w:rPr>
      </w:pPr>
      <w:bookmarkStart w:id="238" w:name="bookmark245"/>
      <w:bookmarkEnd w:id="238"/>
      <w:r w:rsidRPr="00BB0584">
        <w:rPr>
          <w:rFonts w:ascii="Times New Roman" w:eastAsia="Times New Roman" w:hAnsi="Times New Roman"/>
          <w:color w:val="000000"/>
          <w:sz w:val="28"/>
          <w:szCs w:val="28"/>
          <w:lang w:eastAsia="uk-UA" w:bidi="uk-UA"/>
        </w:rPr>
        <w:t>Піклувальна рада має право:</w:t>
      </w:r>
    </w:p>
    <w:p w:rsidR="006F03A9" w:rsidRPr="00BB0584" w:rsidRDefault="006F03A9" w:rsidP="006F03A9">
      <w:pPr>
        <w:widowControl w:val="0"/>
        <w:numPr>
          <w:ilvl w:val="0"/>
          <w:numId w:val="38"/>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39" w:name="bookmark246"/>
      <w:bookmarkEnd w:id="239"/>
      <w:r w:rsidRPr="00BB0584">
        <w:rPr>
          <w:rFonts w:ascii="Times New Roman" w:eastAsia="Times New Roman" w:hAnsi="Times New Roman"/>
          <w:color w:val="000000"/>
          <w:sz w:val="28"/>
          <w:szCs w:val="28"/>
          <w:lang w:eastAsia="uk-UA" w:bidi="uk-UA"/>
        </w:rPr>
        <w:t>вносити на розгляд органів виконавчої влади, керівника опорного закладу, загальних зборів (конференції) пропозиції щодо зміцнення матеріально-технічної, навчально-виробничої, наукової, культурно-спортивної, корекційно-відновної та лікувально-оздоровчої бази опорного закладу;</w:t>
      </w:r>
    </w:p>
    <w:p w:rsidR="006F03A9" w:rsidRPr="00BB0584" w:rsidRDefault="006F03A9" w:rsidP="006F03A9">
      <w:pPr>
        <w:widowControl w:val="0"/>
        <w:numPr>
          <w:ilvl w:val="0"/>
          <w:numId w:val="38"/>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40" w:name="bookmark247"/>
      <w:bookmarkEnd w:id="240"/>
      <w:r w:rsidRPr="00BB0584">
        <w:rPr>
          <w:rFonts w:ascii="Times New Roman" w:eastAsia="Times New Roman" w:hAnsi="Times New Roman"/>
          <w:color w:val="000000"/>
          <w:sz w:val="28"/>
          <w:szCs w:val="28"/>
          <w:lang w:eastAsia="uk-UA" w:bidi="uk-UA"/>
        </w:rPr>
        <w:t>залучати додаткові джерела фінансування опорного закладу;</w:t>
      </w:r>
    </w:p>
    <w:p w:rsidR="006F03A9" w:rsidRPr="00BB0584" w:rsidRDefault="006F03A9" w:rsidP="006F03A9">
      <w:pPr>
        <w:widowControl w:val="0"/>
        <w:numPr>
          <w:ilvl w:val="0"/>
          <w:numId w:val="38"/>
        </w:numPr>
        <w:tabs>
          <w:tab w:val="left" w:pos="0"/>
          <w:tab w:val="left" w:pos="1108"/>
        </w:tabs>
        <w:spacing w:after="0" w:line="240" w:lineRule="auto"/>
        <w:ind w:firstLine="709"/>
        <w:jc w:val="both"/>
        <w:rPr>
          <w:rFonts w:ascii="Times New Roman" w:eastAsia="Times New Roman" w:hAnsi="Times New Roman"/>
          <w:color w:val="000000"/>
          <w:sz w:val="28"/>
          <w:szCs w:val="28"/>
          <w:lang w:eastAsia="uk-UA" w:bidi="uk-UA"/>
        </w:rPr>
      </w:pPr>
      <w:bookmarkStart w:id="241" w:name="bookmark248"/>
      <w:bookmarkEnd w:id="241"/>
      <w:r w:rsidRPr="00BB0584">
        <w:rPr>
          <w:rFonts w:ascii="Times New Roman" w:eastAsia="Times New Roman" w:hAnsi="Times New Roman"/>
          <w:color w:val="000000"/>
          <w:sz w:val="28"/>
          <w:szCs w:val="28"/>
          <w:lang w:eastAsia="uk-UA" w:bidi="uk-UA"/>
        </w:rPr>
        <w:t>вживати заходи до зміцнення матеріально-технічної і навчально- методичної бази опорного закладу;</w:t>
      </w:r>
    </w:p>
    <w:p w:rsidR="006F03A9" w:rsidRPr="00BB0584" w:rsidRDefault="006F03A9" w:rsidP="006F03A9">
      <w:pPr>
        <w:widowControl w:val="0"/>
        <w:numPr>
          <w:ilvl w:val="0"/>
          <w:numId w:val="38"/>
        </w:numPr>
        <w:tabs>
          <w:tab w:val="left" w:pos="0"/>
        </w:tabs>
        <w:spacing w:after="0" w:line="240" w:lineRule="auto"/>
        <w:ind w:firstLine="709"/>
        <w:jc w:val="both"/>
        <w:rPr>
          <w:rFonts w:ascii="Times New Roman" w:eastAsia="Times New Roman" w:hAnsi="Times New Roman"/>
          <w:color w:val="000000"/>
          <w:sz w:val="28"/>
          <w:szCs w:val="28"/>
          <w:lang w:eastAsia="uk-UA" w:bidi="uk-UA"/>
        </w:rPr>
      </w:pPr>
      <w:bookmarkStart w:id="242" w:name="bookmark249"/>
      <w:bookmarkEnd w:id="242"/>
      <w:r w:rsidRPr="00BB0584">
        <w:rPr>
          <w:rFonts w:ascii="Times New Roman" w:eastAsia="Times New Roman" w:hAnsi="Times New Roman"/>
          <w:color w:val="000000"/>
          <w:sz w:val="28"/>
          <w:szCs w:val="28"/>
          <w:lang w:eastAsia="uk-UA" w:bidi="uk-UA"/>
        </w:rPr>
        <w:t>стимулювання творчої праці педагогічних працівників, учнів та вихованців;</w:t>
      </w:r>
    </w:p>
    <w:p w:rsidR="006F03A9" w:rsidRPr="00BB0584" w:rsidRDefault="006F03A9" w:rsidP="006F03A9">
      <w:pPr>
        <w:widowControl w:val="0"/>
        <w:numPr>
          <w:ilvl w:val="0"/>
          <w:numId w:val="38"/>
        </w:numPr>
        <w:tabs>
          <w:tab w:val="left" w:pos="0"/>
          <w:tab w:val="left" w:pos="1117"/>
        </w:tabs>
        <w:spacing w:after="0" w:line="240" w:lineRule="auto"/>
        <w:ind w:firstLine="709"/>
        <w:jc w:val="both"/>
        <w:rPr>
          <w:rFonts w:ascii="Times New Roman" w:eastAsia="Times New Roman" w:hAnsi="Times New Roman"/>
          <w:color w:val="000000"/>
          <w:sz w:val="28"/>
          <w:szCs w:val="28"/>
          <w:lang w:eastAsia="uk-UA" w:bidi="uk-UA"/>
        </w:rPr>
      </w:pPr>
      <w:bookmarkStart w:id="243" w:name="bookmark250"/>
      <w:bookmarkEnd w:id="243"/>
      <w:r w:rsidRPr="00BB0584">
        <w:rPr>
          <w:rFonts w:ascii="Times New Roman" w:eastAsia="Times New Roman" w:hAnsi="Times New Roman"/>
          <w:color w:val="000000"/>
          <w:sz w:val="28"/>
          <w:szCs w:val="28"/>
          <w:lang w:eastAsia="uk-UA" w:bidi="uk-UA"/>
        </w:rPr>
        <w:t>брати участь у розгляді звернень громадян з питань, що стосуються роботи опорного закладу, з метою сприяння їх вирішенню у встановленому порядку;</w:t>
      </w:r>
    </w:p>
    <w:p w:rsidR="006F03A9" w:rsidRPr="00BB0584" w:rsidRDefault="006F03A9" w:rsidP="006F03A9">
      <w:pPr>
        <w:widowControl w:val="0"/>
        <w:numPr>
          <w:ilvl w:val="0"/>
          <w:numId w:val="38"/>
        </w:numPr>
        <w:tabs>
          <w:tab w:val="left" w:pos="0"/>
          <w:tab w:val="left" w:pos="1113"/>
        </w:tabs>
        <w:spacing w:after="0" w:line="240" w:lineRule="auto"/>
        <w:ind w:firstLine="709"/>
        <w:jc w:val="both"/>
        <w:rPr>
          <w:rFonts w:ascii="Times New Roman" w:eastAsia="Times New Roman" w:hAnsi="Times New Roman"/>
          <w:color w:val="000000"/>
          <w:sz w:val="28"/>
          <w:szCs w:val="28"/>
          <w:lang w:eastAsia="uk-UA" w:bidi="uk-UA"/>
        </w:rPr>
      </w:pPr>
      <w:bookmarkStart w:id="244" w:name="bookmark251"/>
      <w:bookmarkEnd w:id="244"/>
      <w:r w:rsidRPr="00BB0584">
        <w:rPr>
          <w:rFonts w:ascii="Times New Roman" w:eastAsia="Times New Roman" w:hAnsi="Times New Roman"/>
          <w:color w:val="000000"/>
          <w:sz w:val="28"/>
          <w:szCs w:val="28"/>
          <w:lang w:eastAsia="uk-UA" w:bidi="uk-UA"/>
        </w:rPr>
        <w:t>створювати комісії, ініціативні групи, до складу яких входять представники громадськості, педагогічного колективу, батьки або особи, які їх замінюють, представники учнівського самоврядування.</w:t>
      </w:r>
    </w:p>
    <w:p w:rsidR="006F03A9" w:rsidRPr="000A0B61" w:rsidRDefault="006F03A9" w:rsidP="006F03A9">
      <w:pPr>
        <w:widowControl w:val="0"/>
        <w:numPr>
          <w:ilvl w:val="0"/>
          <w:numId w:val="18"/>
        </w:numPr>
        <w:tabs>
          <w:tab w:val="left" w:pos="0"/>
          <w:tab w:val="left" w:pos="1204"/>
        </w:tabs>
        <w:spacing w:after="300" w:line="240" w:lineRule="auto"/>
        <w:ind w:left="0" w:firstLine="709"/>
        <w:jc w:val="both"/>
        <w:rPr>
          <w:rFonts w:ascii="Times New Roman" w:eastAsia="Times New Roman" w:hAnsi="Times New Roman"/>
          <w:color w:val="000000"/>
          <w:sz w:val="28"/>
          <w:szCs w:val="28"/>
          <w:lang w:eastAsia="uk-UA" w:bidi="uk-UA"/>
        </w:rPr>
      </w:pPr>
      <w:bookmarkStart w:id="245" w:name="bookmark252"/>
      <w:bookmarkEnd w:id="245"/>
      <w:r w:rsidRPr="00BB0584">
        <w:rPr>
          <w:rFonts w:ascii="Times New Roman" w:eastAsia="Times New Roman" w:hAnsi="Times New Roman"/>
          <w:color w:val="000000"/>
          <w:sz w:val="28"/>
          <w:szCs w:val="28"/>
          <w:lang w:eastAsia="uk-UA" w:bidi="uk-UA"/>
        </w:rPr>
        <w:t>У опорному закладі можуть створюватись учнівські та вчительські громадські організації, що діють відповідно до чинного законодавства України.</w:t>
      </w:r>
    </w:p>
    <w:p w:rsidR="006F03A9" w:rsidRDefault="006F03A9" w:rsidP="006F03A9">
      <w:pPr>
        <w:widowControl w:val="0"/>
        <w:numPr>
          <w:ilvl w:val="0"/>
          <w:numId w:val="7"/>
        </w:numPr>
        <w:tabs>
          <w:tab w:val="left" w:pos="0"/>
        </w:tabs>
        <w:spacing w:after="300" w:line="240" w:lineRule="auto"/>
        <w:jc w:val="center"/>
        <w:rPr>
          <w:rFonts w:ascii="Times New Roman" w:eastAsia="Times New Roman" w:hAnsi="Times New Roman"/>
          <w:b/>
          <w:color w:val="000000"/>
          <w:sz w:val="28"/>
          <w:szCs w:val="28"/>
          <w:lang w:eastAsia="uk-UA" w:bidi="uk-UA"/>
        </w:rPr>
      </w:pPr>
      <w:r w:rsidRPr="00E26BC1">
        <w:rPr>
          <w:rFonts w:ascii="Times New Roman" w:eastAsia="Times New Roman" w:hAnsi="Times New Roman"/>
          <w:b/>
          <w:color w:val="000000"/>
          <w:sz w:val="28"/>
          <w:szCs w:val="28"/>
          <w:lang w:eastAsia="uk-UA" w:bidi="uk-UA"/>
        </w:rPr>
        <w:t>Прозорість та інформаційна відкритість закладу</w:t>
      </w:r>
    </w:p>
    <w:p w:rsidR="006F03A9" w:rsidRDefault="006F03A9" w:rsidP="006F03A9">
      <w:pPr>
        <w:widowControl w:val="0"/>
        <w:numPr>
          <w:ilvl w:val="0"/>
          <w:numId w:val="4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6F03A9" w:rsidRDefault="006F03A9" w:rsidP="006F03A9">
      <w:pPr>
        <w:widowControl w:val="0"/>
        <w:numPr>
          <w:ilvl w:val="0"/>
          <w:numId w:val="4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Заклад освіти забезпечує на своїх веб-сайтах (у разі їх відсутності – на веб-сайтах засновника) відкритий доступ до такої інформації та документів:</w:t>
      </w:r>
    </w:p>
    <w:p w:rsidR="006F03A9" w:rsidRDefault="006F03A9" w:rsidP="006F03A9">
      <w:pPr>
        <w:widowControl w:val="0"/>
        <w:numPr>
          <w:ilvl w:val="0"/>
          <w:numId w:val="41"/>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статут закладу освіти;</w:t>
      </w:r>
    </w:p>
    <w:p w:rsidR="006F03A9" w:rsidRDefault="006F03A9" w:rsidP="006F03A9">
      <w:pPr>
        <w:widowControl w:val="0"/>
        <w:numPr>
          <w:ilvl w:val="0"/>
          <w:numId w:val="41"/>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ліцензії на провадження освітньої діяльності;</w:t>
      </w:r>
    </w:p>
    <w:p w:rsidR="006F03A9" w:rsidRDefault="006F03A9" w:rsidP="006F03A9">
      <w:pPr>
        <w:widowControl w:val="0"/>
        <w:numPr>
          <w:ilvl w:val="0"/>
          <w:numId w:val="41"/>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сертифікати про акредитацію освітніх програм;</w:t>
      </w:r>
    </w:p>
    <w:p w:rsidR="006F03A9" w:rsidRDefault="006F03A9" w:rsidP="006F03A9">
      <w:pPr>
        <w:widowControl w:val="0"/>
        <w:numPr>
          <w:ilvl w:val="0"/>
          <w:numId w:val="41"/>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структура та органи управління закладу освіти;</w:t>
      </w:r>
    </w:p>
    <w:p w:rsidR="006F03A9" w:rsidRDefault="006F03A9" w:rsidP="006F03A9">
      <w:pPr>
        <w:widowControl w:val="0"/>
        <w:numPr>
          <w:ilvl w:val="0"/>
          <w:numId w:val="41"/>
        </w:numPr>
        <w:tabs>
          <w:tab w:val="left" w:pos="0"/>
        </w:tabs>
        <w:spacing w:after="0" w:line="240" w:lineRule="auto"/>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кадровий склад закладу освіти згідно з ліцензійними умовами;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освітні програми, що реалізуються в закладі освіти, та перелік освітніх компонентів, що передбачені відповідною освітньою програмою;</w:t>
      </w:r>
      <w:r w:rsidRPr="00F912E9">
        <w:rPr>
          <w:rFonts w:ascii="Times New Roman" w:eastAsia="Times New Roman" w:hAnsi="Times New Roman"/>
          <w:color w:val="000000"/>
          <w:sz w:val="28"/>
          <w:szCs w:val="28"/>
          <w:lang w:eastAsia="uk-UA" w:bidi="uk-UA"/>
        </w:rPr>
        <w:t xml:space="preserve"> </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територія обслуговування, закріплена за закладом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фактична кількість осіб, які навчаються в закладі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lastRenderedPageBreak/>
        <w:t>мова освітнього процесу;</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наявність вакантних посад, порядок і умови проведення конкурсу на їх заміщення (у разі його проведення);</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матеріально – технічне забезпечення закладу освіти (згідно з ліцензійними умовами);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результати моніторингу якості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річний звіт про діяльність закладу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правила прийому до закладу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умови доступності закладу освіти для навчання осіб з особливими освітніми потребами;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розмір плати за навчання, підготовку, перепідготовку, підвищення кваліфікації здобувачів освіти;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додаткових освітніх та інших послуг, їх вартість, порядок надання  та оплати;</w:t>
      </w:r>
    </w:p>
    <w:p w:rsidR="006F03A9" w:rsidRDefault="006F03A9" w:rsidP="006F03A9">
      <w:pPr>
        <w:widowControl w:val="0"/>
        <w:numPr>
          <w:ilvl w:val="0"/>
          <w:numId w:val="41"/>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інша інформація, що оприлюднюється за рішенням закладу освіти або на вимогу законодавства.</w:t>
      </w:r>
    </w:p>
    <w:p w:rsidR="006F03A9" w:rsidRDefault="006F03A9" w:rsidP="006F03A9">
      <w:pPr>
        <w:widowControl w:val="0"/>
        <w:numPr>
          <w:ilvl w:val="0"/>
          <w:numId w:val="4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Заклад освіти оприлюднює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отримання як благодійна допомога. Зазначається їх вартість, а також надається інформація про кошти, отримані з інших джерел, не заборонених законодавством.</w:t>
      </w:r>
    </w:p>
    <w:p w:rsidR="006F03A9" w:rsidRDefault="006F03A9" w:rsidP="006F03A9">
      <w:pPr>
        <w:widowControl w:val="0"/>
        <w:numPr>
          <w:ilvl w:val="0"/>
          <w:numId w:val="40"/>
        </w:numPr>
        <w:tabs>
          <w:tab w:val="left" w:pos="0"/>
        </w:tabs>
        <w:spacing w:after="0" w:line="240" w:lineRule="auto"/>
        <w:ind w:left="0" w:firstLine="709"/>
        <w:jc w:val="both"/>
        <w:rPr>
          <w:rFonts w:ascii="Times New Roman" w:eastAsia="Times New Roman" w:hAnsi="Times New Roman"/>
          <w:color w:val="000000"/>
          <w:sz w:val="28"/>
          <w:szCs w:val="28"/>
          <w:lang w:eastAsia="uk-UA" w:bidi="uk-UA"/>
        </w:rPr>
      </w:pPr>
      <w:r>
        <w:rPr>
          <w:rFonts w:ascii="Times New Roman" w:eastAsia="Times New Roman" w:hAnsi="Times New Roman"/>
          <w:color w:val="000000"/>
          <w:sz w:val="28"/>
          <w:szCs w:val="28"/>
          <w:lang w:eastAsia="uk-UA" w:bidi="uk-UA"/>
        </w:rPr>
        <w:t>Перелік додаткової інформації, обов’язкової для оприлюднення закладом освіти, може визначатися спеціальними законами.</w:t>
      </w:r>
    </w:p>
    <w:p w:rsidR="006F03A9" w:rsidRDefault="006F03A9" w:rsidP="006F03A9">
      <w:pPr>
        <w:widowControl w:val="0"/>
        <w:tabs>
          <w:tab w:val="left" w:pos="0"/>
        </w:tabs>
        <w:spacing w:after="0" w:line="276" w:lineRule="auto"/>
        <w:jc w:val="both"/>
        <w:rPr>
          <w:rFonts w:ascii="Times New Roman" w:eastAsia="Times New Roman" w:hAnsi="Times New Roman"/>
          <w:color w:val="000000"/>
          <w:sz w:val="28"/>
          <w:szCs w:val="28"/>
          <w:lang w:eastAsia="uk-UA" w:bidi="uk-UA"/>
        </w:rPr>
      </w:pPr>
    </w:p>
    <w:p w:rsidR="006F03A9" w:rsidRDefault="006F03A9" w:rsidP="006F03A9">
      <w:pPr>
        <w:widowControl w:val="0"/>
        <w:numPr>
          <w:ilvl w:val="0"/>
          <w:numId w:val="7"/>
        </w:numPr>
        <w:tabs>
          <w:tab w:val="left" w:pos="0"/>
        </w:tabs>
        <w:spacing w:after="0" w:line="276" w:lineRule="auto"/>
        <w:jc w:val="center"/>
        <w:rPr>
          <w:rFonts w:ascii="Times New Roman" w:eastAsia="Times New Roman" w:hAnsi="Times New Roman"/>
          <w:b/>
          <w:color w:val="000000"/>
          <w:sz w:val="28"/>
          <w:szCs w:val="28"/>
          <w:lang w:eastAsia="uk-UA" w:bidi="uk-UA"/>
        </w:rPr>
      </w:pPr>
      <w:r w:rsidRPr="00D82777">
        <w:rPr>
          <w:rFonts w:ascii="Times New Roman" w:eastAsia="Times New Roman" w:hAnsi="Times New Roman"/>
          <w:b/>
          <w:color w:val="000000"/>
          <w:sz w:val="28"/>
          <w:szCs w:val="28"/>
          <w:lang w:eastAsia="uk-UA" w:bidi="uk-UA"/>
        </w:rPr>
        <w:t>Державний нагляд (контроль) за діяльністю закладу освіти</w:t>
      </w:r>
    </w:p>
    <w:p w:rsidR="006F03A9" w:rsidRDefault="006F03A9" w:rsidP="006F03A9">
      <w:pPr>
        <w:widowControl w:val="0"/>
        <w:tabs>
          <w:tab w:val="left" w:pos="0"/>
        </w:tabs>
        <w:spacing w:after="0" w:line="276" w:lineRule="auto"/>
        <w:jc w:val="center"/>
        <w:rPr>
          <w:rFonts w:ascii="Times New Roman" w:eastAsia="Times New Roman" w:hAnsi="Times New Roman"/>
          <w:b/>
          <w:color w:val="000000"/>
          <w:sz w:val="28"/>
          <w:szCs w:val="28"/>
          <w:lang w:eastAsia="uk-UA" w:bidi="uk-UA"/>
        </w:rPr>
      </w:pP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sidRPr="00D82777">
        <w:rPr>
          <w:rFonts w:ascii="Times New Roman" w:hAnsi="Times New Roman"/>
          <w:sz w:val="28"/>
          <w:szCs w:val="20"/>
        </w:rPr>
        <w:t xml:space="preserve">Державний нагляд (контроль) </w:t>
      </w:r>
      <w:r>
        <w:rPr>
          <w:rFonts w:ascii="Times New Roman" w:hAnsi="Times New Roman"/>
          <w:sz w:val="28"/>
          <w:szCs w:val="20"/>
        </w:rPr>
        <w:t>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w:t>
      </w:r>
    </w:p>
    <w:p w:rsidR="006F03A9" w:rsidRDefault="006F03A9" w:rsidP="006F03A9">
      <w:pPr>
        <w:spacing w:after="0" w:line="240" w:lineRule="auto"/>
        <w:ind w:left="709"/>
        <w:jc w:val="both"/>
        <w:rPr>
          <w:rFonts w:ascii="Times New Roman" w:hAnsi="Times New Roman"/>
          <w:sz w:val="28"/>
          <w:szCs w:val="20"/>
        </w:rPr>
      </w:pPr>
      <w:r>
        <w:rPr>
          <w:rFonts w:ascii="Times New Roman" w:hAnsi="Times New Roman"/>
          <w:sz w:val="28"/>
          <w:szCs w:val="20"/>
        </w:rPr>
        <w:t>Державний нагляд (контроль) у сфері загальної середньої освіти здійснюється відповідно до Закону України «Про освіту».</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Державний нагляд (контроль) у сфері освіти здійснюється центральним органом виконавчої влади із забезпечення якості освіти та його територіальними органами.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Єдиним плановим заходом державного нагляду (контролю) у сфері загальної середньої освіти є інституційний аудит закладу освіти, що проводиться один раз на 10 років центральним органом виконавчої влади з забезпечення якості освіти.</w:t>
      </w:r>
    </w:p>
    <w:p w:rsidR="006F03A9" w:rsidRDefault="006F03A9" w:rsidP="006F03A9">
      <w:pPr>
        <w:spacing w:after="0" w:line="240" w:lineRule="auto"/>
        <w:ind w:firstLine="709"/>
        <w:jc w:val="both"/>
        <w:rPr>
          <w:rFonts w:ascii="Times New Roman" w:hAnsi="Times New Roman"/>
          <w:sz w:val="28"/>
          <w:szCs w:val="20"/>
        </w:rPr>
      </w:pPr>
      <w:r>
        <w:rPr>
          <w:rFonts w:ascii="Times New Roman" w:hAnsi="Times New Roman"/>
          <w:sz w:val="28"/>
          <w:szCs w:val="20"/>
        </w:rPr>
        <w:t>Інституційний аудит включає планову перевірку дотримання ліцензійних умов.</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Метою проведення інституційного аудиту є оцінювання якості освітньої діяльності закладу освіти та вироблення рекомендацій щодо:</w:t>
      </w:r>
    </w:p>
    <w:p w:rsidR="006F03A9" w:rsidRDefault="006F03A9" w:rsidP="006F03A9">
      <w:pPr>
        <w:numPr>
          <w:ilvl w:val="0"/>
          <w:numId w:val="43"/>
        </w:numPr>
        <w:spacing w:after="0" w:line="240" w:lineRule="auto"/>
        <w:ind w:left="0" w:firstLine="709"/>
        <w:jc w:val="both"/>
        <w:rPr>
          <w:rFonts w:ascii="Times New Roman" w:hAnsi="Times New Roman"/>
          <w:sz w:val="28"/>
          <w:szCs w:val="20"/>
        </w:rPr>
      </w:pPr>
      <w:r>
        <w:rPr>
          <w:rFonts w:ascii="Times New Roman" w:hAnsi="Times New Roman"/>
          <w:sz w:val="28"/>
          <w:szCs w:val="20"/>
        </w:rPr>
        <w:lastRenderedPageBreak/>
        <w:t>підвищення якості освітньої діяльності закладу освіти та вдосконалення внутрішньої системи забезпечення якості освіти;</w:t>
      </w:r>
    </w:p>
    <w:p w:rsidR="006F03A9" w:rsidRDefault="006F03A9" w:rsidP="006F03A9">
      <w:pPr>
        <w:numPr>
          <w:ilvl w:val="0"/>
          <w:numId w:val="43"/>
        </w:numPr>
        <w:spacing w:after="0" w:line="240" w:lineRule="auto"/>
        <w:ind w:left="0" w:firstLine="709"/>
        <w:jc w:val="both"/>
        <w:rPr>
          <w:rFonts w:ascii="Times New Roman" w:hAnsi="Times New Roman"/>
          <w:sz w:val="28"/>
          <w:szCs w:val="20"/>
        </w:rPr>
      </w:pPr>
      <w:r>
        <w:rPr>
          <w:rFonts w:ascii="Times New Roman" w:hAnsi="Times New Roman"/>
          <w:sz w:val="28"/>
          <w:szCs w:val="20"/>
        </w:rPr>
        <w:t>приведення освітнього та управлінського процесів у відповідність вимогами законодавства та ліцензійними умовами.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Результати інституційного аудиту оприлюднюється на сайтах закладу освіти (за наявності), засновника та органу, що здійснив інституційний аудит.</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Інституційний аудит проводиться центральним органом виконавчої влади із забезпечення якості освіти.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Інституційний аудит проводиться у плановому порядку, якщо це передбачено спеціальним законом.</w:t>
      </w:r>
    </w:p>
    <w:p w:rsidR="006F03A9" w:rsidRDefault="006F03A9" w:rsidP="006F03A9">
      <w:pPr>
        <w:spacing w:after="0" w:line="240" w:lineRule="auto"/>
        <w:ind w:firstLine="709"/>
        <w:jc w:val="both"/>
        <w:rPr>
          <w:rFonts w:ascii="Times New Roman" w:hAnsi="Times New Roman"/>
          <w:sz w:val="28"/>
          <w:szCs w:val="20"/>
        </w:rPr>
      </w:pPr>
      <w:r>
        <w:rPr>
          <w:rFonts w:ascii="Times New Roman" w:hAnsi="Times New Roman"/>
          <w:sz w:val="28"/>
          <w:szCs w:val="20"/>
        </w:rPr>
        <w:t>Заклад освіти, що має чинний сертифікат про громадську акредитацію закладу освіти, вважаються таким, що успішно пройшов інституційний аудит в плановому порядку.</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Інституційний аудит проводиться у позаплановому порядку якщо заклад освіти має низьку якість освітньої діяльності.</w:t>
      </w:r>
    </w:p>
    <w:p w:rsidR="006F03A9" w:rsidRDefault="006F03A9" w:rsidP="006F03A9">
      <w:pPr>
        <w:spacing w:after="0" w:line="240" w:lineRule="auto"/>
        <w:ind w:firstLine="709"/>
        <w:jc w:val="both"/>
        <w:rPr>
          <w:rFonts w:ascii="Times New Roman" w:hAnsi="Times New Roman"/>
          <w:sz w:val="28"/>
          <w:szCs w:val="20"/>
        </w:rPr>
      </w:pPr>
      <w:r>
        <w:rPr>
          <w:rFonts w:ascii="Times New Roman" w:hAnsi="Times New Roman"/>
          <w:sz w:val="28"/>
          <w:szCs w:val="20"/>
        </w:rPr>
        <w:t>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наглядової (піклувальної) ради закладу освіти.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За результатами проведення інституційного аудиту надають висновок про якість освітньої діяльності закладу освіти, внутрішню систему забезпечення якості освіти, а також рекомендацій щодо вдосконалення діяльності закладу освіти.</w:t>
      </w:r>
    </w:p>
    <w:p w:rsidR="006F03A9" w:rsidRDefault="006F03A9" w:rsidP="006F03A9">
      <w:pPr>
        <w:spacing w:after="0" w:line="240" w:lineRule="auto"/>
        <w:ind w:firstLine="709"/>
        <w:jc w:val="both"/>
        <w:rPr>
          <w:rFonts w:ascii="Times New Roman" w:hAnsi="Times New Roman"/>
          <w:sz w:val="28"/>
          <w:szCs w:val="20"/>
        </w:rPr>
      </w:pPr>
      <w:r>
        <w:rPr>
          <w:rFonts w:ascii="Times New Roman" w:hAnsi="Times New Roman"/>
          <w:sz w:val="28"/>
          <w:szCs w:val="20"/>
        </w:rPr>
        <w:t>У разі виявлення невідповідності освітньої діяльності закладу освіти законодавству та ліцензійним умовам орган, який проводить аудит, визначає строк усунення недоліків та порушень у роботі закладу освіти. Після закінчення визначеного строку проводиться перевірка результатів усунення відповідних недоліків і порушень. У разі негативних результатів такої перевірки засновники закладу освіти можуть бути надані рекомендації щодо зміни керівника закладу освіти, припинення чи реорганізації закладу освіти.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Особливості проведення інституційного аудиту на відповідному рівні освіти визначаються спеціальними законами.</w:t>
      </w:r>
    </w:p>
    <w:p w:rsidR="006F03A9" w:rsidRDefault="006F03A9" w:rsidP="006F03A9">
      <w:pPr>
        <w:numPr>
          <w:ilvl w:val="0"/>
          <w:numId w:val="42"/>
        </w:numPr>
        <w:spacing w:after="0" w:line="240" w:lineRule="auto"/>
        <w:ind w:left="0" w:firstLine="709"/>
        <w:jc w:val="both"/>
        <w:rPr>
          <w:rFonts w:ascii="Times New Roman" w:hAnsi="Times New Roman"/>
          <w:sz w:val="28"/>
          <w:szCs w:val="20"/>
        </w:rPr>
      </w:pPr>
      <w:r>
        <w:rPr>
          <w:rFonts w:ascii="Times New Roman" w:hAnsi="Times New Roman"/>
          <w:sz w:val="28"/>
          <w:szCs w:val="20"/>
        </w:rPr>
        <w:t xml:space="preserve">Засновник закладу, Відділ освіти культури туризму молоді та спорту </w:t>
      </w:r>
      <w:proofErr w:type="spellStart"/>
      <w:r>
        <w:rPr>
          <w:rFonts w:ascii="Times New Roman" w:hAnsi="Times New Roman"/>
          <w:sz w:val="28"/>
          <w:szCs w:val="20"/>
        </w:rPr>
        <w:t>Клеванської</w:t>
      </w:r>
      <w:proofErr w:type="spellEnd"/>
      <w:r>
        <w:rPr>
          <w:rFonts w:ascii="Times New Roman" w:hAnsi="Times New Roman"/>
          <w:sz w:val="28"/>
          <w:szCs w:val="20"/>
        </w:rPr>
        <w:t xml:space="preserve"> селищної ради Рівненського району Рівненської області здійснюють контроль за:</w:t>
      </w:r>
    </w:p>
    <w:p w:rsidR="006F03A9" w:rsidRDefault="006F03A9" w:rsidP="006F03A9">
      <w:pPr>
        <w:numPr>
          <w:ilvl w:val="0"/>
          <w:numId w:val="44"/>
        </w:numPr>
        <w:spacing w:after="0" w:line="240" w:lineRule="auto"/>
        <w:jc w:val="both"/>
        <w:rPr>
          <w:rFonts w:ascii="Times New Roman" w:hAnsi="Times New Roman"/>
          <w:sz w:val="28"/>
          <w:szCs w:val="20"/>
        </w:rPr>
      </w:pPr>
      <w:r>
        <w:rPr>
          <w:rFonts w:ascii="Times New Roman" w:hAnsi="Times New Roman"/>
          <w:sz w:val="28"/>
          <w:szCs w:val="20"/>
        </w:rPr>
        <w:t>дотримання установчих документів закладу освіти;</w:t>
      </w:r>
    </w:p>
    <w:p w:rsidR="006F03A9" w:rsidRDefault="006F03A9" w:rsidP="006F03A9">
      <w:pPr>
        <w:numPr>
          <w:ilvl w:val="0"/>
          <w:numId w:val="44"/>
        </w:numPr>
        <w:spacing w:after="0" w:line="240" w:lineRule="auto"/>
        <w:jc w:val="both"/>
        <w:rPr>
          <w:rFonts w:ascii="Times New Roman" w:hAnsi="Times New Roman"/>
          <w:sz w:val="28"/>
          <w:szCs w:val="20"/>
        </w:rPr>
      </w:pPr>
      <w:r>
        <w:rPr>
          <w:rFonts w:ascii="Times New Roman" w:hAnsi="Times New Roman"/>
          <w:sz w:val="28"/>
          <w:szCs w:val="20"/>
        </w:rPr>
        <w:t>фінансово-господарською діяльністю закладу освіти;</w:t>
      </w:r>
    </w:p>
    <w:p w:rsidR="006F03A9" w:rsidRDefault="006F03A9" w:rsidP="006F03A9">
      <w:pPr>
        <w:numPr>
          <w:ilvl w:val="0"/>
          <w:numId w:val="44"/>
        </w:numPr>
        <w:spacing w:after="0" w:line="240" w:lineRule="auto"/>
        <w:ind w:left="0" w:firstLine="709"/>
        <w:jc w:val="both"/>
        <w:rPr>
          <w:rFonts w:ascii="Times New Roman" w:hAnsi="Times New Roman"/>
          <w:sz w:val="28"/>
          <w:szCs w:val="20"/>
        </w:rPr>
      </w:pPr>
      <w:r>
        <w:rPr>
          <w:rFonts w:ascii="Times New Roman" w:hAnsi="Times New Roman"/>
          <w:sz w:val="28"/>
          <w:szCs w:val="20"/>
        </w:rPr>
        <w:t xml:space="preserve">недопущенням привілеїв чи обмежень (дискримінації) за ознаками: раси, кольору шкіри, політичних, релігійних та інших переконань, статі, інвалідності, етнічного та соціального походження, сімейного та майнового стану, місця проживання, за </w:t>
      </w:r>
      <w:proofErr w:type="spellStart"/>
      <w:r>
        <w:rPr>
          <w:rFonts w:ascii="Times New Roman" w:hAnsi="Times New Roman"/>
          <w:sz w:val="28"/>
          <w:szCs w:val="20"/>
        </w:rPr>
        <w:t>мовними</w:t>
      </w:r>
      <w:proofErr w:type="spellEnd"/>
      <w:r>
        <w:rPr>
          <w:rFonts w:ascii="Times New Roman" w:hAnsi="Times New Roman"/>
          <w:sz w:val="28"/>
          <w:szCs w:val="20"/>
        </w:rPr>
        <w:t xml:space="preserve"> або іншими ознаками.</w:t>
      </w:r>
    </w:p>
    <w:p w:rsidR="000A0B61" w:rsidRDefault="000A0B61" w:rsidP="000A0B61">
      <w:pPr>
        <w:spacing w:after="0" w:line="240" w:lineRule="auto"/>
        <w:jc w:val="both"/>
        <w:rPr>
          <w:rFonts w:ascii="Times New Roman" w:hAnsi="Times New Roman"/>
          <w:sz w:val="28"/>
          <w:szCs w:val="20"/>
        </w:rPr>
      </w:pPr>
    </w:p>
    <w:p w:rsidR="006F03A9" w:rsidRDefault="006F03A9" w:rsidP="006F03A9">
      <w:pPr>
        <w:spacing w:after="0" w:line="235" w:lineRule="auto"/>
        <w:jc w:val="both"/>
        <w:rPr>
          <w:rFonts w:ascii="Times New Roman" w:hAnsi="Times New Roman"/>
          <w:sz w:val="28"/>
          <w:szCs w:val="20"/>
        </w:rPr>
      </w:pPr>
    </w:p>
    <w:p w:rsidR="006F03A9" w:rsidRPr="00E51B63" w:rsidRDefault="006F03A9" w:rsidP="006F03A9">
      <w:pPr>
        <w:numPr>
          <w:ilvl w:val="0"/>
          <w:numId w:val="7"/>
        </w:numPr>
        <w:spacing w:after="0" w:line="235" w:lineRule="auto"/>
        <w:jc w:val="center"/>
        <w:rPr>
          <w:rFonts w:ascii="Times New Roman" w:hAnsi="Times New Roman"/>
          <w:b/>
          <w:sz w:val="28"/>
          <w:szCs w:val="20"/>
        </w:rPr>
      </w:pPr>
      <w:r>
        <w:rPr>
          <w:rFonts w:ascii="Times New Roman" w:hAnsi="Times New Roman"/>
          <w:b/>
          <w:sz w:val="28"/>
          <w:szCs w:val="20"/>
        </w:rPr>
        <w:lastRenderedPageBreak/>
        <w:t xml:space="preserve"> </w:t>
      </w:r>
      <w:r w:rsidRPr="00E51B63">
        <w:rPr>
          <w:rFonts w:ascii="Times New Roman" w:hAnsi="Times New Roman"/>
          <w:b/>
          <w:sz w:val="28"/>
          <w:szCs w:val="20"/>
        </w:rPr>
        <w:t>Матеріально – технічна база</w:t>
      </w:r>
    </w:p>
    <w:p w:rsidR="006F03A9" w:rsidRDefault="006F03A9" w:rsidP="006F03A9">
      <w:pPr>
        <w:widowControl w:val="0"/>
        <w:tabs>
          <w:tab w:val="left" w:pos="0"/>
        </w:tabs>
        <w:spacing w:after="0" w:line="276" w:lineRule="auto"/>
        <w:jc w:val="both"/>
        <w:rPr>
          <w:rFonts w:ascii="Times New Roman" w:eastAsia="Times New Roman" w:hAnsi="Times New Roman"/>
          <w:color w:val="000000"/>
          <w:sz w:val="28"/>
          <w:szCs w:val="28"/>
          <w:lang w:eastAsia="uk-UA" w:bidi="uk-UA"/>
        </w:rPr>
      </w:pPr>
    </w:p>
    <w:p w:rsidR="006F03A9" w:rsidRPr="00081740" w:rsidRDefault="006F03A9" w:rsidP="006F03A9">
      <w:pPr>
        <w:widowControl w:val="0"/>
        <w:numPr>
          <w:ilvl w:val="0"/>
          <w:numId w:val="45"/>
        </w:numPr>
        <w:tabs>
          <w:tab w:val="left" w:pos="0"/>
        </w:tabs>
        <w:spacing w:after="0" w:line="240" w:lineRule="auto"/>
        <w:jc w:val="both"/>
        <w:rPr>
          <w:rFonts w:ascii="Times New Roman" w:eastAsia="Times New Roman" w:hAnsi="Times New Roman"/>
          <w:color w:val="000000"/>
          <w:sz w:val="28"/>
          <w:szCs w:val="26"/>
          <w:lang w:eastAsia="uk-UA" w:bidi="uk-UA"/>
        </w:rPr>
      </w:pPr>
      <w:r w:rsidRPr="00081740">
        <w:rPr>
          <w:rFonts w:ascii="Times New Roman" w:eastAsia="Times New Roman" w:hAnsi="Times New Roman"/>
          <w:color w:val="000000"/>
          <w:sz w:val="28"/>
          <w:szCs w:val="26"/>
          <w:lang w:eastAsia="uk-UA" w:bidi="uk-UA"/>
        </w:rPr>
        <w:t>Матеріально-технічна база опорного закладу, його філій включає будівлі, споруди, землю, комунікації, обладнання, транспортні засоби, інші матеріальні цінності, вартість яких відображено у балансі.</w:t>
      </w:r>
    </w:p>
    <w:p w:rsidR="006F03A9" w:rsidRPr="00081740" w:rsidRDefault="006F03A9" w:rsidP="006F03A9">
      <w:pPr>
        <w:widowControl w:val="0"/>
        <w:numPr>
          <w:ilvl w:val="0"/>
          <w:numId w:val="45"/>
        </w:numPr>
        <w:tabs>
          <w:tab w:val="left" w:pos="1090"/>
        </w:tabs>
        <w:spacing w:after="0" w:line="240" w:lineRule="auto"/>
        <w:jc w:val="both"/>
        <w:rPr>
          <w:rFonts w:ascii="Times New Roman" w:eastAsia="Times New Roman" w:hAnsi="Times New Roman"/>
          <w:color w:val="000000"/>
          <w:sz w:val="28"/>
          <w:szCs w:val="26"/>
          <w:lang w:eastAsia="uk-UA" w:bidi="uk-UA"/>
        </w:rPr>
      </w:pPr>
      <w:bookmarkStart w:id="246" w:name="bookmark254"/>
      <w:bookmarkEnd w:id="246"/>
      <w:r w:rsidRPr="00081740">
        <w:rPr>
          <w:rFonts w:ascii="Times New Roman" w:eastAsia="Times New Roman" w:hAnsi="Times New Roman"/>
          <w:color w:val="000000"/>
          <w:sz w:val="28"/>
          <w:szCs w:val="26"/>
          <w:lang w:eastAsia="uk-UA" w:bidi="uk-UA"/>
        </w:rPr>
        <w:t>Майно опорного закладу належить йому на праві оперативного управління відповідно до чинного законодавства, рішення про заснування і Статуту опорного закладу та укладених ним угод.</w:t>
      </w:r>
    </w:p>
    <w:p w:rsidR="006F03A9" w:rsidRPr="00081740" w:rsidRDefault="006F03A9" w:rsidP="006F03A9">
      <w:pPr>
        <w:widowControl w:val="0"/>
        <w:numPr>
          <w:ilvl w:val="0"/>
          <w:numId w:val="45"/>
        </w:numPr>
        <w:tabs>
          <w:tab w:val="left" w:pos="1090"/>
        </w:tabs>
        <w:spacing w:after="0" w:line="240" w:lineRule="auto"/>
        <w:jc w:val="both"/>
        <w:rPr>
          <w:rFonts w:ascii="Times New Roman" w:eastAsia="Times New Roman" w:hAnsi="Times New Roman"/>
          <w:color w:val="000000"/>
          <w:sz w:val="28"/>
          <w:szCs w:val="26"/>
          <w:lang w:eastAsia="uk-UA" w:bidi="uk-UA"/>
        </w:rPr>
      </w:pPr>
      <w:bookmarkStart w:id="247" w:name="bookmark255"/>
      <w:bookmarkEnd w:id="247"/>
      <w:r w:rsidRPr="00081740">
        <w:rPr>
          <w:rFonts w:ascii="Times New Roman" w:eastAsia="Times New Roman" w:hAnsi="Times New Roman"/>
          <w:color w:val="000000"/>
          <w:sz w:val="28"/>
          <w:szCs w:val="26"/>
          <w:lang w:eastAsia="uk-UA" w:bidi="uk-UA"/>
        </w:rPr>
        <w:t>Опорний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6F03A9" w:rsidRPr="00081740" w:rsidRDefault="006F03A9" w:rsidP="006F03A9">
      <w:pPr>
        <w:widowControl w:val="0"/>
        <w:numPr>
          <w:ilvl w:val="0"/>
          <w:numId w:val="45"/>
        </w:numPr>
        <w:tabs>
          <w:tab w:val="left" w:pos="1090"/>
        </w:tabs>
        <w:spacing w:after="0" w:line="240" w:lineRule="auto"/>
        <w:jc w:val="both"/>
        <w:rPr>
          <w:rFonts w:ascii="Times New Roman" w:eastAsia="Times New Roman" w:hAnsi="Times New Roman"/>
          <w:color w:val="000000"/>
          <w:sz w:val="28"/>
          <w:szCs w:val="26"/>
          <w:lang w:eastAsia="uk-UA" w:bidi="uk-UA"/>
        </w:rPr>
      </w:pPr>
      <w:bookmarkStart w:id="248" w:name="bookmark256"/>
      <w:bookmarkEnd w:id="248"/>
      <w:r w:rsidRPr="00081740">
        <w:rPr>
          <w:rFonts w:ascii="Times New Roman" w:eastAsia="Times New Roman" w:hAnsi="Times New Roman"/>
          <w:color w:val="000000"/>
          <w:sz w:val="28"/>
          <w:szCs w:val="26"/>
          <w:lang w:eastAsia="uk-UA" w:bidi="uk-UA"/>
        </w:rPr>
        <w:t>Вилучення основних фондів, оборотних коштів та іншого майна опорного закладу проводиться лише у випадках, передбачених чинним законодавством. Збитки, завдані опорному закладу внаслідок порушення його майнових прав іншими юридичними та фізичними особами, відшкодовуються відповідно до чинного законодавства.</w:t>
      </w:r>
    </w:p>
    <w:p w:rsidR="006F03A9" w:rsidRDefault="006F03A9" w:rsidP="006F03A9">
      <w:pPr>
        <w:widowControl w:val="0"/>
        <w:numPr>
          <w:ilvl w:val="0"/>
          <w:numId w:val="46"/>
        </w:numPr>
        <w:tabs>
          <w:tab w:val="left" w:pos="1045"/>
        </w:tabs>
        <w:spacing w:after="0" w:line="240" w:lineRule="auto"/>
        <w:ind w:firstLine="709"/>
        <w:jc w:val="both"/>
        <w:rPr>
          <w:rFonts w:ascii="Times New Roman" w:eastAsia="Times New Roman" w:hAnsi="Times New Roman"/>
          <w:color w:val="000000"/>
          <w:sz w:val="28"/>
          <w:szCs w:val="26"/>
          <w:lang w:eastAsia="uk-UA" w:bidi="uk-UA"/>
        </w:rPr>
      </w:pPr>
      <w:bookmarkStart w:id="249" w:name="bookmark257"/>
      <w:bookmarkEnd w:id="249"/>
      <w:r w:rsidRPr="00081740">
        <w:rPr>
          <w:rFonts w:ascii="Times New Roman" w:eastAsia="Times New Roman" w:hAnsi="Times New Roman"/>
          <w:color w:val="000000"/>
          <w:sz w:val="28"/>
          <w:szCs w:val="26"/>
          <w:lang w:eastAsia="uk-UA" w:bidi="uk-UA"/>
        </w:rPr>
        <w:t>Опорний заклад має земельні ділянки, де розміщуються спортивні та географічний майданчики, навчально-дослідні ділянки, зони відпочинку, господарські будівлі тощо.</w:t>
      </w:r>
    </w:p>
    <w:p w:rsidR="006F03A9" w:rsidRDefault="006F03A9" w:rsidP="006F03A9">
      <w:pPr>
        <w:widowControl w:val="0"/>
        <w:numPr>
          <w:ilvl w:val="0"/>
          <w:numId w:val="46"/>
        </w:numPr>
        <w:tabs>
          <w:tab w:val="left" w:pos="0"/>
        </w:tabs>
        <w:spacing w:after="0" w:line="240" w:lineRule="auto"/>
        <w:ind w:firstLine="709"/>
        <w:jc w:val="both"/>
        <w:rPr>
          <w:rFonts w:ascii="Times New Roman" w:eastAsia="Times New Roman" w:hAnsi="Times New Roman"/>
          <w:color w:val="000000"/>
          <w:sz w:val="28"/>
          <w:szCs w:val="26"/>
          <w:lang w:eastAsia="uk-UA" w:bidi="uk-UA"/>
        </w:rPr>
      </w:pPr>
      <w:r>
        <w:rPr>
          <w:rFonts w:ascii="Times New Roman" w:eastAsia="Times New Roman" w:hAnsi="Times New Roman"/>
          <w:color w:val="000000"/>
          <w:sz w:val="28"/>
          <w:szCs w:val="26"/>
          <w:lang w:eastAsia="uk-UA" w:bidi="uk-UA"/>
        </w:rPr>
        <w:t>Вимоги до матеріально – технічної бази закладу освіти визначаються відповідними будівельними та санітарно – гігієнічними нормами і правилами, а також Типовим переліком обов’язкового обладнання закладу освіти, навчально – очних посібників, навчально – методичної, художньої та іншої літератури.</w:t>
      </w:r>
    </w:p>
    <w:p w:rsidR="006F03A9" w:rsidRDefault="006F03A9" w:rsidP="006F03A9">
      <w:pPr>
        <w:widowControl w:val="0"/>
        <w:tabs>
          <w:tab w:val="left" w:pos="0"/>
        </w:tabs>
        <w:spacing w:after="0" w:line="240" w:lineRule="auto"/>
        <w:jc w:val="both"/>
        <w:rPr>
          <w:rFonts w:ascii="Times New Roman" w:eastAsia="Times New Roman" w:hAnsi="Times New Roman"/>
          <w:color w:val="000000"/>
          <w:sz w:val="28"/>
          <w:szCs w:val="26"/>
          <w:lang w:eastAsia="uk-UA" w:bidi="uk-UA"/>
        </w:rPr>
      </w:pPr>
    </w:p>
    <w:p w:rsidR="006F03A9" w:rsidRPr="00B04D57" w:rsidRDefault="006F03A9" w:rsidP="006F03A9">
      <w:pPr>
        <w:widowControl w:val="0"/>
        <w:numPr>
          <w:ilvl w:val="0"/>
          <w:numId w:val="7"/>
        </w:numPr>
        <w:spacing w:after="320" w:line="240" w:lineRule="auto"/>
        <w:jc w:val="center"/>
        <w:rPr>
          <w:rFonts w:ascii="Times New Roman" w:eastAsia="Times New Roman" w:hAnsi="Times New Roman"/>
          <w:color w:val="000000"/>
          <w:sz w:val="28"/>
          <w:szCs w:val="28"/>
          <w:lang w:eastAsia="uk-UA" w:bidi="uk-UA"/>
        </w:rPr>
      </w:pPr>
      <w:r>
        <w:rPr>
          <w:rFonts w:ascii="Times New Roman" w:eastAsia="Times New Roman" w:hAnsi="Times New Roman"/>
          <w:b/>
          <w:bCs/>
          <w:color w:val="000000"/>
          <w:sz w:val="28"/>
          <w:szCs w:val="28"/>
          <w:lang w:eastAsia="uk-UA" w:bidi="uk-UA"/>
        </w:rPr>
        <w:t xml:space="preserve"> </w:t>
      </w:r>
      <w:r w:rsidRPr="00B04D57">
        <w:rPr>
          <w:rFonts w:ascii="Times New Roman" w:eastAsia="Times New Roman" w:hAnsi="Times New Roman"/>
          <w:b/>
          <w:bCs/>
          <w:color w:val="000000"/>
          <w:sz w:val="28"/>
          <w:szCs w:val="28"/>
          <w:lang w:eastAsia="uk-UA" w:bidi="uk-UA"/>
        </w:rPr>
        <w:t>Фінансово-господарська діяльність</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50" w:name="bookmark258"/>
      <w:bookmarkEnd w:id="250"/>
      <w:r w:rsidRPr="00B04D57">
        <w:rPr>
          <w:rFonts w:ascii="Times New Roman" w:eastAsia="Times New Roman" w:hAnsi="Times New Roman"/>
          <w:color w:val="000000"/>
          <w:sz w:val="28"/>
          <w:szCs w:val="26"/>
          <w:lang w:eastAsia="uk-UA" w:bidi="uk-UA"/>
        </w:rPr>
        <w:t>Фінансово-господарська діяльність опорного закладу та його філій проводиться відповідно до законодавчих та інших нормативно-правових актів. Утримання та розвиток матеріально-технічної бази опорного закладу фінансуються за рахунок коштів його засновника (власника). Фінансово- господарська діяльність опорного закладу здійснюється на основі його кошторису.</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51" w:name="bookmark259"/>
      <w:bookmarkEnd w:id="251"/>
      <w:r w:rsidRPr="00B04D57">
        <w:rPr>
          <w:rFonts w:ascii="Times New Roman" w:eastAsia="Times New Roman" w:hAnsi="Times New Roman"/>
          <w:color w:val="000000"/>
          <w:sz w:val="28"/>
          <w:szCs w:val="26"/>
          <w:lang w:eastAsia="uk-UA" w:bidi="uk-UA"/>
        </w:rPr>
        <w:t>Джерелами формування кошторису опорного закладу є:</w:t>
      </w:r>
    </w:p>
    <w:p w:rsidR="006F03A9" w:rsidRPr="00B04D57" w:rsidRDefault="006F03A9" w:rsidP="006F03A9">
      <w:pPr>
        <w:widowControl w:val="0"/>
        <w:numPr>
          <w:ilvl w:val="0"/>
          <w:numId w:val="48"/>
        </w:numPr>
        <w:spacing w:after="0" w:line="240" w:lineRule="auto"/>
        <w:jc w:val="both"/>
        <w:rPr>
          <w:rFonts w:ascii="Times New Roman" w:eastAsia="Times New Roman" w:hAnsi="Times New Roman"/>
          <w:color w:val="000000"/>
          <w:sz w:val="28"/>
          <w:szCs w:val="26"/>
          <w:lang w:eastAsia="uk-UA" w:bidi="uk-UA"/>
        </w:rPr>
      </w:pPr>
      <w:bookmarkStart w:id="252" w:name="bookmark260"/>
      <w:bookmarkEnd w:id="252"/>
      <w:r w:rsidRPr="00B04D57">
        <w:rPr>
          <w:rFonts w:ascii="Times New Roman" w:eastAsia="Times New Roman" w:hAnsi="Times New Roman"/>
          <w:color w:val="000000"/>
          <w:sz w:val="28"/>
          <w:szCs w:val="26"/>
          <w:lang w:eastAsia="uk-UA" w:bidi="uk-UA"/>
        </w:rPr>
        <w:t>кошти засновника;</w:t>
      </w:r>
    </w:p>
    <w:p w:rsidR="006F03A9" w:rsidRPr="00B04D57" w:rsidRDefault="006F03A9" w:rsidP="006F03A9">
      <w:pPr>
        <w:widowControl w:val="0"/>
        <w:numPr>
          <w:ilvl w:val="0"/>
          <w:numId w:val="48"/>
        </w:numPr>
        <w:spacing w:after="0" w:line="240" w:lineRule="auto"/>
        <w:jc w:val="both"/>
        <w:rPr>
          <w:rFonts w:ascii="Times New Roman" w:eastAsia="Times New Roman" w:hAnsi="Times New Roman"/>
          <w:color w:val="000000"/>
          <w:sz w:val="28"/>
          <w:szCs w:val="26"/>
          <w:lang w:eastAsia="uk-UA" w:bidi="uk-UA"/>
        </w:rPr>
      </w:pPr>
      <w:bookmarkStart w:id="253" w:name="bookmark261"/>
      <w:bookmarkEnd w:id="253"/>
      <w:r w:rsidRPr="00B04D57">
        <w:rPr>
          <w:rFonts w:ascii="Times New Roman" w:eastAsia="Times New Roman" w:hAnsi="Times New Roman"/>
          <w:color w:val="000000"/>
          <w:sz w:val="28"/>
          <w:szCs w:val="26"/>
          <w:lang w:eastAsia="uk-UA" w:bidi="uk-UA"/>
        </w:rPr>
        <w:t>кошти відповідного бюджету у розмірі, передбаченому нормативами фінансування загальної середньої освіти;</w:t>
      </w:r>
    </w:p>
    <w:p w:rsidR="006F03A9" w:rsidRPr="00B04D57" w:rsidRDefault="006F03A9" w:rsidP="006F03A9">
      <w:pPr>
        <w:widowControl w:val="0"/>
        <w:numPr>
          <w:ilvl w:val="0"/>
          <w:numId w:val="48"/>
        </w:numPr>
        <w:tabs>
          <w:tab w:val="left" w:pos="1092"/>
        </w:tabs>
        <w:spacing w:after="0" w:line="240" w:lineRule="auto"/>
        <w:jc w:val="both"/>
        <w:rPr>
          <w:rFonts w:ascii="Times New Roman" w:eastAsia="Times New Roman" w:hAnsi="Times New Roman"/>
          <w:color w:val="000000"/>
          <w:sz w:val="28"/>
          <w:szCs w:val="26"/>
          <w:lang w:eastAsia="uk-UA" w:bidi="uk-UA"/>
        </w:rPr>
      </w:pPr>
      <w:bookmarkStart w:id="254" w:name="bookmark262"/>
      <w:bookmarkEnd w:id="254"/>
      <w:r w:rsidRPr="00B04D57">
        <w:rPr>
          <w:rFonts w:ascii="Times New Roman" w:eastAsia="Times New Roman" w:hAnsi="Times New Roman"/>
          <w:color w:val="000000"/>
          <w:sz w:val="28"/>
          <w:szCs w:val="26"/>
          <w:lang w:eastAsia="uk-UA" w:bidi="uk-UA"/>
        </w:rPr>
        <w:t>кошти місцевого бюджету;</w:t>
      </w:r>
    </w:p>
    <w:p w:rsidR="006F03A9" w:rsidRPr="00B04D57" w:rsidRDefault="006F03A9" w:rsidP="006F03A9">
      <w:pPr>
        <w:widowControl w:val="0"/>
        <w:numPr>
          <w:ilvl w:val="0"/>
          <w:numId w:val="48"/>
        </w:numPr>
        <w:tabs>
          <w:tab w:val="left" w:pos="1092"/>
        </w:tabs>
        <w:spacing w:after="0" w:line="240" w:lineRule="auto"/>
        <w:jc w:val="both"/>
        <w:rPr>
          <w:rFonts w:ascii="Times New Roman" w:eastAsia="Times New Roman" w:hAnsi="Times New Roman"/>
          <w:color w:val="000000"/>
          <w:sz w:val="28"/>
          <w:szCs w:val="26"/>
          <w:lang w:eastAsia="uk-UA" w:bidi="uk-UA"/>
        </w:rPr>
      </w:pPr>
      <w:bookmarkStart w:id="255" w:name="bookmark263"/>
      <w:bookmarkEnd w:id="255"/>
      <w:r w:rsidRPr="00B04D57">
        <w:rPr>
          <w:rFonts w:ascii="Times New Roman" w:eastAsia="Times New Roman" w:hAnsi="Times New Roman"/>
          <w:color w:val="000000"/>
          <w:sz w:val="28"/>
          <w:szCs w:val="26"/>
          <w:lang w:eastAsia="uk-UA" w:bidi="uk-UA"/>
        </w:rPr>
        <w:t>кошти фізичних, юридичних осіб;</w:t>
      </w:r>
    </w:p>
    <w:p w:rsidR="006F03A9" w:rsidRPr="00B04D57" w:rsidRDefault="006F03A9" w:rsidP="006F03A9">
      <w:pPr>
        <w:widowControl w:val="0"/>
        <w:numPr>
          <w:ilvl w:val="0"/>
          <w:numId w:val="48"/>
        </w:numPr>
        <w:tabs>
          <w:tab w:val="left" w:pos="1092"/>
        </w:tabs>
        <w:spacing w:after="0" w:line="240" w:lineRule="auto"/>
        <w:jc w:val="both"/>
        <w:rPr>
          <w:rFonts w:ascii="Times New Roman" w:eastAsia="Times New Roman" w:hAnsi="Times New Roman"/>
          <w:color w:val="000000"/>
          <w:sz w:val="28"/>
          <w:szCs w:val="26"/>
          <w:lang w:eastAsia="uk-UA" w:bidi="uk-UA"/>
        </w:rPr>
      </w:pPr>
      <w:bookmarkStart w:id="256" w:name="bookmark264"/>
      <w:bookmarkEnd w:id="256"/>
      <w:r w:rsidRPr="00B04D57">
        <w:rPr>
          <w:rFonts w:ascii="Times New Roman" w:eastAsia="Times New Roman" w:hAnsi="Times New Roman"/>
          <w:color w:val="000000"/>
          <w:sz w:val="28"/>
          <w:szCs w:val="26"/>
          <w:lang w:eastAsia="uk-UA" w:bidi="uk-UA"/>
        </w:rPr>
        <w:t>кошти, отримані за надання платних послуг;</w:t>
      </w:r>
    </w:p>
    <w:p w:rsidR="006F03A9" w:rsidRPr="00B04D57" w:rsidRDefault="006F03A9" w:rsidP="006F03A9">
      <w:pPr>
        <w:widowControl w:val="0"/>
        <w:numPr>
          <w:ilvl w:val="0"/>
          <w:numId w:val="48"/>
        </w:numPr>
        <w:tabs>
          <w:tab w:val="left" w:pos="1082"/>
        </w:tabs>
        <w:spacing w:after="0" w:line="240" w:lineRule="auto"/>
        <w:jc w:val="both"/>
        <w:rPr>
          <w:rFonts w:ascii="Times New Roman" w:eastAsia="Times New Roman" w:hAnsi="Times New Roman"/>
          <w:color w:val="000000"/>
          <w:sz w:val="28"/>
          <w:szCs w:val="26"/>
          <w:lang w:eastAsia="uk-UA" w:bidi="uk-UA"/>
        </w:rPr>
      </w:pPr>
      <w:bookmarkStart w:id="257" w:name="bookmark265"/>
      <w:bookmarkEnd w:id="257"/>
      <w:r w:rsidRPr="00B04D57">
        <w:rPr>
          <w:rFonts w:ascii="Times New Roman" w:eastAsia="Times New Roman" w:hAnsi="Times New Roman"/>
          <w:color w:val="000000"/>
          <w:sz w:val="28"/>
          <w:szCs w:val="26"/>
          <w:lang w:eastAsia="uk-UA" w:bidi="uk-UA"/>
        </w:rPr>
        <w:t>доходи від реалізації продукції навчально-виробничих майстерень, навчально-дослідних ділянок, підсобних господарств, від здачі в оренду приміщень, споруд, обладнання;</w:t>
      </w:r>
    </w:p>
    <w:p w:rsidR="006F03A9" w:rsidRPr="00B04D57" w:rsidRDefault="006F03A9" w:rsidP="006F03A9">
      <w:pPr>
        <w:widowControl w:val="0"/>
        <w:numPr>
          <w:ilvl w:val="0"/>
          <w:numId w:val="48"/>
        </w:numPr>
        <w:tabs>
          <w:tab w:val="left" w:pos="1077"/>
        </w:tabs>
        <w:spacing w:after="0" w:line="240" w:lineRule="auto"/>
        <w:jc w:val="both"/>
        <w:rPr>
          <w:rFonts w:ascii="Times New Roman" w:eastAsia="Times New Roman" w:hAnsi="Times New Roman"/>
          <w:color w:val="000000"/>
          <w:sz w:val="28"/>
          <w:szCs w:val="26"/>
          <w:lang w:eastAsia="uk-UA" w:bidi="uk-UA"/>
        </w:rPr>
      </w:pPr>
      <w:bookmarkStart w:id="258" w:name="bookmark266"/>
      <w:bookmarkEnd w:id="258"/>
      <w:r w:rsidRPr="00B04D57">
        <w:rPr>
          <w:rFonts w:ascii="Times New Roman" w:eastAsia="Times New Roman" w:hAnsi="Times New Roman"/>
          <w:color w:val="000000"/>
          <w:sz w:val="28"/>
          <w:szCs w:val="26"/>
          <w:lang w:eastAsia="uk-UA" w:bidi="uk-UA"/>
        </w:rPr>
        <w:t xml:space="preserve">благодійні внески юридичних і фізичних осіб та інші надходження, </w:t>
      </w:r>
      <w:r w:rsidRPr="00B04D57">
        <w:rPr>
          <w:rFonts w:ascii="Times New Roman" w:eastAsia="Times New Roman" w:hAnsi="Times New Roman"/>
          <w:color w:val="000000"/>
          <w:sz w:val="28"/>
          <w:szCs w:val="26"/>
          <w:lang w:eastAsia="uk-UA" w:bidi="uk-UA"/>
        </w:rPr>
        <w:lastRenderedPageBreak/>
        <w:t>не заборонені законодавством;</w:t>
      </w:r>
    </w:p>
    <w:p w:rsidR="006F03A9" w:rsidRPr="00B04D57" w:rsidRDefault="006F03A9" w:rsidP="006F03A9">
      <w:pPr>
        <w:widowControl w:val="0"/>
        <w:numPr>
          <w:ilvl w:val="0"/>
          <w:numId w:val="48"/>
        </w:numPr>
        <w:tabs>
          <w:tab w:val="left" w:pos="1087"/>
        </w:tabs>
        <w:spacing w:after="0" w:line="240" w:lineRule="auto"/>
        <w:jc w:val="both"/>
        <w:rPr>
          <w:rFonts w:ascii="Times New Roman" w:eastAsia="Times New Roman" w:hAnsi="Times New Roman"/>
          <w:color w:val="000000"/>
          <w:sz w:val="28"/>
          <w:szCs w:val="26"/>
          <w:lang w:eastAsia="uk-UA" w:bidi="uk-UA"/>
        </w:rPr>
      </w:pPr>
      <w:bookmarkStart w:id="259" w:name="bookmark267"/>
      <w:bookmarkEnd w:id="259"/>
      <w:r w:rsidRPr="00B04D57">
        <w:rPr>
          <w:rFonts w:ascii="Times New Roman" w:eastAsia="Times New Roman" w:hAnsi="Times New Roman"/>
          <w:color w:val="000000"/>
          <w:sz w:val="28"/>
          <w:szCs w:val="26"/>
          <w:lang w:eastAsia="uk-UA" w:bidi="uk-UA"/>
        </w:rPr>
        <w:t>кошти батьків або осіб, які їх замінюють;</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60" w:name="bookmark268"/>
      <w:bookmarkEnd w:id="260"/>
      <w:r w:rsidRPr="00B04D57">
        <w:rPr>
          <w:rFonts w:ascii="Times New Roman" w:eastAsia="Times New Roman" w:hAnsi="Times New Roman"/>
          <w:color w:val="000000"/>
          <w:sz w:val="28"/>
          <w:szCs w:val="26"/>
          <w:lang w:eastAsia="uk-UA" w:bidi="uk-UA"/>
        </w:rPr>
        <w:t xml:space="preserve">Штатний розпис опорного закладу затверджується </w:t>
      </w:r>
      <w:r>
        <w:rPr>
          <w:rFonts w:ascii="Times New Roman" w:eastAsia="Times New Roman" w:hAnsi="Times New Roman"/>
          <w:color w:val="000000"/>
          <w:sz w:val="28"/>
          <w:szCs w:val="26"/>
          <w:lang w:eastAsia="uk-UA" w:bidi="uk-UA"/>
        </w:rPr>
        <w:t xml:space="preserve">керівником закладу освіти </w:t>
      </w:r>
      <w:r w:rsidRPr="00B04D57">
        <w:rPr>
          <w:rFonts w:ascii="Times New Roman" w:eastAsia="Times New Roman" w:hAnsi="Times New Roman"/>
          <w:color w:val="000000"/>
          <w:sz w:val="28"/>
          <w:szCs w:val="26"/>
          <w:lang w:eastAsia="uk-UA" w:bidi="uk-UA"/>
        </w:rPr>
        <w:t>на основі Типових штатних нормативів</w:t>
      </w:r>
      <w:r>
        <w:rPr>
          <w:rFonts w:ascii="Times New Roman" w:eastAsia="Times New Roman" w:hAnsi="Times New Roman"/>
          <w:color w:val="000000"/>
          <w:sz w:val="28"/>
          <w:szCs w:val="26"/>
          <w:lang w:eastAsia="uk-UA" w:bidi="uk-UA"/>
        </w:rPr>
        <w:t xml:space="preserve"> закладів освіти</w:t>
      </w:r>
      <w:r w:rsidRPr="00B04D57">
        <w:rPr>
          <w:rFonts w:ascii="Times New Roman" w:eastAsia="Times New Roman" w:hAnsi="Times New Roman"/>
          <w:color w:val="000000"/>
          <w:sz w:val="28"/>
          <w:szCs w:val="26"/>
          <w:lang w:eastAsia="uk-UA" w:bidi="uk-UA"/>
        </w:rPr>
        <w:t xml:space="preserve">, затверджених </w:t>
      </w:r>
      <w:r>
        <w:rPr>
          <w:rFonts w:ascii="Times New Roman" w:eastAsia="Times New Roman" w:hAnsi="Times New Roman"/>
          <w:color w:val="000000"/>
          <w:sz w:val="28"/>
          <w:szCs w:val="26"/>
          <w:lang w:eastAsia="uk-UA" w:bidi="uk-UA"/>
        </w:rPr>
        <w:t>центральним органом виконавчої влади, що забезпечує формування та реалізацію державної політики у сфері освіти</w:t>
      </w:r>
      <w:r w:rsidRPr="00B04D57">
        <w:rPr>
          <w:rFonts w:ascii="Times New Roman" w:eastAsia="Times New Roman" w:hAnsi="Times New Roman"/>
          <w:color w:val="000000"/>
          <w:sz w:val="28"/>
          <w:szCs w:val="26"/>
          <w:lang w:eastAsia="uk-UA" w:bidi="uk-UA"/>
        </w:rPr>
        <w:t>.</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61" w:name="bookmark269"/>
      <w:bookmarkEnd w:id="261"/>
      <w:r w:rsidRPr="00B04D57">
        <w:rPr>
          <w:rFonts w:ascii="Times New Roman" w:eastAsia="Times New Roman" w:hAnsi="Times New Roman"/>
          <w:color w:val="000000"/>
          <w:sz w:val="28"/>
          <w:szCs w:val="26"/>
          <w:lang w:eastAsia="uk-UA" w:bidi="uk-UA"/>
        </w:rPr>
        <w:t xml:space="preserve">Порядок діловодства і бухгалтерського обліку в опорному закладі визначається законодавством, нормативно-правовими актами Міністерства освіти і науки України. </w:t>
      </w:r>
      <w:r>
        <w:rPr>
          <w:rFonts w:ascii="Times New Roman" w:eastAsia="Times New Roman" w:hAnsi="Times New Roman"/>
          <w:color w:val="000000"/>
          <w:sz w:val="28"/>
          <w:szCs w:val="26"/>
          <w:lang w:eastAsia="uk-UA" w:bidi="uk-UA"/>
        </w:rPr>
        <w:t>Б</w:t>
      </w:r>
      <w:r w:rsidRPr="00B04D57">
        <w:rPr>
          <w:rFonts w:ascii="Times New Roman" w:eastAsia="Times New Roman" w:hAnsi="Times New Roman"/>
          <w:color w:val="000000"/>
          <w:sz w:val="28"/>
          <w:szCs w:val="26"/>
          <w:lang w:eastAsia="uk-UA" w:bidi="uk-UA"/>
        </w:rPr>
        <w:t xml:space="preserve">ухгалтерський облік </w:t>
      </w:r>
      <w:r>
        <w:rPr>
          <w:rFonts w:ascii="Times New Roman" w:eastAsia="Times New Roman" w:hAnsi="Times New Roman"/>
          <w:color w:val="000000"/>
          <w:sz w:val="28"/>
          <w:szCs w:val="26"/>
          <w:lang w:eastAsia="uk-UA" w:bidi="uk-UA"/>
        </w:rPr>
        <w:t>в опорному закладі здійснюється</w:t>
      </w:r>
      <w:r w:rsidRPr="00B04D57">
        <w:rPr>
          <w:rFonts w:ascii="Times New Roman" w:eastAsia="Times New Roman" w:hAnsi="Times New Roman"/>
          <w:color w:val="000000"/>
          <w:sz w:val="28"/>
          <w:szCs w:val="26"/>
          <w:lang w:eastAsia="uk-UA" w:bidi="uk-UA"/>
        </w:rPr>
        <w:t xml:space="preserve"> самостійно</w:t>
      </w:r>
      <w:r>
        <w:rPr>
          <w:rFonts w:ascii="Times New Roman" w:eastAsia="Times New Roman" w:hAnsi="Times New Roman"/>
          <w:color w:val="000000"/>
          <w:sz w:val="28"/>
          <w:szCs w:val="26"/>
          <w:lang w:eastAsia="uk-UA" w:bidi="uk-UA"/>
        </w:rPr>
        <w:t>.</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62" w:name="bookmark270"/>
      <w:bookmarkEnd w:id="262"/>
      <w:r w:rsidRPr="00B04D57">
        <w:rPr>
          <w:rFonts w:ascii="Times New Roman" w:eastAsia="Times New Roman" w:hAnsi="Times New Roman"/>
          <w:color w:val="000000"/>
          <w:sz w:val="28"/>
          <w:szCs w:val="26"/>
          <w:lang w:eastAsia="uk-UA" w:bidi="uk-UA"/>
        </w:rPr>
        <w:t>Опорний заклад має право згідно із законодавством придбати та орендувати необхідне обладнання та інші матеріальні ресурси, користуватися послугами підприємств, установ, організацій та фізичних осіб, фінансувати за рахунок власних коштів заходи, що сприяють поліпшенню соціально- побутових умов працівників закладу.</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63" w:name="bookmark271"/>
      <w:bookmarkEnd w:id="263"/>
      <w:r w:rsidRPr="00B04D57">
        <w:rPr>
          <w:rFonts w:ascii="Times New Roman" w:eastAsia="Times New Roman" w:hAnsi="Times New Roman"/>
          <w:color w:val="000000"/>
          <w:sz w:val="28"/>
          <w:szCs w:val="26"/>
          <w:lang w:eastAsia="uk-UA" w:bidi="uk-UA"/>
        </w:rPr>
        <w:t>Звітність про діяльність опорного закладу ведеться відповідно до законодавства.</w:t>
      </w:r>
    </w:p>
    <w:p w:rsidR="006F03A9" w:rsidRPr="00B04D57" w:rsidRDefault="006F03A9" w:rsidP="006F03A9">
      <w:pPr>
        <w:widowControl w:val="0"/>
        <w:numPr>
          <w:ilvl w:val="0"/>
          <w:numId w:val="47"/>
        </w:numPr>
        <w:spacing w:after="0" w:line="240" w:lineRule="auto"/>
        <w:jc w:val="both"/>
        <w:rPr>
          <w:rFonts w:ascii="Times New Roman" w:eastAsia="Times New Roman" w:hAnsi="Times New Roman"/>
          <w:color w:val="000000"/>
          <w:sz w:val="28"/>
          <w:szCs w:val="26"/>
          <w:lang w:eastAsia="uk-UA" w:bidi="uk-UA"/>
        </w:rPr>
      </w:pPr>
      <w:bookmarkStart w:id="264" w:name="bookmark272"/>
      <w:bookmarkEnd w:id="264"/>
      <w:r w:rsidRPr="00B04D57">
        <w:rPr>
          <w:rFonts w:ascii="Times New Roman" w:eastAsia="Times New Roman" w:hAnsi="Times New Roman"/>
          <w:color w:val="000000"/>
          <w:sz w:val="28"/>
          <w:szCs w:val="26"/>
          <w:lang w:eastAsia="uk-UA" w:bidi="uk-UA"/>
        </w:rPr>
        <w:t>Опорний заклад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6F03A9" w:rsidRDefault="006F03A9" w:rsidP="006F03A9">
      <w:pPr>
        <w:widowControl w:val="0"/>
        <w:numPr>
          <w:ilvl w:val="0"/>
          <w:numId w:val="47"/>
        </w:numPr>
        <w:spacing w:after="300" w:line="240" w:lineRule="auto"/>
        <w:ind w:firstLine="709"/>
        <w:jc w:val="both"/>
        <w:rPr>
          <w:rFonts w:ascii="Times New Roman" w:eastAsia="Times New Roman" w:hAnsi="Times New Roman"/>
          <w:color w:val="000000"/>
          <w:sz w:val="28"/>
          <w:szCs w:val="26"/>
          <w:lang w:eastAsia="uk-UA" w:bidi="uk-UA"/>
        </w:rPr>
      </w:pPr>
      <w:r w:rsidRPr="00B04D57">
        <w:rPr>
          <w:rFonts w:ascii="Times New Roman" w:eastAsia="Times New Roman" w:hAnsi="Times New Roman"/>
          <w:color w:val="000000"/>
          <w:sz w:val="28"/>
          <w:szCs w:val="26"/>
          <w:lang w:eastAsia="uk-UA" w:bidi="uk-UA"/>
        </w:rPr>
        <w:t>Доходи (прибутки) опорного закладу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F03A9" w:rsidRPr="005C25C2" w:rsidRDefault="006F03A9" w:rsidP="006F03A9">
      <w:pPr>
        <w:keepNext/>
        <w:keepLines/>
        <w:widowControl w:val="0"/>
        <w:numPr>
          <w:ilvl w:val="0"/>
          <w:numId w:val="7"/>
        </w:numPr>
        <w:tabs>
          <w:tab w:val="left" w:pos="457"/>
        </w:tabs>
        <w:spacing w:after="0" w:line="240" w:lineRule="auto"/>
        <w:jc w:val="center"/>
        <w:outlineLvl w:val="0"/>
        <w:rPr>
          <w:rFonts w:ascii="Times New Roman" w:eastAsia="Times New Roman" w:hAnsi="Times New Roman"/>
          <w:b/>
          <w:bCs/>
          <w:color w:val="000000"/>
          <w:sz w:val="28"/>
          <w:szCs w:val="28"/>
          <w:lang w:eastAsia="uk-UA" w:bidi="uk-UA"/>
        </w:rPr>
      </w:pPr>
      <w:bookmarkStart w:id="265" w:name="bookmark273"/>
      <w:bookmarkStart w:id="266" w:name="bookmark274"/>
      <w:bookmarkStart w:id="267" w:name="bookmark276"/>
      <w:r>
        <w:rPr>
          <w:rFonts w:ascii="Times New Roman" w:eastAsia="Times New Roman" w:hAnsi="Times New Roman"/>
          <w:b/>
          <w:bCs/>
          <w:color w:val="000000"/>
          <w:sz w:val="28"/>
          <w:szCs w:val="28"/>
          <w:lang w:eastAsia="uk-UA" w:bidi="uk-UA"/>
        </w:rPr>
        <w:t xml:space="preserve"> </w:t>
      </w:r>
      <w:r w:rsidRPr="005C25C2">
        <w:rPr>
          <w:rFonts w:ascii="Times New Roman" w:eastAsia="Times New Roman" w:hAnsi="Times New Roman"/>
          <w:b/>
          <w:bCs/>
          <w:color w:val="000000"/>
          <w:sz w:val="28"/>
          <w:szCs w:val="28"/>
          <w:lang w:eastAsia="uk-UA" w:bidi="uk-UA"/>
        </w:rPr>
        <w:t>Міжнародне співробітництво</w:t>
      </w:r>
      <w:bookmarkEnd w:id="265"/>
      <w:bookmarkEnd w:id="266"/>
      <w:bookmarkEnd w:id="267"/>
    </w:p>
    <w:p w:rsidR="006F03A9" w:rsidRPr="005C25C2" w:rsidRDefault="006F03A9" w:rsidP="006F03A9">
      <w:pPr>
        <w:widowControl w:val="0"/>
        <w:numPr>
          <w:ilvl w:val="0"/>
          <w:numId w:val="49"/>
        </w:numPr>
        <w:tabs>
          <w:tab w:val="left" w:pos="0"/>
        </w:tabs>
        <w:spacing w:after="0" w:line="240" w:lineRule="auto"/>
        <w:jc w:val="both"/>
        <w:rPr>
          <w:rFonts w:ascii="Times New Roman" w:eastAsia="Times New Roman" w:hAnsi="Times New Roman"/>
          <w:color w:val="000000"/>
          <w:sz w:val="28"/>
          <w:szCs w:val="26"/>
          <w:lang w:eastAsia="uk-UA" w:bidi="uk-UA"/>
        </w:rPr>
      </w:pPr>
      <w:bookmarkStart w:id="268" w:name="bookmark277"/>
      <w:bookmarkEnd w:id="268"/>
      <w:r w:rsidRPr="005C25C2">
        <w:rPr>
          <w:rFonts w:ascii="Times New Roman" w:eastAsia="Times New Roman" w:hAnsi="Times New Roman"/>
          <w:color w:val="000000"/>
          <w:sz w:val="28"/>
          <w:szCs w:val="26"/>
          <w:lang w:eastAsia="uk-UA" w:bidi="uk-UA"/>
        </w:rPr>
        <w:t>Опорний заклад за наявності належної матеріально-технічної та соціально-культурної бази, відповідного фінансування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6F03A9" w:rsidRPr="005C25C2" w:rsidRDefault="006F03A9" w:rsidP="006F03A9">
      <w:pPr>
        <w:widowControl w:val="0"/>
        <w:numPr>
          <w:ilvl w:val="0"/>
          <w:numId w:val="49"/>
        </w:numPr>
        <w:tabs>
          <w:tab w:val="left" w:pos="0"/>
        </w:tabs>
        <w:spacing w:after="0" w:line="240" w:lineRule="auto"/>
        <w:jc w:val="both"/>
        <w:rPr>
          <w:rFonts w:ascii="Times New Roman" w:eastAsia="Times New Roman" w:hAnsi="Times New Roman"/>
          <w:color w:val="000000"/>
          <w:sz w:val="28"/>
          <w:szCs w:val="26"/>
          <w:lang w:eastAsia="uk-UA" w:bidi="uk-UA"/>
        </w:rPr>
      </w:pPr>
      <w:bookmarkStart w:id="269" w:name="bookmark278"/>
      <w:bookmarkEnd w:id="269"/>
      <w:r w:rsidRPr="005C25C2">
        <w:rPr>
          <w:rFonts w:ascii="Times New Roman" w:eastAsia="Times New Roman" w:hAnsi="Times New Roman"/>
          <w:color w:val="000000"/>
          <w:sz w:val="28"/>
          <w:szCs w:val="26"/>
          <w:lang w:eastAsia="uk-UA" w:bidi="uk-UA"/>
        </w:rPr>
        <w:t>Опорний заклад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6F03A9" w:rsidRDefault="006F03A9" w:rsidP="006F03A9">
      <w:pPr>
        <w:widowControl w:val="0"/>
        <w:numPr>
          <w:ilvl w:val="0"/>
          <w:numId w:val="49"/>
        </w:numPr>
        <w:tabs>
          <w:tab w:val="left" w:pos="0"/>
        </w:tabs>
        <w:spacing w:after="0" w:line="240" w:lineRule="auto"/>
        <w:ind w:firstLine="709"/>
        <w:jc w:val="both"/>
        <w:rPr>
          <w:rFonts w:ascii="Times New Roman" w:eastAsia="Times New Roman" w:hAnsi="Times New Roman"/>
          <w:color w:val="000000"/>
          <w:sz w:val="28"/>
          <w:szCs w:val="26"/>
          <w:lang w:eastAsia="uk-UA" w:bidi="uk-UA"/>
        </w:rPr>
      </w:pPr>
      <w:bookmarkStart w:id="270" w:name="bookmark279"/>
      <w:bookmarkEnd w:id="270"/>
      <w:r w:rsidRPr="005C25C2">
        <w:rPr>
          <w:rFonts w:ascii="Times New Roman" w:eastAsia="Times New Roman" w:hAnsi="Times New Roman"/>
          <w:color w:val="000000"/>
          <w:sz w:val="28"/>
          <w:szCs w:val="26"/>
          <w:lang w:eastAsia="uk-UA" w:bidi="uk-UA"/>
        </w:rPr>
        <w:t>Участь опорного закладу у міжнародних програмах, проектах, учнівському та педагогічному обміні здійснюється відповідно до законодавства.</w:t>
      </w:r>
    </w:p>
    <w:p w:rsidR="006F03A9" w:rsidRDefault="006F03A9" w:rsidP="006F03A9">
      <w:pPr>
        <w:widowControl w:val="0"/>
        <w:tabs>
          <w:tab w:val="left" w:pos="0"/>
        </w:tabs>
        <w:spacing w:after="0" w:line="240" w:lineRule="auto"/>
        <w:ind w:left="709"/>
        <w:jc w:val="both"/>
        <w:rPr>
          <w:rFonts w:ascii="Times New Roman" w:eastAsia="Times New Roman" w:hAnsi="Times New Roman"/>
          <w:color w:val="000000"/>
          <w:sz w:val="28"/>
          <w:szCs w:val="26"/>
          <w:lang w:eastAsia="uk-UA" w:bidi="uk-UA"/>
        </w:rPr>
      </w:pPr>
    </w:p>
    <w:p w:rsidR="006F03A9" w:rsidRPr="009C726B" w:rsidRDefault="006F03A9" w:rsidP="006F03A9">
      <w:pPr>
        <w:keepNext/>
        <w:keepLines/>
        <w:widowControl w:val="0"/>
        <w:numPr>
          <w:ilvl w:val="0"/>
          <w:numId w:val="7"/>
        </w:numPr>
        <w:tabs>
          <w:tab w:val="left" w:pos="457"/>
        </w:tabs>
        <w:spacing w:after="320" w:line="240" w:lineRule="auto"/>
        <w:jc w:val="center"/>
        <w:outlineLvl w:val="0"/>
        <w:rPr>
          <w:rFonts w:ascii="Times New Roman" w:eastAsia="Times New Roman" w:hAnsi="Times New Roman"/>
          <w:b/>
          <w:bCs/>
          <w:color w:val="000000"/>
          <w:sz w:val="28"/>
          <w:szCs w:val="28"/>
          <w:lang w:eastAsia="uk-UA" w:bidi="uk-UA"/>
        </w:rPr>
      </w:pPr>
      <w:bookmarkStart w:id="271" w:name="bookmark290"/>
      <w:bookmarkStart w:id="272" w:name="bookmark291"/>
      <w:bookmarkStart w:id="273" w:name="bookmark293"/>
      <w:r>
        <w:rPr>
          <w:rFonts w:ascii="Times New Roman" w:eastAsia="Times New Roman" w:hAnsi="Times New Roman"/>
          <w:b/>
          <w:bCs/>
          <w:color w:val="000000"/>
          <w:sz w:val="28"/>
          <w:szCs w:val="28"/>
          <w:lang w:eastAsia="uk-UA" w:bidi="uk-UA"/>
        </w:rPr>
        <w:t xml:space="preserve"> </w:t>
      </w:r>
      <w:r w:rsidRPr="009C726B">
        <w:rPr>
          <w:rFonts w:ascii="Times New Roman" w:eastAsia="Times New Roman" w:hAnsi="Times New Roman"/>
          <w:b/>
          <w:bCs/>
          <w:color w:val="000000"/>
          <w:sz w:val="28"/>
          <w:szCs w:val="28"/>
          <w:lang w:eastAsia="uk-UA" w:bidi="uk-UA"/>
        </w:rPr>
        <w:t>Реорганізація або ліквідація опорного закладу</w:t>
      </w:r>
      <w:bookmarkEnd w:id="271"/>
      <w:bookmarkEnd w:id="272"/>
      <w:bookmarkEnd w:id="273"/>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bookmarkStart w:id="274" w:name="bookmark294"/>
      <w:bookmarkEnd w:id="274"/>
      <w:r w:rsidRPr="009C726B">
        <w:rPr>
          <w:rFonts w:ascii="Times New Roman" w:eastAsia="Times New Roman" w:hAnsi="Times New Roman"/>
          <w:color w:val="000000"/>
          <w:sz w:val="28"/>
          <w:szCs w:val="26"/>
          <w:lang w:eastAsia="uk-UA" w:bidi="uk-UA"/>
        </w:rPr>
        <w:t xml:space="preserve">Рішення про реорганізацію або ліквідацію опорного закладу приймає власник (засновник). Реорганізація опорного закладу відбувається </w:t>
      </w:r>
      <w:r w:rsidRPr="009C726B">
        <w:rPr>
          <w:rFonts w:ascii="Times New Roman" w:eastAsia="Times New Roman" w:hAnsi="Times New Roman"/>
          <w:color w:val="000000"/>
          <w:sz w:val="28"/>
          <w:szCs w:val="26"/>
          <w:lang w:eastAsia="uk-UA" w:bidi="uk-UA"/>
        </w:rPr>
        <w:lastRenderedPageBreak/>
        <w:t>шляхом злиття, приєднання, поділу, виділення.</w:t>
      </w:r>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 xml:space="preserve">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опорним закладом.</w:t>
      </w:r>
      <w:bookmarkStart w:id="275" w:name="bookmark296"/>
      <w:bookmarkEnd w:id="275"/>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Ліквідаційна комісія оцінює наявне майно опорного закладу, виявляє його дебіторів і кредиторів і розраховується з ними, складає ліквідаційний баланс і представляє його засновнику.</w:t>
      </w:r>
      <w:bookmarkStart w:id="276" w:name="bookmark297"/>
      <w:bookmarkEnd w:id="276"/>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У випадку реорганізації права та зобов’язання опорного закладу переходять до правонаступників відповідно до чинного законодавства, або визначених навчальних закладів.</w:t>
      </w:r>
      <w:bookmarkStart w:id="277" w:name="bookmark298"/>
      <w:bookmarkEnd w:id="277"/>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При реорганізації чи ліквідації опорного закладу учням, які навчалися в ньому, повинна бути забезпечена можливість продовження навчання відповідно до чинного законодавства.</w:t>
      </w:r>
      <w:bookmarkStart w:id="278" w:name="bookmark299"/>
      <w:bookmarkEnd w:id="278"/>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При реорганізації чи ліквідації опорного закладу працівникам, які звільняються або переводяться, гарантується дотримання їхніх прав та інтересів відповідно до чинного законодавства.</w:t>
      </w:r>
      <w:bookmarkStart w:id="279" w:name="bookmark300"/>
      <w:bookmarkEnd w:id="279"/>
    </w:p>
    <w:p w:rsidR="006F03A9" w:rsidRDefault="006F03A9" w:rsidP="006F03A9">
      <w:pPr>
        <w:widowControl w:val="0"/>
        <w:numPr>
          <w:ilvl w:val="0"/>
          <w:numId w:val="50"/>
        </w:numPr>
        <w:tabs>
          <w:tab w:val="left" w:pos="0"/>
        </w:tabs>
        <w:spacing w:after="0" w:line="240" w:lineRule="auto"/>
        <w:ind w:left="0" w:firstLine="709"/>
        <w:jc w:val="both"/>
        <w:rPr>
          <w:rFonts w:ascii="Times New Roman" w:eastAsia="Times New Roman" w:hAnsi="Times New Roman"/>
          <w:color w:val="000000"/>
          <w:sz w:val="28"/>
          <w:szCs w:val="26"/>
          <w:lang w:eastAsia="uk-UA" w:bidi="uk-UA"/>
        </w:rPr>
      </w:pPr>
      <w:r w:rsidRPr="009C726B">
        <w:rPr>
          <w:rFonts w:ascii="Times New Roman" w:eastAsia="Times New Roman" w:hAnsi="Times New Roman"/>
          <w:color w:val="000000"/>
          <w:sz w:val="28"/>
          <w:szCs w:val="26"/>
          <w:lang w:eastAsia="uk-UA" w:bidi="uk-UA"/>
        </w:rPr>
        <w:t>У разі припинення діяльності опорного закладу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6F03A9" w:rsidRPr="009C726B" w:rsidRDefault="006F03A9" w:rsidP="006F03A9">
      <w:pPr>
        <w:widowControl w:val="0"/>
        <w:tabs>
          <w:tab w:val="left" w:pos="0"/>
        </w:tabs>
        <w:spacing w:after="0" w:line="240" w:lineRule="auto"/>
        <w:ind w:left="709"/>
        <w:jc w:val="both"/>
        <w:rPr>
          <w:rFonts w:ascii="Times New Roman" w:eastAsia="Times New Roman" w:hAnsi="Times New Roman"/>
          <w:color w:val="000000"/>
          <w:sz w:val="28"/>
          <w:szCs w:val="26"/>
          <w:lang w:eastAsia="uk-UA" w:bidi="uk-UA"/>
        </w:rPr>
      </w:pPr>
    </w:p>
    <w:p w:rsidR="006F03A9" w:rsidRPr="007F04B0" w:rsidRDefault="006F03A9" w:rsidP="006F03A9">
      <w:pPr>
        <w:keepNext/>
        <w:keepLines/>
        <w:widowControl w:val="0"/>
        <w:numPr>
          <w:ilvl w:val="0"/>
          <w:numId w:val="7"/>
        </w:numPr>
        <w:tabs>
          <w:tab w:val="left" w:pos="457"/>
        </w:tabs>
        <w:spacing w:after="320" w:line="240" w:lineRule="auto"/>
        <w:jc w:val="center"/>
        <w:outlineLvl w:val="0"/>
        <w:rPr>
          <w:rFonts w:ascii="Times New Roman" w:eastAsia="Times New Roman" w:hAnsi="Times New Roman"/>
          <w:b/>
          <w:bCs/>
          <w:color w:val="000000"/>
          <w:sz w:val="28"/>
          <w:szCs w:val="28"/>
          <w:lang w:eastAsia="uk-UA" w:bidi="uk-UA"/>
        </w:rPr>
      </w:pPr>
      <w:bookmarkStart w:id="280" w:name="bookmark301"/>
      <w:bookmarkStart w:id="281" w:name="bookmark302"/>
      <w:bookmarkStart w:id="282" w:name="bookmark304"/>
      <w:r>
        <w:rPr>
          <w:rFonts w:ascii="Times New Roman" w:eastAsia="Times New Roman" w:hAnsi="Times New Roman"/>
          <w:b/>
          <w:bCs/>
          <w:color w:val="000000"/>
          <w:sz w:val="28"/>
          <w:szCs w:val="28"/>
          <w:lang w:eastAsia="uk-UA" w:bidi="uk-UA"/>
        </w:rPr>
        <w:t xml:space="preserve"> </w:t>
      </w:r>
      <w:r w:rsidRPr="007F04B0">
        <w:rPr>
          <w:rFonts w:ascii="Times New Roman" w:eastAsia="Times New Roman" w:hAnsi="Times New Roman"/>
          <w:b/>
          <w:bCs/>
          <w:color w:val="000000"/>
          <w:sz w:val="28"/>
          <w:szCs w:val="28"/>
          <w:lang w:eastAsia="uk-UA" w:bidi="uk-UA"/>
        </w:rPr>
        <w:t>Прикінцеві положення</w:t>
      </w:r>
      <w:bookmarkEnd w:id="280"/>
      <w:bookmarkEnd w:id="281"/>
      <w:bookmarkEnd w:id="282"/>
    </w:p>
    <w:p w:rsidR="006F03A9" w:rsidRPr="007F04B0" w:rsidRDefault="006F03A9" w:rsidP="000A0B61">
      <w:pPr>
        <w:widowControl w:val="0"/>
        <w:numPr>
          <w:ilvl w:val="0"/>
          <w:numId w:val="51"/>
        </w:numPr>
        <w:tabs>
          <w:tab w:val="left" w:pos="0"/>
        </w:tabs>
        <w:spacing w:after="0" w:line="240" w:lineRule="auto"/>
        <w:ind w:firstLine="709"/>
        <w:jc w:val="both"/>
        <w:rPr>
          <w:rFonts w:ascii="Times New Roman" w:eastAsia="Times New Roman" w:hAnsi="Times New Roman"/>
          <w:color w:val="000000"/>
          <w:sz w:val="28"/>
          <w:szCs w:val="26"/>
          <w:lang w:eastAsia="uk-UA" w:bidi="uk-UA"/>
        </w:rPr>
      </w:pPr>
      <w:bookmarkStart w:id="283" w:name="bookmark305"/>
      <w:bookmarkStart w:id="284" w:name="_GoBack"/>
      <w:bookmarkEnd w:id="283"/>
      <w:bookmarkEnd w:id="284"/>
      <w:r w:rsidRPr="007F04B0">
        <w:rPr>
          <w:rFonts w:ascii="Times New Roman" w:eastAsia="Times New Roman" w:hAnsi="Times New Roman"/>
          <w:color w:val="000000"/>
          <w:sz w:val="28"/>
          <w:szCs w:val="26"/>
          <w:lang w:eastAsia="uk-UA" w:bidi="uk-UA"/>
        </w:rPr>
        <w:t>Зміни та доповнення до Статуту вносяться рішенням Рівненської районної ради.</w:t>
      </w:r>
    </w:p>
    <w:p w:rsidR="006F03A9" w:rsidRDefault="006F03A9" w:rsidP="006F03A9">
      <w:pPr>
        <w:widowControl w:val="0"/>
        <w:numPr>
          <w:ilvl w:val="0"/>
          <w:numId w:val="51"/>
        </w:numPr>
        <w:tabs>
          <w:tab w:val="left" w:pos="0"/>
        </w:tabs>
        <w:spacing w:after="280" w:line="240" w:lineRule="auto"/>
        <w:ind w:firstLine="709"/>
        <w:jc w:val="both"/>
        <w:rPr>
          <w:rFonts w:ascii="Times New Roman" w:eastAsia="Times New Roman" w:hAnsi="Times New Roman"/>
          <w:color w:val="000000"/>
          <w:sz w:val="28"/>
          <w:szCs w:val="26"/>
          <w:lang w:eastAsia="uk-UA" w:bidi="uk-UA"/>
        </w:rPr>
      </w:pPr>
      <w:bookmarkStart w:id="285" w:name="bookmark306"/>
      <w:bookmarkEnd w:id="285"/>
      <w:r w:rsidRPr="007F04B0">
        <w:rPr>
          <w:rFonts w:ascii="Times New Roman" w:eastAsia="Times New Roman" w:hAnsi="Times New Roman"/>
          <w:color w:val="000000"/>
          <w:sz w:val="28"/>
          <w:szCs w:val="26"/>
          <w:lang w:eastAsia="uk-UA" w:bidi="uk-UA"/>
        </w:rPr>
        <w:t>Зміни та доповнення підлягають державній реєстрації відповідно до вимог чинного законодавства.</w:t>
      </w:r>
    </w:p>
    <w:p w:rsidR="00922004" w:rsidRDefault="00922004"/>
    <w:sectPr w:rsidR="00922004" w:rsidSect="000A0B61">
      <w:headerReference w:type="default" r:id="rId8"/>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5D9" w:rsidRDefault="001835D9" w:rsidP="000A0B61">
      <w:pPr>
        <w:spacing w:after="0" w:line="240" w:lineRule="auto"/>
      </w:pPr>
      <w:r>
        <w:separator/>
      </w:r>
    </w:p>
  </w:endnote>
  <w:endnote w:type="continuationSeparator" w:id="0">
    <w:p w:rsidR="001835D9" w:rsidRDefault="001835D9" w:rsidP="000A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5D9" w:rsidRDefault="001835D9" w:rsidP="000A0B61">
      <w:pPr>
        <w:spacing w:after="0" w:line="240" w:lineRule="auto"/>
      </w:pPr>
      <w:r>
        <w:separator/>
      </w:r>
    </w:p>
  </w:footnote>
  <w:footnote w:type="continuationSeparator" w:id="0">
    <w:p w:rsidR="001835D9" w:rsidRDefault="001835D9" w:rsidP="000A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509217"/>
      <w:docPartObj>
        <w:docPartGallery w:val="Page Numbers (Top of Page)"/>
        <w:docPartUnique/>
      </w:docPartObj>
    </w:sdtPr>
    <w:sdtContent>
      <w:p w:rsidR="000A0B61" w:rsidRDefault="000A0B61">
        <w:pPr>
          <w:pStyle w:val="a6"/>
          <w:jc w:val="center"/>
        </w:pPr>
        <w:r>
          <w:fldChar w:fldCharType="begin"/>
        </w:r>
        <w:r>
          <w:instrText>PAGE   \* MERGEFORMAT</w:instrText>
        </w:r>
        <w:r>
          <w:fldChar w:fldCharType="separate"/>
        </w:r>
        <w:r w:rsidRPr="000A0B61">
          <w:rPr>
            <w:noProof/>
            <w:lang w:val="ru-RU"/>
          </w:rPr>
          <w:t>30</w:t>
        </w:r>
        <w:r>
          <w:fldChar w:fldCharType="end"/>
        </w:r>
      </w:p>
    </w:sdtContent>
  </w:sdt>
  <w:p w:rsidR="000A0B61" w:rsidRDefault="000A0B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BEB"/>
    <w:multiLevelType w:val="multilevel"/>
    <w:tmpl w:val="DE90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96A25"/>
    <w:multiLevelType w:val="hybridMultilevel"/>
    <w:tmpl w:val="D946D08E"/>
    <w:lvl w:ilvl="0" w:tplc="DFE26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FF32ED"/>
    <w:multiLevelType w:val="hybridMultilevel"/>
    <w:tmpl w:val="416A0E6C"/>
    <w:lvl w:ilvl="0" w:tplc="A288AA06">
      <w:start w:val="1"/>
      <w:numFmt w:val="decimal"/>
      <w:lvlText w:val="%1)"/>
      <w:lvlJc w:val="left"/>
      <w:pPr>
        <w:ind w:left="1647" w:hanging="360"/>
      </w:pPr>
      <w:rPr>
        <w:rFonts w:hint="default"/>
      </w:r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3">
    <w:nsid w:val="0402791F"/>
    <w:multiLevelType w:val="multilevel"/>
    <w:tmpl w:val="A3DA6AE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7F3518"/>
    <w:multiLevelType w:val="multilevel"/>
    <w:tmpl w:val="BA0E4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4A2422"/>
    <w:multiLevelType w:val="hybridMultilevel"/>
    <w:tmpl w:val="21866F7A"/>
    <w:lvl w:ilvl="0" w:tplc="53F0A54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13891C29"/>
    <w:multiLevelType w:val="multilevel"/>
    <w:tmpl w:val="F50C6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F300CD"/>
    <w:multiLevelType w:val="hybridMultilevel"/>
    <w:tmpl w:val="E14A535E"/>
    <w:lvl w:ilvl="0" w:tplc="EACC4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385B1E"/>
    <w:multiLevelType w:val="hybridMultilevel"/>
    <w:tmpl w:val="1B2259E6"/>
    <w:lvl w:ilvl="0" w:tplc="BB6A482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167D0093"/>
    <w:multiLevelType w:val="multilevel"/>
    <w:tmpl w:val="0D4EA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0C094C"/>
    <w:multiLevelType w:val="hybridMultilevel"/>
    <w:tmpl w:val="A0D0D646"/>
    <w:lvl w:ilvl="0" w:tplc="99B8A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D540B7"/>
    <w:multiLevelType w:val="multilevel"/>
    <w:tmpl w:val="FC4A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9F2169"/>
    <w:multiLevelType w:val="multilevel"/>
    <w:tmpl w:val="74C2C3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381A25"/>
    <w:multiLevelType w:val="multilevel"/>
    <w:tmpl w:val="AA8A0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467D26"/>
    <w:multiLevelType w:val="multilevel"/>
    <w:tmpl w:val="85E64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3804E0"/>
    <w:multiLevelType w:val="multilevel"/>
    <w:tmpl w:val="700E3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542597"/>
    <w:multiLevelType w:val="multilevel"/>
    <w:tmpl w:val="2F507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A47D10"/>
    <w:multiLevelType w:val="multilevel"/>
    <w:tmpl w:val="FD204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02503D"/>
    <w:multiLevelType w:val="multilevel"/>
    <w:tmpl w:val="FF842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F07EC6"/>
    <w:multiLevelType w:val="multilevel"/>
    <w:tmpl w:val="201C5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A2C8B"/>
    <w:multiLevelType w:val="multilevel"/>
    <w:tmpl w:val="E9B0A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A02611"/>
    <w:multiLevelType w:val="hybridMultilevel"/>
    <w:tmpl w:val="9706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5632EE"/>
    <w:multiLevelType w:val="multilevel"/>
    <w:tmpl w:val="77B8364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361F0F"/>
    <w:multiLevelType w:val="multilevel"/>
    <w:tmpl w:val="84F2B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BA4A92"/>
    <w:multiLevelType w:val="hybridMultilevel"/>
    <w:tmpl w:val="F4EA5792"/>
    <w:lvl w:ilvl="0" w:tplc="0212C08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47739"/>
    <w:multiLevelType w:val="hybridMultilevel"/>
    <w:tmpl w:val="C13A438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6AE3C7B"/>
    <w:multiLevelType w:val="multilevel"/>
    <w:tmpl w:val="21EE1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407EF4"/>
    <w:multiLevelType w:val="multilevel"/>
    <w:tmpl w:val="78D2755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E33D90"/>
    <w:multiLevelType w:val="multilevel"/>
    <w:tmpl w:val="38F8CED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E34442"/>
    <w:multiLevelType w:val="multilevel"/>
    <w:tmpl w:val="8BEC7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E576B9"/>
    <w:multiLevelType w:val="hybridMultilevel"/>
    <w:tmpl w:val="39F034B8"/>
    <w:lvl w:ilvl="0" w:tplc="A364A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E247C06"/>
    <w:multiLevelType w:val="multilevel"/>
    <w:tmpl w:val="55AE4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E4E38DD"/>
    <w:multiLevelType w:val="multilevel"/>
    <w:tmpl w:val="2318B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8B5A08"/>
    <w:multiLevelType w:val="hybridMultilevel"/>
    <w:tmpl w:val="86526CDA"/>
    <w:lvl w:ilvl="0" w:tplc="707C9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766007"/>
    <w:multiLevelType w:val="multilevel"/>
    <w:tmpl w:val="9780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423BCB"/>
    <w:multiLevelType w:val="multilevel"/>
    <w:tmpl w:val="07E67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6E6438"/>
    <w:multiLevelType w:val="multilevel"/>
    <w:tmpl w:val="C2F0E7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8126130"/>
    <w:multiLevelType w:val="multilevel"/>
    <w:tmpl w:val="651A2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40110E"/>
    <w:multiLevelType w:val="multilevel"/>
    <w:tmpl w:val="D73C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08E69CD"/>
    <w:multiLevelType w:val="multilevel"/>
    <w:tmpl w:val="3FB8E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23090C"/>
    <w:multiLevelType w:val="hybridMultilevel"/>
    <w:tmpl w:val="A072AE2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64DF0C20"/>
    <w:multiLevelType w:val="hybridMultilevel"/>
    <w:tmpl w:val="306C01B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6A1D2BF1"/>
    <w:multiLevelType w:val="hybridMultilevel"/>
    <w:tmpl w:val="FF44A0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AA163B0"/>
    <w:multiLevelType w:val="multilevel"/>
    <w:tmpl w:val="2ED8781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AA63CDF"/>
    <w:multiLevelType w:val="hybridMultilevel"/>
    <w:tmpl w:val="E9B0BF8C"/>
    <w:lvl w:ilvl="0" w:tplc="48AC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01E6EF3"/>
    <w:multiLevelType w:val="hybridMultilevel"/>
    <w:tmpl w:val="B858C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EC75AA"/>
    <w:multiLevelType w:val="multilevel"/>
    <w:tmpl w:val="BE0C55E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5593627"/>
    <w:multiLevelType w:val="hybridMultilevel"/>
    <w:tmpl w:val="EF88F2C8"/>
    <w:lvl w:ilvl="0" w:tplc="533223F0">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567540A"/>
    <w:multiLevelType w:val="hybridMultilevel"/>
    <w:tmpl w:val="A9688008"/>
    <w:lvl w:ilvl="0" w:tplc="B058C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5D65B65"/>
    <w:multiLevelType w:val="hybridMultilevel"/>
    <w:tmpl w:val="F424B30A"/>
    <w:lvl w:ilvl="0" w:tplc="B01A57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CB2062B"/>
    <w:multiLevelType w:val="multilevel"/>
    <w:tmpl w:val="218EC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0"/>
  </w:num>
  <w:num w:numId="3">
    <w:abstractNumId w:val="41"/>
  </w:num>
  <w:num w:numId="4">
    <w:abstractNumId w:val="8"/>
  </w:num>
  <w:num w:numId="5">
    <w:abstractNumId w:val="5"/>
  </w:num>
  <w:num w:numId="6">
    <w:abstractNumId w:val="2"/>
  </w:num>
  <w:num w:numId="7">
    <w:abstractNumId w:val="33"/>
  </w:num>
  <w:num w:numId="8">
    <w:abstractNumId w:val="27"/>
  </w:num>
  <w:num w:numId="9">
    <w:abstractNumId w:val="14"/>
  </w:num>
  <w:num w:numId="10">
    <w:abstractNumId w:val="20"/>
  </w:num>
  <w:num w:numId="11">
    <w:abstractNumId w:val="47"/>
  </w:num>
  <w:num w:numId="12">
    <w:abstractNumId w:val="15"/>
  </w:num>
  <w:num w:numId="13">
    <w:abstractNumId w:val="50"/>
  </w:num>
  <w:num w:numId="14">
    <w:abstractNumId w:val="29"/>
  </w:num>
  <w:num w:numId="15">
    <w:abstractNumId w:val="38"/>
  </w:num>
  <w:num w:numId="16">
    <w:abstractNumId w:val="11"/>
  </w:num>
  <w:num w:numId="17">
    <w:abstractNumId w:val="42"/>
  </w:num>
  <w:num w:numId="18">
    <w:abstractNumId w:val="24"/>
  </w:num>
  <w:num w:numId="19">
    <w:abstractNumId w:val="7"/>
  </w:num>
  <w:num w:numId="20">
    <w:abstractNumId w:val="44"/>
  </w:num>
  <w:num w:numId="21">
    <w:abstractNumId w:val="35"/>
  </w:num>
  <w:num w:numId="22">
    <w:abstractNumId w:val="28"/>
  </w:num>
  <w:num w:numId="23">
    <w:abstractNumId w:val="36"/>
  </w:num>
  <w:num w:numId="24">
    <w:abstractNumId w:val="17"/>
  </w:num>
  <w:num w:numId="25">
    <w:abstractNumId w:val="22"/>
  </w:num>
  <w:num w:numId="26">
    <w:abstractNumId w:val="16"/>
  </w:num>
  <w:num w:numId="27">
    <w:abstractNumId w:val="32"/>
  </w:num>
  <w:num w:numId="28">
    <w:abstractNumId w:val="46"/>
  </w:num>
  <w:num w:numId="29">
    <w:abstractNumId w:val="18"/>
  </w:num>
  <w:num w:numId="30">
    <w:abstractNumId w:val="12"/>
  </w:num>
  <w:num w:numId="31">
    <w:abstractNumId w:val="6"/>
  </w:num>
  <w:num w:numId="32">
    <w:abstractNumId w:val="43"/>
  </w:num>
  <w:num w:numId="33">
    <w:abstractNumId w:val="37"/>
  </w:num>
  <w:num w:numId="34">
    <w:abstractNumId w:val="26"/>
  </w:num>
  <w:num w:numId="35">
    <w:abstractNumId w:val="39"/>
  </w:num>
  <w:num w:numId="36">
    <w:abstractNumId w:val="19"/>
  </w:num>
  <w:num w:numId="37">
    <w:abstractNumId w:val="31"/>
  </w:num>
  <w:num w:numId="38">
    <w:abstractNumId w:val="9"/>
  </w:num>
  <w:num w:numId="39">
    <w:abstractNumId w:val="1"/>
  </w:num>
  <w:num w:numId="40">
    <w:abstractNumId w:val="30"/>
  </w:num>
  <w:num w:numId="41">
    <w:abstractNumId w:val="10"/>
  </w:num>
  <w:num w:numId="42">
    <w:abstractNumId w:val="21"/>
  </w:num>
  <w:num w:numId="43">
    <w:abstractNumId w:val="48"/>
  </w:num>
  <w:num w:numId="44">
    <w:abstractNumId w:val="49"/>
  </w:num>
  <w:num w:numId="45">
    <w:abstractNumId w:val="23"/>
  </w:num>
  <w:num w:numId="46">
    <w:abstractNumId w:val="3"/>
  </w:num>
  <w:num w:numId="47">
    <w:abstractNumId w:val="34"/>
  </w:num>
  <w:num w:numId="48">
    <w:abstractNumId w:val="0"/>
  </w:num>
  <w:num w:numId="49">
    <w:abstractNumId w:val="13"/>
  </w:num>
  <w:num w:numId="50">
    <w:abstractNumId w:val="45"/>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3A9"/>
    <w:rsid w:val="000A0B61"/>
    <w:rsid w:val="001835D9"/>
    <w:rsid w:val="006F03A9"/>
    <w:rsid w:val="00922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A9"/>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3A9"/>
    <w:pPr>
      <w:ind w:left="720"/>
      <w:contextualSpacing/>
    </w:pPr>
  </w:style>
  <w:style w:type="character" w:customStyle="1" w:styleId="a4">
    <w:name w:val="Основний текст_"/>
    <w:link w:val="a5"/>
    <w:rsid w:val="006F03A9"/>
    <w:rPr>
      <w:rFonts w:ascii="Times New Roman" w:eastAsia="Times New Roman" w:hAnsi="Times New Roman"/>
      <w:sz w:val="26"/>
      <w:szCs w:val="26"/>
    </w:rPr>
  </w:style>
  <w:style w:type="paragraph" w:customStyle="1" w:styleId="a5">
    <w:name w:val="Основний текст"/>
    <w:basedOn w:val="a"/>
    <w:link w:val="a4"/>
    <w:rsid w:val="006F03A9"/>
    <w:pPr>
      <w:widowControl w:val="0"/>
      <w:spacing w:after="0" w:line="257" w:lineRule="auto"/>
      <w:ind w:firstLine="400"/>
    </w:pPr>
    <w:rPr>
      <w:rFonts w:ascii="Times New Roman" w:eastAsia="Times New Roman" w:hAnsi="Times New Roman" w:cstheme="minorBidi"/>
      <w:sz w:val="26"/>
      <w:szCs w:val="26"/>
      <w:lang w:val="ru-RU"/>
    </w:rPr>
  </w:style>
  <w:style w:type="paragraph" w:styleId="a6">
    <w:name w:val="header"/>
    <w:basedOn w:val="a"/>
    <w:link w:val="a7"/>
    <w:uiPriority w:val="99"/>
    <w:unhideWhenUsed/>
    <w:rsid w:val="000A0B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0B61"/>
    <w:rPr>
      <w:rFonts w:ascii="Calibri" w:eastAsia="Calibri" w:hAnsi="Calibri" w:cs="Times New Roman"/>
      <w:lang w:val="uk-UA"/>
    </w:rPr>
  </w:style>
  <w:style w:type="paragraph" w:styleId="a8">
    <w:name w:val="footer"/>
    <w:basedOn w:val="a"/>
    <w:link w:val="a9"/>
    <w:uiPriority w:val="99"/>
    <w:unhideWhenUsed/>
    <w:rsid w:val="000A0B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0B61"/>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3A9"/>
    <w:pPr>
      <w:spacing w:after="160" w:line="259"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3A9"/>
    <w:pPr>
      <w:ind w:left="720"/>
      <w:contextualSpacing/>
    </w:pPr>
  </w:style>
  <w:style w:type="character" w:customStyle="1" w:styleId="a4">
    <w:name w:val="Основний текст_"/>
    <w:link w:val="a5"/>
    <w:rsid w:val="006F03A9"/>
    <w:rPr>
      <w:rFonts w:ascii="Times New Roman" w:eastAsia="Times New Roman" w:hAnsi="Times New Roman"/>
      <w:sz w:val="26"/>
      <w:szCs w:val="26"/>
    </w:rPr>
  </w:style>
  <w:style w:type="paragraph" w:customStyle="1" w:styleId="a5">
    <w:name w:val="Основний текст"/>
    <w:basedOn w:val="a"/>
    <w:link w:val="a4"/>
    <w:rsid w:val="006F03A9"/>
    <w:pPr>
      <w:widowControl w:val="0"/>
      <w:spacing w:after="0" w:line="257" w:lineRule="auto"/>
      <w:ind w:firstLine="400"/>
    </w:pPr>
    <w:rPr>
      <w:rFonts w:ascii="Times New Roman" w:eastAsia="Times New Roman" w:hAnsi="Times New Roman" w:cstheme="minorBidi"/>
      <w:sz w:val="26"/>
      <w:szCs w:val="26"/>
      <w:lang w:val="ru-RU"/>
    </w:rPr>
  </w:style>
  <w:style w:type="paragraph" w:styleId="a6">
    <w:name w:val="header"/>
    <w:basedOn w:val="a"/>
    <w:link w:val="a7"/>
    <w:uiPriority w:val="99"/>
    <w:unhideWhenUsed/>
    <w:rsid w:val="000A0B6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A0B61"/>
    <w:rPr>
      <w:rFonts w:ascii="Calibri" w:eastAsia="Calibri" w:hAnsi="Calibri" w:cs="Times New Roman"/>
      <w:lang w:val="uk-UA"/>
    </w:rPr>
  </w:style>
  <w:style w:type="paragraph" w:styleId="a8">
    <w:name w:val="footer"/>
    <w:basedOn w:val="a"/>
    <w:link w:val="a9"/>
    <w:uiPriority w:val="99"/>
    <w:unhideWhenUsed/>
    <w:rsid w:val="000A0B6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A0B61"/>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10299</Words>
  <Characters>58705</Characters>
  <Application>Microsoft Office Word</Application>
  <DocSecurity>0</DocSecurity>
  <Lines>489</Lines>
  <Paragraphs>137</Paragraphs>
  <ScaleCrop>false</ScaleCrop>
  <Company/>
  <LinksUpToDate>false</LinksUpToDate>
  <CharactersWithSpaces>68867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3</cp:revision>
  <dcterms:created xsi:type="dcterms:W3CDTF">2020-12-27T07:57:00Z</dcterms:created>
  <dcterms:modified xsi:type="dcterms:W3CDTF">2020-12-27T08:07:00Z</dcterms:modified>
</cp:coreProperties>
</file>