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B23" w:rsidRPr="00AB1B23" w:rsidRDefault="00AB1B23" w:rsidP="00AB1B2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B1B23">
        <w:rPr>
          <w:rFonts w:ascii="Times New Roman" w:hAnsi="Times New Roman" w:cs="Times New Roman"/>
          <w:b/>
          <w:sz w:val="28"/>
          <w:szCs w:val="28"/>
          <w:lang w:val="ru-RU"/>
        </w:rPr>
        <w:t>МОВА ОСВІТНЬОГО ПРОЦЕСУ - УКРАЇНСЬКА</w:t>
      </w:r>
    </w:p>
    <w:p w:rsidR="00AB1B23" w:rsidRPr="00AB1B23" w:rsidRDefault="00AB1B23" w:rsidP="00AB1B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1B23">
        <w:rPr>
          <w:rFonts w:ascii="Times New Roman" w:hAnsi="Times New Roman" w:cs="Times New Roman"/>
          <w:sz w:val="28"/>
          <w:szCs w:val="28"/>
          <w:lang w:val="ru-RU"/>
        </w:rPr>
        <w:t>Мовою</w:t>
      </w:r>
      <w:proofErr w:type="spellEnd"/>
      <w:r w:rsidRPr="00AB1B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1B23">
        <w:rPr>
          <w:rFonts w:ascii="Times New Roman" w:hAnsi="Times New Roman" w:cs="Times New Roman"/>
          <w:sz w:val="28"/>
          <w:szCs w:val="28"/>
          <w:lang w:val="ru-RU"/>
        </w:rPr>
        <w:t>освітнього</w:t>
      </w:r>
      <w:proofErr w:type="spellEnd"/>
      <w:r w:rsidRPr="00AB1B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1B23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AB1B23">
        <w:rPr>
          <w:rFonts w:ascii="Times New Roman" w:hAnsi="Times New Roman" w:cs="Times New Roman"/>
          <w:sz w:val="28"/>
          <w:szCs w:val="28"/>
          <w:lang w:val="ru-RU"/>
        </w:rPr>
        <w:t xml:space="preserve"> в закладах </w:t>
      </w:r>
      <w:proofErr w:type="spellStart"/>
      <w:r w:rsidRPr="00AB1B23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AB1B23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AB1B23">
        <w:rPr>
          <w:rFonts w:ascii="Times New Roman" w:hAnsi="Times New Roman" w:cs="Times New Roman"/>
          <w:sz w:val="28"/>
          <w:szCs w:val="28"/>
          <w:lang w:val="ru-RU"/>
        </w:rPr>
        <w:t>державна</w:t>
      </w:r>
      <w:proofErr w:type="spellEnd"/>
      <w:r w:rsidRPr="00AB1B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1B23">
        <w:rPr>
          <w:rFonts w:ascii="Times New Roman" w:hAnsi="Times New Roman" w:cs="Times New Roman"/>
          <w:sz w:val="28"/>
          <w:szCs w:val="28"/>
          <w:lang w:val="ru-RU"/>
        </w:rPr>
        <w:t>мова</w:t>
      </w:r>
      <w:proofErr w:type="spellEnd"/>
      <w:r w:rsidRPr="00AB1B2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Закон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 ст.7</w:t>
      </w:r>
      <w:r w:rsidRPr="00AB1B23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AB1B23" w:rsidRPr="00AB1B23" w:rsidRDefault="00AB1B23" w:rsidP="00AB1B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B23">
        <w:rPr>
          <w:rFonts w:ascii="Times New Roman" w:hAnsi="Times New Roman" w:cs="Times New Roman"/>
          <w:sz w:val="28"/>
          <w:szCs w:val="28"/>
        </w:rPr>
        <w:t>Особам, які належать до національних меншин України, гарантується право на навчання в комунальних закладах освіти для здобуття дошкільної та початкової освіти, поряд із державною мовою, мовою відповідної національної меншини.</w:t>
      </w:r>
    </w:p>
    <w:p w:rsidR="00FE1F00" w:rsidRDefault="00AB1B23" w:rsidP="00AB1B23">
      <w:pPr>
        <w:ind w:firstLine="709"/>
        <w:jc w:val="both"/>
      </w:pPr>
      <w:r w:rsidRPr="00AB1B23">
        <w:rPr>
          <w:rFonts w:ascii="Times New Roman" w:hAnsi="Times New Roman" w:cs="Times New Roman"/>
          <w:sz w:val="28"/>
          <w:szCs w:val="28"/>
          <w:lang w:val="ru-RU"/>
        </w:rPr>
        <w:t xml:space="preserve">Особам, </w:t>
      </w:r>
      <w:proofErr w:type="spellStart"/>
      <w:r w:rsidRPr="00AB1B23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AB1B23">
        <w:rPr>
          <w:rFonts w:ascii="Times New Roman" w:hAnsi="Times New Roman" w:cs="Times New Roman"/>
          <w:sz w:val="28"/>
          <w:szCs w:val="28"/>
          <w:lang w:val="ru-RU"/>
        </w:rPr>
        <w:t xml:space="preserve"> належать до </w:t>
      </w:r>
      <w:proofErr w:type="spellStart"/>
      <w:r w:rsidRPr="00AB1B23">
        <w:rPr>
          <w:rFonts w:ascii="Times New Roman" w:hAnsi="Times New Roman" w:cs="Times New Roman"/>
          <w:sz w:val="28"/>
          <w:szCs w:val="28"/>
          <w:lang w:val="ru-RU"/>
        </w:rPr>
        <w:t>корінних</w:t>
      </w:r>
      <w:proofErr w:type="spellEnd"/>
      <w:r w:rsidRPr="00AB1B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1B23">
        <w:rPr>
          <w:rFonts w:ascii="Times New Roman" w:hAnsi="Times New Roman" w:cs="Times New Roman"/>
          <w:sz w:val="28"/>
          <w:szCs w:val="28"/>
          <w:lang w:val="ru-RU"/>
        </w:rPr>
        <w:t>народів</w:t>
      </w:r>
      <w:proofErr w:type="spellEnd"/>
      <w:r w:rsidRPr="00AB1B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1B23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AB1B2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B1B23">
        <w:rPr>
          <w:rFonts w:ascii="Times New Roman" w:hAnsi="Times New Roman" w:cs="Times New Roman"/>
          <w:sz w:val="28"/>
          <w:szCs w:val="28"/>
          <w:lang w:val="ru-RU"/>
        </w:rPr>
        <w:t>гарантується</w:t>
      </w:r>
      <w:proofErr w:type="spellEnd"/>
      <w:r w:rsidRPr="00AB1B23">
        <w:rPr>
          <w:rFonts w:ascii="Times New Roman" w:hAnsi="Times New Roman" w:cs="Times New Roman"/>
          <w:sz w:val="28"/>
          <w:szCs w:val="28"/>
          <w:lang w:val="ru-RU"/>
        </w:rPr>
        <w:t xml:space="preserve"> право на </w:t>
      </w:r>
      <w:proofErr w:type="spellStart"/>
      <w:r w:rsidRPr="00AB1B23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AB1B2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AB1B23">
        <w:rPr>
          <w:rFonts w:ascii="Times New Roman" w:hAnsi="Times New Roman" w:cs="Times New Roman"/>
          <w:sz w:val="28"/>
          <w:szCs w:val="28"/>
          <w:lang w:val="ru-RU"/>
        </w:rPr>
        <w:t>комунальних</w:t>
      </w:r>
      <w:proofErr w:type="spellEnd"/>
      <w:r w:rsidRPr="00AB1B23">
        <w:rPr>
          <w:rFonts w:ascii="Times New Roman" w:hAnsi="Times New Roman" w:cs="Times New Roman"/>
          <w:sz w:val="28"/>
          <w:szCs w:val="28"/>
          <w:lang w:val="ru-RU"/>
        </w:rPr>
        <w:t xml:space="preserve"> закладах </w:t>
      </w:r>
      <w:proofErr w:type="spellStart"/>
      <w:r w:rsidRPr="00AB1B23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AB1B23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AB1B23">
        <w:rPr>
          <w:rFonts w:ascii="Times New Roman" w:hAnsi="Times New Roman" w:cs="Times New Roman"/>
          <w:sz w:val="28"/>
          <w:szCs w:val="28"/>
          <w:lang w:val="ru-RU"/>
        </w:rPr>
        <w:t>здобуття</w:t>
      </w:r>
      <w:proofErr w:type="spellEnd"/>
      <w:r w:rsidRPr="00AB1B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1B23">
        <w:rPr>
          <w:rFonts w:ascii="Times New Roman" w:hAnsi="Times New Roman" w:cs="Times New Roman"/>
          <w:sz w:val="28"/>
          <w:szCs w:val="28"/>
          <w:lang w:val="ru-RU"/>
        </w:rPr>
        <w:t>дошкільної</w:t>
      </w:r>
      <w:proofErr w:type="spellEnd"/>
      <w:r w:rsidRPr="00AB1B23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AB1B23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AB1B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1B23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AB1B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1B23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AB1B2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B1B23">
        <w:rPr>
          <w:rFonts w:ascii="Times New Roman" w:hAnsi="Times New Roman" w:cs="Times New Roman"/>
          <w:sz w:val="28"/>
          <w:szCs w:val="28"/>
          <w:lang w:val="ru-RU"/>
        </w:rPr>
        <w:t>поряд</w:t>
      </w:r>
      <w:proofErr w:type="spellEnd"/>
      <w:r w:rsidRPr="00AB1B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1B23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AB1B23">
        <w:rPr>
          <w:rFonts w:ascii="Times New Roman" w:hAnsi="Times New Roman" w:cs="Times New Roman"/>
          <w:sz w:val="28"/>
          <w:szCs w:val="28"/>
          <w:lang w:val="ru-RU"/>
        </w:rPr>
        <w:t xml:space="preserve"> державною </w:t>
      </w:r>
      <w:proofErr w:type="spellStart"/>
      <w:r w:rsidRPr="00AB1B23">
        <w:rPr>
          <w:rFonts w:ascii="Times New Roman" w:hAnsi="Times New Roman" w:cs="Times New Roman"/>
          <w:sz w:val="28"/>
          <w:szCs w:val="28"/>
          <w:lang w:val="ru-RU"/>
        </w:rPr>
        <w:t>мовою</w:t>
      </w:r>
      <w:proofErr w:type="spellEnd"/>
      <w:r w:rsidRPr="00AB1B2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B1B23">
        <w:rPr>
          <w:rFonts w:ascii="Times New Roman" w:hAnsi="Times New Roman" w:cs="Times New Roman"/>
          <w:sz w:val="28"/>
          <w:szCs w:val="28"/>
          <w:lang w:val="ru-RU"/>
        </w:rPr>
        <w:t>мовою</w:t>
      </w:r>
      <w:proofErr w:type="spellEnd"/>
      <w:r w:rsidRPr="00AB1B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1B23">
        <w:rPr>
          <w:rFonts w:ascii="Times New Roman" w:hAnsi="Times New Roman" w:cs="Times New Roman"/>
          <w:sz w:val="28"/>
          <w:szCs w:val="28"/>
          <w:lang w:val="ru-RU"/>
        </w:rPr>
        <w:t>відповідного</w:t>
      </w:r>
      <w:proofErr w:type="spellEnd"/>
      <w:r w:rsidRPr="00AB1B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1B23">
        <w:rPr>
          <w:rFonts w:ascii="Times New Roman" w:hAnsi="Times New Roman" w:cs="Times New Roman"/>
          <w:sz w:val="28"/>
          <w:szCs w:val="28"/>
          <w:lang w:val="ru-RU"/>
        </w:rPr>
        <w:t>корінного</w:t>
      </w:r>
      <w:proofErr w:type="spellEnd"/>
      <w:r w:rsidRPr="00AB1B23">
        <w:rPr>
          <w:rFonts w:ascii="Times New Roman" w:hAnsi="Times New Roman" w:cs="Times New Roman"/>
          <w:sz w:val="28"/>
          <w:szCs w:val="28"/>
          <w:lang w:val="ru-RU"/>
        </w:rPr>
        <w:t xml:space="preserve"> народу.</w:t>
      </w:r>
    </w:p>
    <w:p w:rsidR="001834E2" w:rsidRDefault="001834E2">
      <w:bookmarkStart w:id="0" w:name="_GoBack"/>
      <w:bookmarkEnd w:id="0"/>
    </w:p>
    <w:sectPr w:rsidR="001834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E2"/>
    <w:rsid w:val="0003728D"/>
    <w:rsid w:val="001834E2"/>
    <w:rsid w:val="00AB1B23"/>
    <w:rsid w:val="00E5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9BFA"/>
  <w15:chartTrackingRefBased/>
  <w15:docId w15:val="{7D8531BE-F10B-4EAB-92E7-3AF92F33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2025-03-04T09:46:00Z</dcterms:created>
  <dcterms:modified xsi:type="dcterms:W3CDTF">2025-03-04T10:41:00Z</dcterms:modified>
</cp:coreProperties>
</file>