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86" w:rsidRPr="005E4086" w:rsidRDefault="005E4086" w:rsidP="005E40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</w:rPr>
      </w:pPr>
      <w:r w:rsidRPr="005E40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</w:rPr>
        <w:t>Освітні програми, що реалізуються в закладі освіти</w:t>
      </w:r>
    </w:p>
    <w:p w:rsidR="005E4086" w:rsidRDefault="005E4086" w:rsidP="005E40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 </w:t>
      </w:r>
      <w:r w:rsidRPr="005E40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У 2020/21 навчальному році у </w:t>
      </w:r>
      <w:proofErr w:type="spellStart"/>
      <w:r w:rsidRPr="005E40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Жидачівському</w:t>
      </w:r>
      <w:proofErr w:type="spellEnd"/>
      <w:r w:rsidRPr="005E40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НВК «ЗНЗ-ДНЗ»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організовано освітній процес у 22 класах (578 учнів) відповідно до типових навчальних планів:</w:t>
      </w:r>
    </w:p>
    <w:p w:rsidR="005E4086" w:rsidRDefault="005E4086" w:rsidP="005E40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для 1-3 класах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– за Типовою освітньою програмою закладів загальної середньої освіти І ступеня, затвердженою наказом МОН України від 20.04.2018 року № 407 (під керівництвом Шияна Р.Б.);</w:t>
      </w:r>
    </w:p>
    <w:p w:rsidR="005E4086" w:rsidRDefault="005E4086" w:rsidP="005E40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для 4</w:t>
      </w:r>
      <w:r w:rsidRPr="005E40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х класів – за Типовою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освітньою програмою закладів загальної середньої освіти І ступеня, затвердженою наказом МОН України від 20.04.2018 року № 407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;</w:t>
      </w:r>
    </w:p>
    <w:p w:rsidR="005E4086" w:rsidRDefault="005E4086" w:rsidP="005E40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для 5-9</w:t>
      </w:r>
      <w:r w:rsidRPr="005E40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х класів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 Типовою освітньою програмою закладів загальної середньої освіти 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ступеня, затвердженою наказом МОН України від 20.04.2018 року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405;</w:t>
      </w:r>
    </w:p>
    <w:p w:rsidR="005E4086" w:rsidRDefault="005E4086" w:rsidP="005E40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для 10</w:t>
      </w:r>
      <w:r w:rsidRPr="005E40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-</w:t>
      </w:r>
      <w:r w:rsidRPr="005E40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-х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класів  за Типовою освітньою програмою закладів загальної середньої освіти ІІ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ступеня, затвердженою наказом МОН України від 20.04.2018 року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408.</w:t>
      </w:r>
    </w:p>
    <w:p w:rsidR="005E4086" w:rsidRDefault="005E4086" w:rsidP="005E40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Навчальний план зорієнтований на роботу 1-11 класів за 5-ти денним робочим тижнем.</w:t>
      </w:r>
    </w:p>
    <w:p w:rsidR="009E468E" w:rsidRDefault="009E468E" w:rsidP="005E40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5E4086" w:rsidRPr="009E468E" w:rsidRDefault="005E4086" w:rsidP="005E40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bookmarkStart w:id="0" w:name="_GoBack"/>
      <w:r w:rsidRPr="009E4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Структура навчального року та графік шкільних канікул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E468E" w:rsidRPr="009E468E" w:rsidTr="009E468E"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  <w:t>Семестри</w:t>
            </w:r>
          </w:p>
        </w:tc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  <w:t>Кількість тижнів</w:t>
            </w:r>
          </w:p>
        </w:tc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  <w:t>Канікули</w:t>
            </w:r>
          </w:p>
        </w:tc>
      </w:tr>
      <w:tr w:rsidR="009E468E" w:rsidRPr="009E468E" w:rsidTr="009E468E"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  <w:t xml:space="preserve">І                       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01.09-24.12.2020 р.</w:t>
            </w:r>
          </w:p>
        </w:tc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  <w:t>16</w:t>
            </w:r>
          </w:p>
        </w:tc>
        <w:tc>
          <w:tcPr>
            <w:tcW w:w="3285" w:type="dxa"/>
          </w:tcPr>
          <w:p w:rsidR="009E468E" w:rsidRPr="009E468E" w:rsidRDefault="009E468E" w:rsidP="009E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24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.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1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0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-01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.1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1</w:t>
            </w:r>
          </w:p>
          <w:p w:rsidR="009E468E" w:rsidRPr="009E468E" w:rsidRDefault="009E468E" w:rsidP="009E468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25.12-10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.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0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1</w:t>
            </w:r>
          </w:p>
        </w:tc>
      </w:tr>
      <w:tr w:rsidR="009E468E" w:rsidRPr="009E468E" w:rsidTr="009E468E"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  <w:t xml:space="preserve">ІІ                       </w:t>
            </w: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11.01-31.05.2021 р.</w:t>
            </w:r>
          </w:p>
        </w:tc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  <w:t>19</w:t>
            </w:r>
          </w:p>
        </w:tc>
        <w:tc>
          <w:tcPr>
            <w:tcW w:w="3285" w:type="dxa"/>
          </w:tcPr>
          <w:p w:rsidR="009E468E" w:rsidRPr="009E468E" w:rsidRDefault="009E468E" w:rsidP="009E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uk-UA"/>
              </w:rPr>
              <w:t>20.03-28.03</w:t>
            </w:r>
          </w:p>
          <w:p w:rsidR="009E468E" w:rsidRPr="009E468E" w:rsidRDefault="009E468E" w:rsidP="009E468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</w:p>
        </w:tc>
      </w:tr>
      <w:tr w:rsidR="009E468E" w:rsidRPr="009E468E" w:rsidTr="009E468E"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</w:p>
        </w:tc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  <w:r w:rsidRPr="009E46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  <w:t>35</w:t>
            </w:r>
          </w:p>
        </w:tc>
        <w:tc>
          <w:tcPr>
            <w:tcW w:w="3285" w:type="dxa"/>
          </w:tcPr>
          <w:p w:rsidR="009E468E" w:rsidRP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uk-UA"/>
              </w:rPr>
            </w:pPr>
          </w:p>
        </w:tc>
      </w:tr>
      <w:bookmarkEnd w:id="0"/>
      <w:tr w:rsidR="009E468E" w:rsidTr="009E468E">
        <w:tc>
          <w:tcPr>
            <w:tcW w:w="3285" w:type="dxa"/>
          </w:tcPr>
          <w:p w:rsid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uk-UA"/>
              </w:rPr>
            </w:pPr>
          </w:p>
        </w:tc>
        <w:tc>
          <w:tcPr>
            <w:tcW w:w="3285" w:type="dxa"/>
          </w:tcPr>
          <w:p w:rsid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uk-UA"/>
              </w:rPr>
            </w:pPr>
          </w:p>
        </w:tc>
        <w:tc>
          <w:tcPr>
            <w:tcW w:w="3285" w:type="dxa"/>
          </w:tcPr>
          <w:p w:rsidR="009E468E" w:rsidRDefault="009E468E" w:rsidP="005E40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uk-UA"/>
              </w:rPr>
            </w:pPr>
          </w:p>
        </w:tc>
      </w:tr>
    </w:tbl>
    <w:p w:rsidR="005E4086" w:rsidRPr="005E4086" w:rsidRDefault="005E4086" w:rsidP="005E40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</w:rPr>
      </w:pPr>
    </w:p>
    <w:p w:rsidR="007C4D13" w:rsidRDefault="007C4D13" w:rsidP="005E4086">
      <w:pPr>
        <w:jc w:val="center"/>
      </w:pPr>
    </w:p>
    <w:sectPr w:rsidR="007C4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C8B"/>
    <w:multiLevelType w:val="hybridMultilevel"/>
    <w:tmpl w:val="4EF8EE86"/>
    <w:lvl w:ilvl="0" w:tplc="D0C6F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86"/>
    <w:rsid w:val="005E4086"/>
    <w:rsid w:val="007C4D13"/>
    <w:rsid w:val="009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6"/>
    <w:pPr>
      <w:ind w:left="720"/>
      <w:contextualSpacing/>
    </w:pPr>
  </w:style>
  <w:style w:type="table" w:styleId="a4">
    <w:name w:val="Table Grid"/>
    <w:basedOn w:val="a1"/>
    <w:uiPriority w:val="59"/>
    <w:rsid w:val="009E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6"/>
    <w:pPr>
      <w:ind w:left="720"/>
      <w:contextualSpacing/>
    </w:pPr>
  </w:style>
  <w:style w:type="table" w:styleId="a4">
    <w:name w:val="Table Grid"/>
    <w:basedOn w:val="a1"/>
    <w:uiPriority w:val="59"/>
    <w:rsid w:val="009E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</dc:creator>
  <cp:lastModifiedBy>Надія</cp:lastModifiedBy>
  <cp:revision>2</cp:revision>
  <dcterms:created xsi:type="dcterms:W3CDTF">2020-11-13T19:45:00Z</dcterms:created>
  <dcterms:modified xsi:type="dcterms:W3CDTF">2020-11-13T20:01:00Z</dcterms:modified>
</cp:coreProperties>
</file>