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2C" w:rsidRPr="00C21FAF" w:rsidRDefault="007C002C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1FAF">
        <w:rPr>
          <w:rFonts w:ascii="Times New Roman" w:hAnsi="Times New Roman"/>
          <w:b/>
          <w:sz w:val="28"/>
          <w:szCs w:val="28"/>
        </w:rPr>
        <w:t>Індивідуальний план роботи під час карантину</w:t>
      </w:r>
    </w:p>
    <w:p w:rsidR="007C002C" w:rsidRPr="00C21FAF" w:rsidRDefault="007C002C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(06.04.2020-24</w:t>
      </w:r>
      <w:r w:rsidRPr="00C21FAF">
        <w:rPr>
          <w:rFonts w:ascii="Times New Roman" w:hAnsi="Times New Roman"/>
          <w:b/>
          <w:sz w:val="28"/>
          <w:szCs w:val="28"/>
        </w:rPr>
        <w:t>.04.2020)</w:t>
      </w:r>
    </w:p>
    <w:p w:rsidR="007C002C" w:rsidRPr="00C21FAF" w:rsidRDefault="007C002C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1FAF">
        <w:rPr>
          <w:rFonts w:ascii="Times New Roman" w:hAnsi="Times New Roman"/>
          <w:b/>
          <w:sz w:val="28"/>
          <w:szCs w:val="28"/>
        </w:rPr>
        <w:t>Асистента вчителя</w:t>
      </w:r>
    </w:p>
    <w:p w:rsidR="007C002C" w:rsidRPr="00C21FAF" w:rsidRDefault="007C002C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1FAF">
        <w:rPr>
          <w:rFonts w:ascii="Times New Roman" w:hAnsi="Times New Roman"/>
          <w:b/>
          <w:sz w:val="28"/>
          <w:szCs w:val="28"/>
        </w:rPr>
        <w:t>Кузишин Уляни Андріївни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499"/>
        <w:gridCol w:w="2977"/>
        <w:gridCol w:w="1842"/>
        <w:gridCol w:w="2831"/>
      </w:tblGrid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п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Час роботи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Примітки</w:t>
            </w: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.Продовження роботи над індивідуальним планом роботи під час карантину.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4F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5153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Пошук і розміщення  інформації про інклюзивне навчання.</w:t>
            </w:r>
          </w:p>
          <w:p w:rsidR="007C002C" w:rsidRPr="004A13E6" w:rsidRDefault="007C002C" w:rsidP="005B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A13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B4FD5">
              <w:rPr>
                <w:rFonts w:ascii="Times New Roman" w:hAnsi="Times New Roman"/>
                <w:sz w:val="28"/>
                <w:szCs w:val="28"/>
              </w:rPr>
              <w:t xml:space="preserve">родовжити розробляти та  підбирати матеріали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дистанційного навчання </w:t>
            </w:r>
            <w:r w:rsidRPr="005B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B4FD5">
              <w:rPr>
                <w:rFonts w:ascii="Times New Roman" w:hAnsi="Times New Roman"/>
                <w:sz w:val="28"/>
                <w:szCs w:val="28"/>
                <w:lang w:val="ru-RU"/>
              </w:rPr>
              <w:t>та розмі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щення матеріалу на сайті школи</w:t>
            </w:r>
            <w:r w:rsidRPr="005B4FD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09.00-11.00.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,у телефоному режимі.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Default="007C002C" w:rsidP="00494174">
            <w:pPr>
              <w:spacing w:after="0" w:line="276" w:lineRule="auto"/>
            </w:pPr>
            <w:hyperlink r:id="rId5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  <w:p w:rsidR="007C002C" w:rsidRDefault="007C002C" w:rsidP="00494174">
            <w:pPr>
              <w:spacing w:after="0" w:line="276" w:lineRule="auto"/>
            </w:pPr>
          </w:p>
          <w:p w:rsidR="007C002C" w:rsidRDefault="007C002C" w:rsidP="00494174">
            <w:pPr>
              <w:spacing w:after="0" w:line="276" w:lineRule="auto"/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https://zhidachivnvk.e-schools.info/pages/nkljuzivne-navchannja</w:t>
              </w:r>
            </w:hyperlink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Спільно з класним керівником розробк</w:t>
            </w:r>
            <w:r>
              <w:rPr>
                <w:rFonts w:ascii="Times New Roman" w:hAnsi="Times New Roman"/>
                <w:sz w:val="28"/>
                <w:szCs w:val="28"/>
              </w:rPr>
              <w:t>а і розміщення завдань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на період дистанційного навчання 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Розробка завдань для дітей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 Онлайн консультація батьків.</w:t>
            </w:r>
          </w:p>
          <w:p w:rsidR="007C002C" w:rsidRPr="00494174" w:rsidRDefault="007C002C" w:rsidP="00E57B8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101B6E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Виготовлення дидактичних матеріалів для дітей інклюзивної форми навчання.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02C" w:rsidRPr="00494174" w:rsidRDefault="007C002C" w:rsidP="004941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660099"/>
                <w:sz w:val="24"/>
                <w:szCs w:val="24"/>
                <w:u w:val="single"/>
                <w:lang w:eastAsia="uk-UA"/>
              </w:rPr>
            </w:pPr>
            <w:r w:rsidRPr="00494174"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  <w:fldChar w:fldCharType="begin"/>
            </w:r>
            <w:r w:rsidRPr="00494174"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  <w:instrText xml:space="preserve"> HYPERLINK "https://ru-ru.facebook.com/messenger" </w:instrText>
            </w:r>
            <w:r w:rsidRPr="00FB5F96"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</w:r>
            <w:r w:rsidRPr="00494174"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  <w:fldChar w:fldCharType="separate"/>
            </w:r>
            <w:r w:rsidRPr="00494174">
              <w:rPr>
                <w:rFonts w:ascii="Arial" w:hAnsi="Arial" w:cs="Arial"/>
                <w:color w:val="660099"/>
                <w:sz w:val="24"/>
                <w:szCs w:val="24"/>
                <w:u w:val="single"/>
                <w:lang w:eastAsia="uk-UA"/>
              </w:rPr>
              <w:br/>
            </w:r>
          </w:p>
          <w:p w:rsidR="007C002C" w:rsidRPr="00494174" w:rsidRDefault="007C002C" w:rsidP="00494174">
            <w:pPr>
              <w:shd w:val="clear" w:color="auto" w:fill="FFFFFF"/>
              <w:spacing w:after="42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eastAsia="uk-UA"/>
              </w:rPr>
              <w:t>Messenger </w:t>
            </w:r>
          </w:p>
          <w:p w:rsidR="007C002C" w:rsidRPr="00494174" w:rsidRDefault="007C002C" w:rsidP="0049417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</w:pPr>
            <w:r w:rsidRPr="00494174"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  <w:fldChar w:fldCharType="end"/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у телефоному режимі.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>
                <w:rPr>
                  <w:rStyle w:val="Hyperlink"/>
                </w:rPr>
                <w:t>https://www.pinterest.com/</w:t>
              </w:r>
            </w:hyperlink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08.04.2020</w:t>
            </w:r>
          </w:p>
        </w:tc>
        <w:tc>
          <w:tcPr>
            <w:tcW w:w="2977" w:type="dxa"/>
          </w:tcPr>
          <w:p w:rsidR="007C002C" w:rsidRPr="00E57B8D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7B8D">
              <w:rPr>
                <w:rFonts w:ascii="Times New Roman" w:hAnsi="Times New Roman"/>
                <w:sz w:val="28"/>
                <w:szCs w:val="28"/>
              </w:rPr>
              <w:t>1. Розробка завдань для дітей з ООП.</w:t>
            </w:r>
          </w:p>
          <w:p w:rsidR="007C002C" w:rsidRPr="00E57B8D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7B8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Робота над темою: «Формування мовлення дитини у соціальному просторі школи»</w:t>
            </w:r>
          </w:p>
          <w:p w:rsidR="007C002C" w:rsidRPr="00FB5F96" w:rsidRDefault="007C002C" w:rsidP="00E57B8D">
            <w:pPr>
              <w:pStyle w:val="Heading1"/>
              <w:shd w:val="clear" w:color="auto" w:fill="FFFFFF"/>
              <w:spacing w:before="0" w:beforeAutospacing="0" w:after="276" w:afterAutospacing="0"/>
              <w:rPr>
                <w:b w:val="0"/>
                <w:bCs w:val="0"/>
                <w:sz w:val="28"/>
                <w:szCs w:val="28"/>
              </w:rPr>
            </w:pPr>
            <w:r w:rsidRPr="00E57B8D">
              <w:rPr>
                <w:b w:val="0"/>
                <w:sz w:val="28"/>
                <w:szCs w:val="28"/>
              </w:rPr>
              <w:t>3.</w:t>
            </w:r>
            <w:r w:rsidRPr="00E57B8D">
              <w:rPr>
                <w:sz w:val="28"/>
                <w:szCs w:val="28"/>
              </w:rPr>
              <w:t xml:space="preserve"> </w:t>
            </w:r>
            <w:r w:rsidRPr="00E57B8D">
              <w:rPr>
                <w:b w:val="0"/>
                <w:sz w:val="28"/>
                <w:szCs w:val="28"/>
              </w:rPr>
              <w:t>Опрацювання статті:</w:t>
            </w:r>
            <w:r w:rsidRPr="00E57B8D">
              <w:rPr>
                <w:b w:val="0"/>
                <w:bCs w:val="0"/>
                <w:color w:val="1F2124"/>
                <w:sz w:val="28"/>
                <w:szCs w:val="28"/>
              </w:rPr>
              <w:t xml:space="preserve"> </w:t>
            </w:r>
            <w:r w:rsidRPr="00FB5F96">
              <w:rPr>
                <w:b w:val="0"/>
                <w:bCs w:val="0"/>
                <w:sz w:val="28"/>
                <w:szCs w:val="28"/>
              </w:rPr>
              <w:t>«Діти з особливими потребами». Що таке синдром Дауна?</w:t>
            </w:r>
          </w:p>
          <w:p w:rsidR="007C002C" w:rsidRPr="00FB5F96" w:rsidRDefault="007C002C" w:rsidP="00E57B8D">
            <w:pPr>
              <w:pStyle w:val="Heading1"/>
              <w:shd w:val="clear" w:color="auto" w:fill="FFFFFF"/>
              <w:spacing w:before="0" w:beforeAutospacing="0" w:after="276" w:afterAutospacing="0"/>
              <w:rPr>
                <w:bCs w:val="0"/>
                <w:sz w:val="28"/>
                <w:szCs w:val="28"/>
              </w:rPr>
            </w:pPr>
            <w:r w:rsidRPr="00FB5F96">
              <w:rPr>
                <w:b w:val="0"/>
                <w:bCs w:val="0"/>
                <w:sz w:val="28"/>
                <w:szCs w:val="28"/>
              </w:rPr>
              <w:t>4.Робота з методичною літературою.</w:t>
            </w:r>
          </w:p>
          <w:p w:rsidR="007C002C" w:rsidRPr="00E57B8D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E57B8D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E57B8D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Messenger, у телефоному режимі.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101B6E" w:rsidRDefault="007C002C" w:rsidP="00E57B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https</w:t>
              </w:r>
              <w:r w:rsidRPr="00101B6E">
                <w:rPr>
                  <w:rStyle w:val="Hyperlink"/>
                  <w:rFonts w:ascii="Times New Roman" w:hAnsi="Times New Roman"/>
                </w:rPr>
                <w:t>://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www</w:t>
              </w:r>
              <w:r w:rsidRPr="00101B6E">
                <w:rPr>
                  <w:rStyle w:val="Hyperlink"/>
                  <w:rFonts w:ascii="Times New Roman" w:hAnsi="Times New Roman"/>
                </w:rPr>
                <w:t>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radiosvoboda</w:t>
              </w:r>
              <w:r w:rsidRPr="00101B6E">
                <w:rPr>
                  <w:rStyle w:val="Hyperlink"/>
                  <w:rFonts w:ascii="Times New Roman" w:hAnsi="Times New Roman"/>
                </w:rPr>
                <w:t>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org</w:t>
              </w:r>
              <w:r w:rsidRPr="00101B6E">
                <w:rPr>
                  <w:rStyle w:val="Hyperlink"/>
                  <w:rFonts w:ascii="Times New Roman" w:hAnsi="Times New Roman"/>
                </w:rPr>
                <w:t>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a</w:t>
              </w:r>
              <w:r w:rsidRPr="00101B6E">
                <w:rPr>
                  <w:rStyle w:val="Hyperlink"/>
                  <w:rFonts w:ascii="Times New Roman" w:hAnsi="Times New Roman"/>
                </w:rPr>
                <w:t>/1355826.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html</w:t>
              </w:r>
            </w:hyperlink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 Ознайомлення з новинками педагогічної літератури в сфері інклюзивної освіти.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2. Розміщення навчально</w:t>
            </w:r>
            <w:r>
              <w:rPr>
                <w:rFonts w:ascii="Times New Roman" w:hAnsi="Times New Roman"/>
                <w:sz w:val="28"/>
                <w:szCs w:val="28"/>
              </w:rPr>
              <w:t>го матеріалу та завдань для учнів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ООП.</w:t>
            </w:r>
          </w:p>
          <w:p w:rsidR="007C002C" w:rsidRDefault="007C002C" w:rsidP="000D7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01B6E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0D727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Добір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 матеріалу та завдань для учнів</w:t>
            </w:r>
            <w:r w:rsidRPr="000D727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ООП (математика)</w:t>
            </w:r>
          </w:p>
          <w:p w:rsidR="007C002C" w:rsidRPr="000D7279" w:rsidRDefault="007C002C" w:rsidP="000D7279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  <w:r w:rsidRPr="000D727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Вебінар: «</w:t>
            </w:r>
            <w:r w:rsidRPr="007D28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Організація</w:t>
            </w:r>
            <w:r w:rsidRPr="000D7279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7D28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навчання та дозвілля під час карантину: корисні матеріали на допомогу педагогу.»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3.00-14.00</w:t>
            </w:r>
          </w:p>
        </w:tc>
        <w:tc>
          <w:tcPr>
            <w:tcW w:w="2831" w:type="dxa"/>
          </w:tcPr>
          <w:p w:rsidR="007C002C" w:rsidRPr="00C5153A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C5153A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 соціальні мережі.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0D7279" w:rsidRDefault="007C002C" w:rsidP="000D7279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https</w:t>
              </w:r>
              <w:r w:rsidRPr="000D7279">
                <w:rPr>
                  <w:rStyle w:val="Hyperlink"/>
                  <w:rFonts w:ascii="Times New Roman" w:hAnsi="Times New Roman"/>
                </w:rPr>
                <w:t>://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vseosvita</w:t>
              </w:r>
              <w:r w:rsidRPr="000D7279">
                <w:rPr>
                  <w:rStyle w:val="Hyperlink"/>
                  <w:rFonts w:ascii="Times New Roman" w:hAnsi="Times New Roman"/>
                </w:rPr>
                <w:t>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ua</w:t>
              </w:r>
              <w:r w:rsidRPr="000D7279">
                <w:rPr>
                  <w:rStyle w:val="Hyperlink"/>
                  <w:rFonts w:ascii="Times New Roman" w:hAnsi="Times New Roman"/>
                </w:rPr>
                <w:t>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webinar</w:t>
              </w:r>
              <w:r w:rsidRPr="000D7279">
                <w:rPr>
                  <w:rStyle w:val="Hyperlink"/>
                  <w:rFonts w:ascii="Times New Roman" w:hAnsi="Times New Roman"/>
                </w:rPr>
                <w:t>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organizacia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navcanna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ta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dozvilla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pid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cas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karantinu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korisni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materiali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na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dopomogu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pedagogu</w:t>
              </w:r>
              <w:r w:rsidRPr="000D7279">
                <w:rPr>
                  <w:rStyle w:val="Hyperlink"/>
                  <w:rFonts w:ascii="Times New Roman" w:hAnsi="Times New Roman"/>
                </w:rPr>
                <w:t>-165.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html</w:t>
              </w:r>
            </w:hyperlink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Пошук корисних відео матеріалів для навчання.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2. Спільно з класним керівником розробка і розміщення завдань для учнів на період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истанційного навчання 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Розробка завдань на розвиток загальної та дрібної моторики.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.00-1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02C" w:rsidRPr="00494174" w:rsidRDefault="007C002C" w:rsidP="0049417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222222"/>
                <w:sz w:val="36"/>
                <w:szCs w:val="36"/>
              </w:rPr>
            </w:pPr>
            <w:r w:rsidRPr="00494174">
              <w:rPr>
                <w:b w:val="0"/>
                <w:sz w:val="28"/>
                <w:szCs w:val="28"/>
                <w:lang w:val="en-US"/>
              </w:rPr>
              <w:t>Viber</w:t>
            </w:r>
            <w:r w:rsidRPr="00494174">
              <w:rPr>
                <w:b w:val="0"/>
                <w:sz w:val="28"/>
                <w:szCs w:val="28"/>
              </w:rPr>
              <w:t xml:space="preserve">, </w:t>
            </w:r>
            <w:r w:rsidRPr="00494174">
              <w:rPr>
                <w:b w:val="0"/>
                <w:sz w:val="24"/>
                <w:szCs w:val="24"/>
              </w:rPr>
              <w:fldChar w:fldCharType="begin"/>
            </w:r>
            <w:r w:rsidRPr="00494174">
              <w:rPr>
                <w:b w:val="0"/>
                <w:sz w:val="24"/>
                <w:szCs w:val="24"/>
              </w:rPr>
              <w:instrText xml:space="preserve"> HYPERLINK "https://www.youtube.com/?hl=uk&amp;gl=UA" </w:instrText>
            </w:r>
            <w:r w:rsidRPr="00FB5F96">
              <w:rPr>
                <w:b w:val="0"/>
                <w:sz w:val="24"/>
                <w:szCs w:val="24"/>
              </w:rPr>
            </w:r>
            <w:r w:rsidRPr="00494174">
              <w:rPr>
                <w:b w:val="0"/>
                <w:sz w:val="24"/>
                <w:szCs w:val="24"/>
              </w:rPr>
              <w:fldChar w:fldCharType="separate"/>
            </w:r>
            <w:r w:rsidRPr="00494174">
              <w:rPr>
                <w:b w:val="0"/>
                <w:sz w:val="28"/>
                <w:szCs w:val="28"/>
              </w:rPr>
              <w:t>YouTube</w:t>
            </w:r>
          </w:p>
          <w:p w:rsidR="007C002C" w:rsidRPr="00494174" w:rsidRDefault="007C002C" w:rsidP="0049417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</w:pPr>
            <w:r w:rsidRPr="00494174">
              <w:rPr>
                <w:b/>
                <w:sz w:val="24"/>
                <w:szCs w:val="24"/>
              </w:rPr>
              <w:fldChar w:fldCharType="end"/>
            </w:r>
          </w:p>
          <w:p w:rsidR="007C002C" w:rsidRPr="00494174" w:rsidRDefault="007C002C" w:rsidP="004941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"/>
              <w:textAlignment w:val="center"/>
              <w:rPr>
                <w:rFonts w:ascii="Arial" w:hAnsi="Arial" w:cs="Arial"/>
                <w:color w:val="222222"/>
                <w:sz w:val="18"/>
                <w:szCs w:val="18"/>
                <w:lang w:eastAsia="uk-UA"/>
              </w:rPr>
            </w:pPr>
          </w:p>
          <w:p w:rsidR="007C002C" w:rsidRPr="00494174" w:rsidRDefault="007C002C" w:rsidP="004941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"/>
              <w:textAlignment w:val="center"/>
              <w:rPr>
                <w:rFonts w:ascii="Arial" w:hAnsi="Arial" w:cs="Arial"/>
                <w:color w:val="222222"/>
                <w:sz w:val="18"/>
                <w:szCs w:val="18"/>
                <w:lang w:eastAsia="uk-UA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1. Перегляд </w:t>
            </w:r>
            <w:r>
              <w:rPr>
                <w:rFonts w:ascii="Times New Roman" w:hAnsi="Times New Roman"/>
                <w:sz w:val="28"/>
                <w:szCs w:val="28"/>
              </w:rPr>
              <w:t>новинок інформаційно-методичної літератури.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Розміщення матеріалів на сайті школи у розділі Інклюзивне навчання.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Перегляд інформативно-методичної літератури «Сучасні підходи успішного розвитку творчих здібностей молодших школярів.»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,у телефоному режимі.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7D287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</w:rPr>
                <w:t>https://zhidachivnvk.e-schools.info/pages/nkljuzivne-navchannja</w:t>
              </w:r>
            </w:hyperlink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Опрацювання фахової літератури </w:t>
            </w:r>
            <w:r w:rsidRPr="005B5D94">
              <w:rPr>
                <w:rFonts w:ascii="Times New Roman" w:hAnsi="Times New Roman"/>
                <w:sz w:val="28"/>
                <w:szCs w:val="28"/>
              </w:rPr>
              <w:t>« Навчання дітей з особливими освітніми потребами в інклюзивному середовищі».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2. Добірка матеріалу та завдань для </w:t>
            </w:r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3. Розробка наочності та роздаткових матеріалів (допомога вчителю).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4. Опрацювання нормативно-правової бази.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49417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244CF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9417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virtualschool</w:t>
              </w:r>
              <w:r w:rsidRPr="00244CF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9417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bitrix</w:t>
              </w:r>
              <w:r w:rsidRPr="00244CF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24</w:t>
              </w:r>
              <w:r w:rsidRPr="0049417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site</w:t>
              </w:r>
              <w:r w:rsidRPr="00244CF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9417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r w:rsidRPr="00244CF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https://invite.viber.com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mon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 Опрацювання додаткової науково-популярної літератури у сфері інклюзивної освіти.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2. Адаптація змісту та методів навчання з математики до можливостей  і потреб дитини з ООП.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62277">
              <w:rPr>
                <w:rFonts w:ascii="Times New Roman" w:hAnsi="Times New Roman"/>
                <w:sz w:val="28"/>
                <w:szCs w:val="28"/>
              </w:rPr>
              <w:t>Дистанційні онлайн-консультації для дітей з ООП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Messenger, у телефоному режимі.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,у телефоному режимі.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https://invite.viber.com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1 Робота над індивідуальними картками </w:t>
            </w:r>
            <w:r>
              <w:rPr>
                <w:rFonts w:ascii="Times New Roman" w:hAnsi="Times New Roman"/>
                <w:sz w:val="28"/>
                <w:szCs w:val="28"/>
              </w:rPr>
              <w:t>для дітей з ООП.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Проходження онлайн курсу «Едера» по темі «Робота вчителів початкових класів з дітьми із особливими освітніми потребами»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3.Розробка завдань на розвиток уваги і пам’яті для учнів з ООП.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>
                <w:rPr>
                  <w:rStyle w:val="Hyperlink"/>
                </w:rPr>
                <w:t>https://www.ed-era.com/courses/</w:t>
              </w:r>
            </w:hyperlink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 Доб</w:t>
            </w:r>
            <w:r>
              <w:rPr>
                <w:rFonts w:ascii="Times New Roman" w:hAnsi="Times New Roman"/>
                <w:sz w:val="28"/>
                <w:szCs w:val="28"/>
              </w:rPr>
              <w:t>ірка матеріалів для  учнів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 до уроків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математики.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2.Опрацювання статті: </w:t>
            </w:r>
            <w:hyperlink r:id="rId15" w:history="1">
              <w:r w:rsidRPr="002E3C9D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  <w:shd w:val="clear" w:color="auto" w:fill="FFFFFF"/>
                </w:rPr>
                <w:t>"Інклюзивна освіта: міжнародний досвід та українські перспективи"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. Робота над темою для самоосвіти </w:t>
            </w:r>
            <w:r>
              <w:rPr>
                <w:rFonts w:ascii="Times New Roman" w:hAnsi="Times New Roman"/>
                <w:sz w:val="28"/>
                <w:szCs w:val="28"/>
              </w:rPr>
              <w:t>: »Як активізувати увагу дитини»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https:</w:t>
            </w:r>
            <w:r w:rsidRPr="00244CFC">
              <w:rPr>
                <w:rFonts w:ascii="Times New Roman" w:hAnsi="Times New Roman"/>
                <w:sz w:val="28"/>
                <w:szCs w:val="28"/>
              </w:rPr>
              <w:t xml:space="preserve">// 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vseosvita</w:t>
            </w:r>
            <w:r w:rsidRPr="00244CFC">
              <w:rPr>
                <w:rFonts w:ascii="Times New Roman" w:hAnsi="Times New Roman"/>
                <w:sz w:val="28"/>
                <w:szCs w:val="28"/>
              </w:rPr>
              <w:t>.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Інтернет</w:t>
            </w: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 Підготовка дидактичних матеріалів для дітей з ООП.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Розміщення матеріалів на сайті школи.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3. Опрацювання методичної літератури </w:t>
            </w:r>
            <w:r>
              <w:rPr>
                <w:rFonts w:ascii="Times New Roman" w:hAnsi="Times New Roman"/>
                <w:sz w:val="28"/>
                <w:szCs w:val="28"/>
              </w:rPr>
              <w:t>для асистента вчителя.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7C002C" w:rsidRPr="00244CFC" w:rsidRDefault="007C002C" w:rsidP="00494174">
            <w:pPr>
              <w:spacing w:after="0" w:line="276" w:lineRule="auto"/>
              <w:rPr>
                <w:rStyle w:val="fontstyle01"/>
                <w:b w:val="0"/>
                <w:lang w:val="ru-RU"/>
              </w:rPr>
            </w:pPr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Інтернет ресурси</w:t>
            </w: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 Спільно з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чителем розробка і розміщення 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завдань для учнів 2 класу.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9173D">
              <w:rPr>
                <w:rFonts w:ascii="Times New Roman" w:hAnsi="Times New Roman"/>
                <w:sz w:val="28"/>
                <w:szCs w:val="28"/>
              </w:rPr>
              <w:t>Розробка завдань на розвиток психічних процесів (увага, пам'ять, мовлення,мислення)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учнів з ООП.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3.Опрацювання матеріалів: «Переваги інклюзивного навчання».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у телефоному режимі.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FB5F9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F609F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FB5F9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FB5F96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494174" w:rsidRDefault="007C002C" w:rsidP="00FA0FC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  <w:p w:rsidR="007C002C" w:rsidRPr="00FA0FCF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Підбір н</w:t>
            </w:r>
            <w:r>
              <w:rPr>
                <w:rFonts w:ascii="Times New Roman" w:hAnsi="Times New Roman"/>
                <w:sz w:val="28"/>
                <w:szCs w:val="28"/>
              </w:rPr>
              <w:t>авчальних відеофайлів для дітей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Робота з методичною літературою. Працюємо з «особливою» дитиною у «звичайній» школі 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3.Розміщення матеріалів у розділ Інклюзивне навчання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у телефоному режимі.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02C" w:rsidRPr="00244CF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09173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>
                <w:rPr>
                  <w:rStyle w:val="Hyperlink"/>
                </w:rPr>
                <w:t>https://zhidachivnvk.e-schools.info/pages/nkljuzivne-navchannja</w:t>
              </w:r>
            </w:hyperlink>
          </w:p>
          <w:p w:rsidR="007C002C" w:rsidRPr="0009173D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02C" w:rsidRPr="00494174" w:rsidTr="00F609F6">
        <w:tc>
          <w:tcPr>
            <w:tcW w:w="594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99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.04.2020.</w:t>
            </w:r>
          </w:p>
        </w:tc>
        <w:tc>
          <w:tcPr>
            <w:tcW w:w="2977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Розробка завдань для дітей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2. Створення памʼятки для </w:t>
            </w:r>
            <w:r>
              <w:rPr>
                <w:rFonts w:ascii="Times New Roman" w:hAnsi="Times New Roman"/>
                <w:sz w:val="28"/>
                <w:szCs w:val="28"/>
              </w:rPr>
              <w:t>батьків «Бережіть здоров’я – воно безцінне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002C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онсультація для батьків.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4.Підготовка завдань для перевірки вивченого матеріалу для дітей з ООП.</w:t>
            </w:r>
          </w:p>
        </w:tc>
        <w:tc>
          <w:tcPr>
            <w:tcW w:w="1842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31" w:type="dxa"/>
          </w:tcPr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494174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8A3281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8A3281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02C" w:rsidRPr="008A3281" w:rsidRDefault="007C002C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Інтернет джерела</w:t>
            </w:r>
          </w:p>
        </w:tc>
      </w:tr>
    </w:tbl>
    <w:p w:rsidR="007C002C" w:rsidRDefault="007C002C" w:rsidP="00F609F6">
      <w:pPr>
        <w:spacing w:before="100" w:beforeAutospacing="1" w:after="100" w:afterAutospacing="1"/>
        <w:rPr>
          <w:b/>
          <w:bCs/>
          <w:i/>
          <w:iCs/>
        </w:rPr>
      </w:pPr>
      <w:bookmarkStart w:id="0" w:name="_GoBack"/>
      <w:bookmarkEnd w:id="0"/>
    </w:p>
    <w:sectPr w:rsidR="007C002C" w:rsidSect="00F609F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4CC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F02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581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761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4C0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CEA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7E6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22B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7C0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B05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1C7766"/>
    <w:multiLevelType w:val="multilevel"/>
    <w:tmpl w:val="945C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CE6EDB"/>
    <w:multiLevelType w:val="hybridMultilevel"/>
    <w:tmpl w:val="78A002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168"/>
    <w:rsid w:val="00051A33"/>
    <w:rsid w:val="00056341"/>
    <w:rsid w:val="0007251D"/>
    <w:rsid w:val="0009173D"/>
    <w:rsid w:val="000D7079"/>
    <w:rsid w:val="000D7279"/>
    <w:rsid w:val="00101B6E"/>
    <w:rsid w:val="00116951"/>
    <w:rsid w:val="00125DA8"/>
    <w:rsid w:val="00164F11"/>
    <w:rsid w:val="00182B8E"/>
    <w:rsid w:val="001A3E9E"/>
    <w:rsid w:val="002323AD"/>
    <w:rsid w:val="00244CFC"/>
    <w:rsid w:val="00260BF0"/>
    <w:rsid w:val="0028268D"/>
    <w:rsid w:val="002908F1"/>
    <w:rsid w:val="002C22BF"/>
    <w:rsid w:val="002E3C9D"/>
    <w:rsid w:val="00374152"/>
    <w:rsid w:val="003856C8"/>
    <w:rsid w:val="00393F65"/>
    <w:rsid w:val="003A482F"/>
    <w:rsid w:val="003C1996"/>
    <w:rsid w:val="0041557E"/>
    <w:rsid w:val="00425ED2"/>
    <w:rsid w:val="00442619"/>
    <w:rsid w:val="00462277"/>
    <w:rsid w:val="0047535D"/>
    <w:rsid w:val="00494174"/>
    <w:rsid w:val="00495170"/>
    <w:rsid w:val="004A13E6"/>
    <w:rsid w:val="004B37CB"/>
    <w:rsid w:val="004D7556"/>
    <w:rsid w:val="004F113C"/>
    <w:rsid w:val="004F2186"/>
    <w:rsid w:val="005B4FD5"/>
    <w:rsid w:val="005B5D94"/>
    <w:rsid w:val="005E3E75"/>
    <w:rsid w:val="00611F68"/>
    <w:rsid w:val="006210D1"/>
    <w:rsid w:val="006F066B"/>
    <w:rsid w:val="00706695"/>
    <w:rsid w:val="00741EA4"/>
    <w:rsid w:val="00743126"/>
    <w:rsid w:val="00744359"/>
    <w:rsid w:val="00744A6A"/>
    <w:rsid w:val="007919D6"/>
    <w:rsid w:val="007C002C"/>
    <w:rsid w:val="007D0135"/>
    <w:rsid w:val="007D287B"/>
    <w:rsid w:val="008A3281"/>
    <w:rsid w:val="008A5A44"/>
    <w:rsid w:val="008B4AA8"/>
    <w:rsid w:val="008C7F14"/>
    <w:rsid w:val="008D5168"/>
    <w:rsid w:val="008F6B6D"/>
    <w:rsid w:val="00905FDE"/>
    <w:rsid w:val="00922841"/>
    <w:rsid w:val="00964720"/>
    <w:rsid w:val="009753D5"/>
    <w:rsid w:val="00985F27"/>
    <w:rsid w:val="00A56502"/>
    <w:rsid w:val="00A82D0A"/>
    <w:rsid w:val="00AC17B5"/>
    <w:rsid w:val="00AC430F"/>
    <w:rsid w:val="00AD3F56"/>
    <w:rsid w:val="00AD6520"/>
    <w:rsid w:val="00B57072"/>
    <w:rsid w:val="00B62EA9"/>
    <w:rsid w:val="00BB15D3"/>
    <w:rsid w:val="00BD596E"/>
    <w:rsid w:val="00BE5044"/>
    <w:rsid w:val="00BF57CF"/>
    <w:rsid w:val="00C21FAF"/>
    <w:rsid w:val="00C2407B"/>
    <w:rsid w:val="00C5153A"/>
    <w:rsid w:val="00C945EB"/>
    <w:rsid w:val="00CA2F16"/>
    <w:rsid w:val="00CB33EF"/>
    <w:rsid w:val="00D3712F"/>
    <w:rsid w:val="00DA3141"/>
    <w:rsid w:val="00DA4A84"/>
    <w:rsid w:val="00E23E56"/>
    <w:rsid w:val="00E57B8D"/>
    <w:rsid w:val="00EB0DF6"/>
    <w:rsid w:val="00EC52CA"/>
    <w:rsid w:val="00ED2F9D"/>
    <w:rsid w:val="00ED3EE7"/>
    <w:rsid w:val="00EF4DAA"/>
    <w:rsid w:val="00F01F07"/>
    <w:rsid w:val="00F23B86"/>
    <w:rsid w:val="00F609F6"/>
    <w:rsid w:val="00FA0FCF"/>
    <w:rsid w:val="00FA6F9F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C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F4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Heading2">
    <w:name w:val="heading 2"/>
    <w:basedOn w:val="Normal"/>
    <w:link w:val="Heading2Char"/>
    <w:uiPriority w:val="99"/>
    <w:qFormat/>
    <w:rsid w:val="00EF4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Heading3">
    <w:name w:val="heading 3"/>
    <w:basedOn w:val="Normal"/>
    <w:link w:val="Heading3Char"/>
    <w:uiPriority w:val="99"/>
    <w:qFormat/>
    <w:rsid w:val="00EF4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DAA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4DAA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4DAA"/>
    <w:rPr>
      <w:rFonts w:ascii="Times New Roman" w:hAnsi="Times New Roman" w:cs="Times New Roman"/>
      <w:b/>
      <w:bCs/>
      <w:sz w:val="27"/>
      <w:szCs w:val="27"/>
      <w:lang w:eastAsia="uk-UA"/>
    </w:rPr>
  </w:style>
  <w:style w:type="table" w:styleId="TableGrid">
    <w:name w:val="Table Grid"/>
    <w:basedOn w:val="TableNormal"/>
    <w:uiPriority w:val="99"/>
    <w:rsid w:val="00F01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4A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F4DAA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495170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495170"/>
    <w:rPr>
      <w:rFonts w:cs="Times New Roman"/>
    </w:rPr>
  </w:style>
  <w:style w:type="character" w:customStyle="1" w:styleId="webinar-cost">
    <w:name w:val="webinar-cost"/>
    <w:basedOn w:val="DefaultParagraphFont"/>
    <w:uiPriority w:val="99"/>
    <w:rsid w:val="0007251D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8C7F1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style21"/>
    <w:basedOn w:val="DefaultParagraphFont"/>
    <w:uiPriority w:val="99"/>
    <w:rsid w:val="008C7F1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7237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250">
              <w:marLeft w:val="-138"/>
              <w:marRight w:val="-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24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724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240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724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25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2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7247">
                                  <w:marLeft w:val="42"/>
                                  <w:marRight w:val="42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svoboda.org/a/1355826.html" TargetMode="External"/><Relationship Id="rId13" Type="http://schemas.openxmlformats.org/officeDocument/2006/relationships/hyperlink" Target="https://zhidachivnvk.e-schools.info/teacher/714279" TargetMode="External"/><Relationship Id="rId18" Type="http://schemas.openxmlformats.org/officeDocument/2006/relationships/hyperlink" Target="https://zhidachivnvk.e-schools.info/teacher/714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om/" TargetMode="External"/><Relationship Id="rId12" Type="http://schemas.openxmlformats.org/officeDocument/2006/relationships/hyperlink" Target="https://virtualschool.bitrix24site.ua/" TargetMode="External"/><Relationship Id="rId17" Type="http://schemas.openxmlformats.org/officeDocument/2006/relationships/hyperlink" Target="https://zhidachivnvk.e-schools.info/pages/nkljuzivne-navchann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idachivnvk.e-schools.info/teacher/71427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hidachivnvk.e-schools.info/pages/nkljuzivne-navchannja" TargetMode="External"/><Relationship Id="rId11" Type="http://schemas.openxmlformats.org/officeDocument/2006/relationships/hyperlink" Target="https://zhidachivnvk.e-schools.info/pages/nkljuzivne-navchannja" TargetMode="External"/><Relationship Id="rId5" Type="http://schemas.openxmlformats.org/officeDocument/2006/relationships/hyperlink" Target="https://zhidachivnvk.e-schools.info/teacher/714279" TargetMode="External"/><Relationship Id="rId15" Type="http://schemas.openxmlformats.org/officeDocument/2006/relationships/hyperlink" Target="https://vseosvita.ua/library/inkluzivna-osvita-miznarodnij-dosvid-ta-ukrainski-perspektivi-241257.html" TargetMode="External"/><Relationship Id="rId10" Type="http://schemas.openxmlformats.org/officeDocument/2006/relationships/hyperlink" Target="https://zhidachivnvk.e-schools.info/teacher/7142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webinar/organizacia-navcanna-ta-dozvilla-pid-cas-karantinu-korisni-materiali-na-dopomogu-pedagogu-165.html" TargetMode="External"/><Relationship Id="rId14" Type="http://schemas.openxmlformats.org/officeDocument/2006/relationships/hyperlink" Target="https://www.ed-era.com/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6</Pages>
  <Words>4353</Words>
  <Characters>2482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НУШ</dc:creator>
  <cp:keywords/>
  <dc:description/>
  <cp:lastModifiedBy>USER</cp:lastModifiedBy>
  <cp:revision>5</cp:revision>
  <cp:lastPrinted>2020-03-23T09:33:00Z</cp:lastPrinted>
  <dcterms:created xsi:type="dcterms:W3CDTF">2020-03-26T16:24:00Z</dcterms:created>
  <dcterms:modified xsi:type="dcterms:W3CDTF">2020-04-11T17:45:00Z</dcterms:modified>
</cp:coreProperties>
</file>