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D4" w:rsidRPr="007818D4" w:rsidRDefault="007818D4">
      <w:pPr>
        <w:rPr>
          <w:b/>
        </w:rPr>
      </w:pPr>
      <w:r w:rsidRPr="007818D4">
        <w:rPr>
          <w:b/>
        </w:rPr>
        <w:t xml:space="preserve">Місія, бачення, стратегія </w:t>
      </w:r>
    </w:p>
    <w:p w:rsidR="007818D4" w:rsidRDefault="007818D4" w:rsidP="007818D4">
      <w:pPr>
        <w:ind w:firstLine="708"/>
      </w:pPr>
      <w:r>
        <w:t xml:space="preserve">НАШ заклад освіти – це сучасний заклад, який об’єднує дошкільну, початкову та базову загальну середню освіти під одним дахом. Це об’єднання, що утворилось внаслідок реорганізації та дбайливому підході всіх учасників освітнього процесу. </w:t>
      </w:r>
      <w:proofErr w:type="spellStart"/>
      <w:r>
        <w:t>Задовільняє</w:t>
      </w:r>
      <w:proofErr w:type="spellEnd"/>
      <w:r>
        <w:t xml:space="preserve">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в усій різноманітності національних та світових зразків, тобто заклад самореалізації особистості, життєтворчості. </w:t>
      </w:r>
    </w:p>
    <w:p w:rsidR="007818D4" w:rsidRPr="00E57684" w:rsidRDefault="007818D4" w:rsidP="007818D4">
      <w:pPr>
        <w:ind w:firstLine="708"/>
        <w:rPr>
          <w:b/>
        </w:rPr>
      </w:pPr>
      <w:r w:rsidRPr="00E57684">
        <w:rPr>
          <w:b/>
        </w:rPr>
        <w:t xml:space="preserve">Наша гімназія  – це вже давно НУШ: </w:t>
      </w:r>
    </w:p>
    <w:p w:rsidR="007818D4" w:rsidRDefault="007818D4" w:rsidP="00E57684">
      <w:pPr>
        <w:spacing w:after="0" w:line="240" w:lineRule="auto"/>
        <w:ind w:firstLine="708"/>
      </w:pPr>
      <w:r>
        <w:t xml:space="preserve">- школа творчості і морального задоволення для вчителів; </w:t>
      </w:r>
    </w:p>
    <w:p w:rsidR="007818D4" w:rsidRDefault="007818D4" w:rsidP="00E57684">
      <w:pPr>
        <w:spacing w:after="0" w:line="240" w:lineRule="auto"/>
        <w:ind w:firstLine="708"/>
      </w:pPr>
      <w:r>
        <w:t xml:space="preserve">- школа спокою для батьків; </w:t>
      </w:r>
    </w:p>
    <w:p w:rsidR="007818D4" w:rsidRDefault="007818D4" w:rsidP="00E57684">
      <w:pPr>
        <w:spacing w:after="0" w:line="240" w:lineRule="auto"/>
        <w:ind w:firstLine="708"/>
      </w:pPr>
      <w:r>
        <w:t xml:space="preserve">- школа радості для дітей. </w:t>
      </w:r>
    </w:p>
    <w:p w:rsidR="00E57684" w:rsidRDefault="00E57684" w:rsidP="00E57684">
      <w:pPr>
        <w:spacing w:after="0" w:line="240" w:lineRule="auto"/>
        <w:ind w:firstLine="708"/>
      </w:pPr>
    </w:p>
    <w:p w:rsidR="007818D4" w:rsidRPr="00E57684" w:rsidRDefault="007818D4" w:rsidP="00E57684">
      <w:pPr>
        <w:spacing w:after="0"/>
        <w:ind w:firstLine="708"/>
        <w:rPr>
          <w:b/>
        </w:rPr>
      </w:pPr>
      <w:r w:rsidRPr="00E57684">
        <w:rPr>
          <w:b/>
        </w:rPr>
        <w:t xml:space="preserve">План стратегічного розвитку спрямований на виконання: </w:t>
      </w:r>
    </w:p>
    <w:p w:rsidR="007818D4" w:rsidRDefault="007818D4" w:rsidP="00E57684">
      <w:pPr>
        <w:spacing w:after="0"/>
        <w:ind w:firstLine="708"/>
      </w:pPr>
      <w:r>
        <w:t xml:space="preserve">- Конституції України; </w:t>
      </w:r>
    </w:p>
    <w:p w:rsidR="00E57684" w:rsidRDefault="007818D4" w:rsidP="00E57684">
      <w:pPr>
        <w:spacing w:after="0"/>
        <w:ind w:firstLine="708"/>
      </w:pPr>
      <w:r>
        <w:t xml:space="preserve">- Законів України: </w:t>
      </w:r>
    </w:p>
    <w:p w:rsidR="00E57684" w:rsidRDefault="007818D4" w:rsidP="00E57684">
      <w:pPr>
        <w:spacing w:after="0"/>
        <w:ind w:left="708" w:firstLine="708"/>
      </w:pPr>
      <w:r>
        <w:t xml:space="preserve">"Про </w:t>
      </w:r>
      <w:proofErr w:type="spellStart"/>
      <w:r>
        <w:t>освіту”</w:t>
      </w:r>
      <w:proofErr w:type="spellEnd"/>
      <w:r>
        <w:t xml:space="preserve">; </w:t>
      </w:r>
    </w:p>
    <w:p w:rsidR="00E57684" w:rsidRDefault="007818D4" w:rsidP="00E57684">
      <w:pPr>
        <w:spacing w:after="0"/>
        <w:ind w:left="708" w:firstLine="708"/>
      </w:pPr>
      <w:r>
        <w:t xml:space="preserve">"Про загальну середню </w:t>
      </w:r>
      <w:proofErr w:type="spellStart"/>
      <w:r>
        <w:t>освіту”</w:t>
      </w:r>
      <w:proofErr w:type="spellEnd"/>
      <w:r>
        <w:t xml:space="preserve">; </w:t>
      </w:r>
    </w:p>
    <w:p w:rsidR="00E57684" w:rsidRDefault="007818D4" w:rsidP="00E57684">
      <w:pPr>
        <w:spacing w:after="0"/>
        <w:ind w:left="708" w:firstLine="708"/>
      </w:pPr>
      <w:r>
        <w:t xml:space="preserve">"Про Національну програму </w:t>
      </w:r>
      <w:proofErr w:type="spellStart"/>
      <w:r>
        <w:t>інформатизації”</w:t>
      </w:r>
      <w:proofErr w:type="spellEnd"/>
      <w:r>
        <w:t xml:space="preserve"> ; </w:t>
      </w:r>
    </w:p>
    <w:p w:rsidR="00E57684" w:rsidRDefault="007818D4" w:rsidP="00E57684">
      <w:pPr>
        <w:spacing w:after="0"/>
        <w:ind w:left="708" w:firstLine="708"/>
      </w:pPr>
      <w:r>
        <w:t xml:space="preserve">"Про сприяння соціальному становленню та розвитку молоді в </w:t>
      </w:r>
      <w:proofErr w:type="spellStart"/>
      <w:r>
        <w:t>Україні”</w:t>
      </w:r>
      <w:proofErr w:type="spellEnd"/>
      <w:r>
        <w:t>;</w:t>
      </w:r>
    </w:p>
    <w:p w:rsidR="00E57684" w:rsidRDefault="007818D4" w:rsidP="00E57684">
      <w:pPr>
        <w:spacing w:after="0"/>
        <w:ind w:left="708" w:firstLine="708"/>
      </w:pPr>
      <w:r>
        <w:t xml:space="preserve">"Про молодіжні та дитячі громадські </w:t>
      </w:r>
      <w:proofErr w:type="spellStart"/>
      <w:r>
        <w:t>організації”</w:t>
      </w:r>
      <w:proofErr w:type="spellEnd"/>
      <w:r>
        <w:t xml:space="preserve">; </w:t>
      </w:r>
    </w:p>
    <w:p w:rsidR="007818D4" w:rsidRDefault="007818D4" w:rsidP="00E57684">
      <w:pPr>
        <w:spacing w:after="0"/>
        <w:ind w:left="708" w:firstLine="708"/>
      </w:pPr>
      <w:r>
        <w:t xml:space="preserve">"Про охорону </w:t>
      </w:r>
      <w:proofErr w:type="spellStart"/>
      <w:r>
        <w:t>дитинства”</w:t>
      </w:r>
      <w:proofErr w:type="spellEnd"/>
      <w:r>
        <w:t xml:space="preserve">; </w:t>
      </w:r>
    </w:p>
    <w:p w:rsidR="007818D4" w:rsidRDefault="007818D4" w:rsidP="00E57684">
      <w:pPr>
        <w:spacing w:after="0"/>
        <w:ind w:firstLine="708"/>
      </w:pPr>
      <w:r>
        <w:t xml:space="preserve">- Національної Програми "Освіта України ХХІ </w:t>
      </w:r>
      <w:proofErr w:type="spellStart"/>
      <w:r>
        <w:t>століття”</w:t>
      </w:r>
      <w:proofErr w:type="spellEnd"/>
      <w:r>
        <w:t xml:space="preserve">; </w:t>
      </w:r>
    </w:p>
    <w:p w:rsidR="007818D4" w:rsidRDefault="007818D4" w:rsidP="00E57684">
      <w:pPr>
        <w:spacing w:after="0"/>
        <w:ind w:firstLine="708"/>
      </w:pPr>
      <w:r>
        <w:t xml:space="preserve">- Національної доктрини розвитку освіти; </w:t>
      </w:r>
    </w:p>
    <w:p w:rsidR="007818D4" w:rsidRDefault="007818D4" w:rsidP="00E57684">
      <w:pPr>
        <w:spacing w:after="0"/>
        <w:ind w:firstLine="708"/>
      </w:pPr>
      <w:r>
        <w:t xml:space="preserve">- Національної Програми "Діти </w:t>
      </w:r>
      <w:proofErr w:type="spellStart"/>
      <w:r>
        <w:t>України”</w:t>
      </w:r>
      <w:proofErr w:type="spellEnd"/>
      <w:r>
        <w:t xml:space="preserve">; </w:t>
      </w:r>
    </w:p>
    <w:p w:rsidR="007818D4" w:rsidRDefault="007818D4" w:rsidP="00E57684">
      <w:pPr>
        <w:spacing w:after="0"/>
        <w:ind w:firstLine="708"/>
      </w:pPr>
      <w:r>
        <w:t xml:space="preserve">- Державних стандартів дошкільної, початкової, базової освіти; </w:t>
      </w:r>
    </w:p>
    <w:p w:rsidR="007818D4" w:rsidRDefault="007818D4" w:rsidP="00E57684">
      <w:pPr>
        <w:spacing w:after="0"/>
        <w:ind w:firstLine="708"/>
      </w:pPr>
      <w:r>
        <w:t xml:space="preserve">- Конвенції про права дитини; </w:t>
      </w:r>
    </w:p>
    <w:p w:rsidR="007818D4" w:rsidRDefault="007818D4" w:rsidP="00E57684">
      <w:pPr>
        <w:spacing w:after="0"/>
        <w:ind w:firstLine="708"/>
      </w:pPr>
      <w:r>
        <w:t xml:space="preserve">реалізацію: </w:t>
      </w:r>
    </w:p>
    <w:p w:rsidR="007818D4" w:rsidRDefault="007818D4" w:rsidP="00E57684">
      <w:pPr>
        <w:spacing w:after="0"/>
        <w:ind w:firstLine="708"/>
      </w:pPr>
      <w:proofErr w:type="spellStart"/>
      <w:r>
        <w:t>-державного</w:t>
      </w:r>
      <w:proofErr w:type="spellEnd"/>
      <w:r>
        <w:t xml:space="preserve"> стандарту початкової освіти та Концепції «Нова українська школа»; </w:t>
      </w:r>
    </w:p>
    <w:p w:rsidR="007818D4" w:rsidRDefault="007818D4" w:rsidP="00E57684">
      <w:pPr>
        <w:spacing w:after="0"/>
        <w:ind w:firstLine="708"/>
      </w:pPr>
      <w:r>
        <w:t xml:space="preserve">- 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 </w:t>
      </w:r>
    </w:p>
    <w:p w:rsidR="007818D4" w:rsidRDefault="007818D4" w:rsidP="00E57684">
      <w:pPr>
        <w:spacing w:after="0"/>
        <w:ind w:firstLine="708"/>
      </w:pPr>
      <w:r>
        <w:t xml:space="preserve">- нормативно-правових актів щодо розвитку освітньої галузі; створення: </w:t>
      </w:r>
    </w:p>
    <w:p w:rsidR="007818D4" w:rsidRDefault="007818D4" w:rsidP="00E57684">
      <w:pPr>
        <w:spacing w:after="0"/>
        <w:ind w:firstLine="708"/>
      </w:pPr>
      <w:r>
        <w:t xml:space="preserve">- належних умов для розвитку доступної та якісної системи освіти школи; </w:t>
      </w:r>
    </w:p>
    <w:p w:rsidR="007818D4" w:rsidRDefault="007818D4" w:rsidP="00E57684">
      <w:pPr>
        <w:spacing w:after="0"/>
        <w:ind w:firstLine="708"/>
      </w:pPr>
      <w:r>
        <w:t xml:space="preserve">- умов рівного доступу до освіти; </w:t>
      </w:r>
    </w:p>
    <w:p w:rsidR="007818D4" w:rsidRDefault="007818D4" w:rsidP="00E57684">
      <w:pPr>
        <w:spacing w:after="0"/>
        <w:ind w:firstLine="708"/>
      </w:pPr>
      <w:r>
        <w:t xml:space="preserve">- гуманних відносин в освітньому закладі; </w:t>
      </w:r>
    </w:p>
    <w:p w:rsidR="007818D4" w:rsidRDefault="007818D4" w:rsidP="00E57684">
      <w:pPr>
        <w:spacing w:after="0"/>
        <w:ind w:firstLine="708"/>
      </w:pPr>
      <w:r>
        <w:lastRenderedPageBreak/>
        <w:t xml:space="preserve">- сприятливих умов для підтримки та розвитку обдарованих учнів; </w:t>
      </w:r>
    </w:p>
    <w:p w:rsidR="007818D4" w:rsidRDefault="007818D4" w:rsidP="00E57684">
      <w:pPr>
        <w:spacing w:after="0"/>
        <w:ind w:firstLine="708"/>
      </w:pPr>
      <w:r>
        <w:t xml:space="preserve">- належних умов для соціально-психологічного захисту учасників освітнього процесу; </w:t>
      </w:r>
    </w:p>
    <w:p w:rsidR="007818D4" w:rsidRDefault="007818D4" w:rsidP="00E57684">
      <w:pPr>
        <w:spacing w:after="0"/>
        <w:ind w:firstLine="708"/>
      </w:pPr>
      <w:r>
        <w:t xml:space="preserve">- необхідної матеріально-технічної бази; </w:t>
      </w:r>
    </w:p>
    <w:p w:rsidR="007818D4" w:rsidRDefault="007818D4" w:rsidP="00E57684">
      <w:pPr>
        <w:spacing w:after="0"/>
        <w:ind w:firstLine="708"/>
      </w:pPr>
      <w:r>
        <w:t xml:space="preserve">забезпечення: </w:t>
      </w:r>
    </w:p>
    <w:p w:rsidR="007818D4" w:rsidRDefault="007818D4" w:rsidP="00E57684">
      <w:pPr>
        <w:spacing w:after="0"/>
        <w:ind w:firstLine="708"/>
      </w:pPr>
      <w:r>
        <w:t>- стабільного функціонування закладу; -</w:t>
      </w:r>
    </w:p>
    <w:p w:rsidR="007818D4" w:rsidRDefault="007818D4" w:rsidP="00E57684">
      <w:pPr>
        <w:spacing w:after="0"/>
        <w:ind w:firstLine="708"/>
      </w:pPr>
      <w:r>
        <w:t xml:space="preserve"> розвитку мережі закладу з урахуванням потреб споживачів, суспільних запитів і державних вимог; </w:t>
      </w:r>
    </w:p>
    <w:p w:rsidR="007818D4" w:rsidRDefault="007818D4" w:rsidP="00E57684">
      <w:pPr>
        <w:spacing w:after="0"/>
        <w:ind w:firstLine="708"/>
      </w:pPr>
      <w:r>
        <w:t xml:space="preserve">- суттєвого зростання якості освіти; </w:t>
      </w:r>
    </w:p>
    <w:p w:rsidR="007818D4" w:rsidRDefault="007818D4" w:rsidP="00E57684">
      <w:pPr>
        <w:spacing w:after="0"/>
        <w:ind w:firstLine="708"/>
      </w:pPr>
      <w:r>
        <w:t>- наукового підходу до виховання та соціалізації дітей і підлітків.</w:t>
      </w:r>
    </w:p>
    <w:p w:rsidR="007818D4" w:rsidRPr="007818D4" w:rsidRDefault="007818D4" w:rsidP="007818D4">
      <w:pPr>
        <w:ind w:firstLine="708"/>
        <w:rPr>
          <w:b/>
        </w:rPr>
      </w:pPr>
      <w:r>
        <w:t xml:space="preserve"> </w:t>
      </w:r>
      <w:r w:rsidRPr="00E57684">
        <w:rPr>
          <w:b/>
          <w:u w:val="single"/>
        </w:rPr>
        <w:t>Мета та завдання</w:t>
      </w:r>
      <w:r w:rsidRPr="007818D4">
        <w:rPr>
          <w:b/>
        </w:rPr>
        <w:t xml:space="preserve"> </w:t>
      </w:r>
    </w:p>
    <w:p w:rsidR="007818D4" w:rsidRPr="00E57684" w:rsidRDefault="007818D4" w:rsidP="007818D4">
      <w:pPr>
        <w:ind w:firstLine="708"/>
        <w:rPr>
          <w:b/>
        </w:rPr>
      </w:pPr>
      <w:r>
        <w:t xml:space="preserve"> </w:t>
      </w:r>
      <w:r w:rsidRPr="00E57684">
        <w:rPr>
          <w:b/>
        </w:rPr>
        <w:t xml:space="preserve">ВЧИТИ ДІТЕЙ БУТИ ВІЛЬНИМИ У СВІТІ, ДЕ Є ПРАВИЛА СТВОРЮВАТИ СИТУАЦІЇ УСПІХУ РЕАЛІЗОВУВАТИ КОМПЕТЕНТНІСНІ ПІДХОДИ НА ПРАКТИЦІ </w:t>
      </w:r>
    </w:p>
    <w:p w:rsidR="007818D4" w:rsidRDefault="007818D4" w:rsidP="007818D4">
      <w:pPr>
        <w:ind w:firstLine="708"/>
      </w:pPr>
      <w:r>
        <w:t xml:space="preserve">Головні цінності педагогічного колективу — дитина, культура, творчість. Основний принцип педагогічного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освітнім середовищем, у якому індивід самостверджується й </w:t>
      </w:r>
      <w:proofErr w:type="spellStart"/>
      <w:r>
        <w:t>самореалізується</w:t>
      </w:r>
      <w:proofErr w:type="spellEnd"/>
      <w:r>
        <w:t xml:space="preserve">. </w:t>
      </w:r>
    </w:p>
    <w:p w:rsidR="007818D4" w:rsidRDefault="007818D4" w:rsidP="007818D4">
      <w:pPr>
        <w:ind w:firstLine="708"/>
      </w:pPr>
      <w:r>
        <w:t xml:space="preserve">Наша мета - створення такого середовища,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школи, спроможного реалізувати власний позитивний потенціал. Освіта в нашому закладі буде зосереджуватись на дитині, а не на академічних знаннях,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швидкоплинного життя. </w:t>
      </w:r>
    </w:p>
    <w:p w:rsidR="007818D4" w:rsidRDefault="007818D4" w:rsidP="007818D4">
      <w:pPr>
        <w:ind w:firstLine="708"/>
      </w:pPr>
      <w:r>
        <w:t xml:space="preserve">Завдання - реалізація ціннісних пріоритетів особистості, створення розвивального середовища,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 Завдання школи колектив вбачає в здобутті учнями основ мудрості. Тому правило «Будь мудрим!» повинно стати девізом закладу. А це значить вчити учнів узгоджувати свої інтереси з інтересами інших, прагнення досягти спільності з людьми і принести їм користь саме в тому, що найбільше відрізняє особу від інших. Це також означає діяти так, як всі хочуть, але як тільки може мудрий. Разом з цим учні мають знати, що мудрість виявляється, </w:t>
      </w:r>
      <w:r>
        <w:lastRenderedPageBreak/>
        <w:t xml:space="preserve">коли знання підсилюються інтуїцією і глибокими роздумами, освітленими високою моральністю. Вона набувається самосвідомістю і </w:t>
      </w:r>
      <w:proofErr w:type="spellStart"/>
      <w:r>
        <w:t>самовихованістю</w:t>
      </w:r>
      <w:proofErr w:type="spellEnd"/>
      <w:r>
        <w:t xml:space="preserve">. У загальному все це сприятиме навчанню учнів вміти, розуміти, аналізувати, тобто мислити. </w:t>
      </w:r>
    </w:p>
    <w:p w:rsidR="007818D4" w:rsidRDefault="007818D4" w:rsidP="007818D4">
      <w:pPr>
        <w:ind w:firstLine="708"/>
      </w:pPr>
      <w:r>
        <w:t xml:space="preserve">Стратегія розвитку розрахована на 5 років і включає в себе: </w:t>
      </w:r>
    </w:p>
    <w:p w:rsidR="007818D4" w:rsidRPr="00E57684" w:rsidRDefault="007818D4" w:rsidP="00E57684">
      <w:pPr>
        <w:spacing w:after="0"/>
        <w:ind w:firstLine="708"/>
      </w:pPr>
      <w:r w:rsidRPr="00E57684">
        <w:t xml:space="preserve">1. Освітню та виховну складову. </w:t>
      </w:r>
    </w:p>
    <w:p w:rsidR="007818D4" w:rsidRPr="00E57684" w:rsidRDefault="007818D4" w:rsidP="00E57684">
      <w:pPr>
        <w:spacing w:after="0"/>
        <w:ind w:firstLine="708"/>
      </w:pPr>
      <w:r w:rsidRPr="00E57684">
        <w:t xml:space="preserve">2. Методичну складову. </w:t>
      </w:r>
    </w:p>
    <w:p w:rsidR="007818D4" w:rsidRPr="00E57684" w:rsidRDefault="007818D4" w:rsidP="00E57684">
      <w:pPr>
        <w:spacing w:after="0"/>
        <w:ind w:firstLine="708"/>
      </w:pPr>
      <w:r w:rsidRPr="00E57684">
        <w:t xml:space="preserve">3. Систему збереження та зміцнення здоров’я учня та вчителя. </w:t>
      </w:r>
    </w:p>
    <w:p w:rsidR="007818D4" w:rsidRPr="00E57684" w:rsidRDefault="007818D4" w:rsidP="00E57684">
      <w:pPr>
        <w:spacing w:after="0"/>
        <w:ind w:firstLine="708"/>
      </w:pPr>
      <w:r w:rsidRPr="00E57684">
        <w:t xml:space="preserve">4. Матеріально-технічну складову. </w:t>
      </w:r>
    </w:p>
    <w:p w:rsidR="007818D4" w:rsidRPr="007818D4" w:rsidRDefault="007818D4" w:rsidP="00E57684">
      <w:pPr>
        <w:spacing w:after="0"/>
        <w:ind w:firstLine="708"/>
        <w:rPr>
          <w:b/>
        </w:rPr>
      </w:pPr>
      <w:r w:rsidRPr="007818D4">
        <w:rPr>
          <w:b/>
        </w:rPr>
        <w:t xml:space="preserve">Основоположні принципи, що регламентуватимуть роботу </w:t>
      </w:r>
    </w:p>
    <w:p w:rsidR="007818D4" w:rsidRDefault="007818D4" w:rsidP="00E57684">
      <w:pPr>
        <w:spacing w:after="0"/>
        <w:ind w:firstLine="708"/>
      </w:pPr>
      <w:r>
        <w:t xml:space="preserve">Діяльність школи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та передбачає: </w:t>
      </w:r>
    </w:p>
    <w:p w:rsidR="007818D4" w:rsidRDefault="007818D4" w:rsidP="00E57684">
      <w:pPr>
        <w:spacing w:after="0"/>
        <w:ind w:firstLine="708"/>
      </w:pPr>
      <w:r>
        <w:t xml:space="preserve">1. Самостійність школи у вирішенні основних питань змісту її діяльності, розвитку різноманітних форм співпраці й партнерства, установлення довіри між учасниками педагогічної діяльності. </w:t>
      </w:r>
    </w:p>
    <w:p w:rsidR="007818D4" w:rsidRDefault="007818D4" w:rsidP="00E57684">
      <w:pPr>
        <w:spacing w:after="0"/>
        <w:ind w:firstLine="708"/>
      </w:pPr>
      <w:r>
        <w:t xml:space="preserve">2. Науковість та ефективність навчально-виховного процесу на основі сучасних педагогічних досягнень. </w:t>
      </w:r>
    </w:p>
    <w:p w:rsidR="007818D4" w:rsidRDefault="007818D4" w:rsidP="00E57684">
      <w:pPr>
        <w:spacing w:after="0"/>
        <w:ind w:firstLine="708"/>
      </w:pPr>
      <w:r>
        <w:t xml:space="preserve">3. Демократизм і гуманізм навчально-виховного процесу. </w:t>
      </w:r>
    </w:p>
    <w:p w:rsidR="007818D4" w:rsidRDefault="007818D4" w:rsidP="00E57684">
      <w:pPr>
        <w:spacing w:after="0"/>
        <w:ind w:firstLine="708"/>
      </w:pPr>
      <w:r>
        <w:t xml:space="preserve">4. Збереження, передача, відновлення й розвиток української національної культури та культури народів світу засобами освіти. </w:t>
      </w:r>
    </w:p>
    <w:p w:rsidR="007818D4" w:rsidRDefault="007818D4" w:rsidP="00E57684">
      <w:pPr>
        <w:spacing w:after="0"/>
        <w:ind w:firstLine="708"/>
      </w:pPr>
      <w:r>
        <w:t xml:space="preserve">5. Раціональність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 </w:t>
      </w:r>
    </w:p>
    <w:p w:rsidR="007818D4" w:rsidRDefault="007818D4" w:rsidP="00E57684">
      <w:pPr>
        <w:spacing w:after="0"/>
        <w:ind w:firstLine="708"/>
      </w:pPr>
      <w:r>
        <w:t xml:space="preserve">6. Забезпечення фізичного розвитку дитини, збереження її життя і здоров'я. </w:t>
      </w:r>
    </w:p>
    <w:p w:rsidR="007818D4" w:rsidRDefault="007818D4" w:rsidP="00E57684">
      <w:pPr>
        <w:spacing w:after="0"/>
        <w:ind w:firstLine="708"/>
      </w:pPr>
      <w:r>
        <w:t xml:space="preserve">7. Створення чіткої інноваційної системи гуманітарної освіти. </w:t>
      </w:r>
    </w:p>
    <w:p w:rsidR="007818D4" w:rsidRDefault="007818D4" w:rsidP="00E57684">
      <w:pPr>
        <w:spacing w:after="0"/>
        <w:ind w:firstLine="708"/>
      </w:pPr>
      <w:r>
        <w:t xml:space="preserve">8. Творчий пошук резервів і джерел вдосконалення роботи школи. </w:t>
      </w:r>
    </w:p>
    <w:p w:rsidR="007818D4" w:rsidRDefault="007818D4" w:rsidP="00E57684">
      <w:pPr>
        <w:spacing w:after="0"/>
        <w:ind w:firstLine="708"/>
      </w:pPr>
      <w:r>
        <w:t xml:space="preserve">9. Етичність стосунків усіх учасників освітнього процесу. </w:t>
      </w:r>
    </w:p>
    <w:p w:rsidR="00E57684" w:rsidRDefault="00E57684" w:rsidP="007818D4">
      <w:pPr>
        <w:ind w:firstLine="708"/>
        <w:rPr>
          <w:b/>
        </w:rPr>
      </w:pPr>
    </w:p>
    <w:p w:rsidR="007818D4" w:rsidRDefault="007818D4" w:rsidP="007818D4">
      <w:pPr>
        <w:ind w:firstLine="708"/>
      </w:pPr>
      <w:r w:rsidRPr="007818D4">
        <w:rPr>
          <w:b/>
        </w:rPr>
        <w:t>СТРАТЕГІЧНІ ЗАВДАННЯ РОЗВИТКУ</w:t>
      </w:r>
    </w:p>
    <w:p w:rsidR="007818D4" w:rsidRPr="007818D4" w:rsidRDefault="007818D4" w:rsidP="007818D4">
      <w:pPr>
        <w:ind w:firstLine="708"/>
        <w:rPr>
          <w:b/>
        </w:rPr>
      </w:pPr>
      <w:r>
        <w:t xml:space="preserve"> </w:t>
      </w:r>
      <w:r w:rsidRPr="007818D4">
        <w:rPr>
          <w:b/>
        </w:rPr>
        <w:t xml:space="preserve">І.Освітня та виховна складова </w:t>
      </w:r>
    </w:p>
    <w:p w:rsidR="007818D4" w:rsidRDefault="007818D4" w:rsidP="00E57684">
      <w:pPr>
        <w:spacing w:after="0"/>
        <w:ind w:firstLine="708"/>
      </w:pPr>
      <w:r>
        <w:t xml:space="preserve">1. Освітня </w:t>
      </w:r>
    </w:p>
    <w:p w:rsidR="007818D4" w:rsidRDefault="007818D4" w:rsidP="00E57684">
      <w:pPr>
        <w:spacing w:after="0"/>
        <w:ind w:firstLine="708"/>
      </w:pPr>
      <w:r>
        <w:sym w:font="Symbol" w:char="F0B7"/>
      </w:r>
      <w:r>
        <w:t xml:space="preserve"> Забезпечення роботи закладу відповідно вимогам суспільного замовлення з поєднанням інтелектуальних, творчих, функціональних </w:t>
      </w:r>
      <w:r>
        <w:lastRenderedPageBreak/>
        <w:t xml:space="preserve">можливостей кожної дитини, школи в цілому з виховно-розвиваючими можливостями і потребами сім’ї, громади, недержавних організацій. </w:t>
      </w:r>
    </w:p>
    <w:p w:rsidR="007818D4" w:rsidRDefault="007818D4" w:rsidP="00E57684">
      <w:pPr>
        <w:spacing w:after="0"/>
        <w:ind w:firstLine="708"/>
      </w:pPr>
      <w:r>
        <w:sym w:font="Symbol" w:char="F0B7"/>
      </w:r>
      <w:r>
        <w:t xml:space="preserve"> Продовження виконання державного замовлення на освіту в рамках Держстандарту школою в повному обсязі і високоякісно, забезпечення її випускникам свободи вибору та широких перспектив у майбутньому. </w:t>
      </w:r>
      <w:r>
        <w:sym w:font="Symbol" w:char="F0B7"/>
      </w:r>
      <w:r>
        <w:t xml:space="preserve"> Створення якісної системи </w:t>
      </w:r>
      <w:proofErr w:type="spellStart"/>
      <w:r>
        <w:t>психолого</w:t>
      </w:r>
      <w:proofErr w:type="spellEnd"/>
      <w:r>
        <w:t xml:space="preserve"> - педагогічного супроводу навчального процесу для покращення ефективності на засадах гуманітаризації освіти. </w:t>
      </w:r>
    </w:p>
    <w:p w:rsidR="007818D4" w:rsidRDefault="007818D4" w:rsidP="00E57684">
      <w:pPr>
        <w:spacing w:after="0"/>
        <w:ind w:firstLine="708"/>
      </w:pPr>
      <w:r>
        <w:sym w:font="Symbol" w:char="F0B7"/>
      </w:r>
      <w:r>
        <w:t xml:space="preserve"> Забезпечення комплексної інформатизації освітнього процесу, та використання новітніх інформаційних технологій освітньої практики; </w:t>
      </w:r>
    </w:p>
    <w:p w:rsidR="007818D4" w:rsidRDefault="007818D4" w:rsidP="00E57684">
      <w:pPr>
        <w:spacing w:after="0"/>
        <w:ind w:firstLine="708"/>
      </w:pPr>
      <w:r>
        <w:sym w:font="Symbol" w:char="F0B7"/>
      </w:r>
      <w:r>
        <w:t xml:space="preserve"> Здійснення загальнообов’язкової освіти в атмосфері вільного творчого навчання у поєднанні з набуттям практичних навичок. </w:t>
      </w:r>
    </w:p>
    <w:p w:rsidR="007818D4" w:rsidRDefault="007818D4" w:rsidP="00E57684">
      <w:pPr>
        <w:spacing w:after="0"/>
        <w:ind w:firstLine="708"/>
      </w:pPr>
      <w:r>
        <w:sym w:font="Symbol" w:char="F0B7"/>
      </w:r>
      <w:r>
        <w:t xml:space="preserve"> Утвердження освітнього закладу, як школи, де основні зусилля спрямовуються не на просту передачу знань від учителя до учня, а на розвиток творчих здібностей, упровадження </w:t>
      </w:r>
      <w:proofErr w:type="spellStart"/>
      <w:r>
        <w:t>компетентностей</w:t>
      </w:r>
      <w:proofErr w:type="spellEnd"/>
      <w:r>
        <w:t xml:space="preserve">. </w:t>
      </w:r>
    </w:p>
    <w:p w:rsidR="007818D4" w:rsidRDefault="007818D4" w:rsidP="00E57684">
      <w:pPr>
        <w:spacing w:after="0"/>
        <w:ind w:firstLine="708"/>
      </w:pPr>
      <w:r>
        <w:sym w:font="Symbol" w:char="F0B7"/>
      </w:r>
      <w:r>
        <w:t xml:space="preserve"> Впровадження та вдосконалення науково-експериментальної роботи в освітньому закладі. </w:t>
      </w:r>
    </w:p>
    <w:p w:rsidR="007818D4" w:rsidRDefault="007818D4" w:rsidP="00E57684">
      <w:pPr>
        <w:spacing w:after="0"/>
        <w:ind w:firstLine="708"/>
      </w:pPr>
      <w:r>
        <w:t xml:space="preserve">2. Виховна </w:t>
      </w:r>
    </w:p>
    <w:p w:rsidR="007818D4" w:rsidRDefault="007818D4" w:rsidP="00E57684">
      <w:pPr>
        <w:spacing w:after="0"/>
        <w:ind w:firstLine="708"/>
      </w:pPr>
      <w:r>
        <w:sym w:font="Symbol" w:char="F0B7"/>
      </w:r>
      <w:r>
        <w:t xml:space="preserve"> Формування учня як активного, творчого суб’єкта освітнього процесу. </w:t>
      </w:r>
    </w:p>
    <w:p w:rsidR="007818D4" w:rsidRDefault="007818D4" w:rsidP="00E57684">
      <w:pPr>
        <w:spacing w:after="0"/>
        <w:ind w:firstLine="708"/>
      </w:pPr>
      <w:r>
        <w:sym w:font="Symbol" w:char="F0B7"/>
      </w:r>
      <w:r>
        <w:t xml:space="preserve"> Становлення національно-свідомого патріота України. </w:t>
      </w:r>
    </w:p>
    <w:p w:rsidR="007818D4" w:rsidRDefault="007818D4" w:rsidP="00E57684">
      <w:pPr>
        <w:spacing w:after="0"/>
        <w:ind w:firstLine="708"/>
      </w:pPr>
      <w:r>
        <w:sym w:font="Symbol" w:char="F0B7"/>
      </w:r>
      <w:r>
        <w:t xml:space="preserve"> Розвиток системи профорієнтаційної освіти з метою самореалізації особистості в освітньому просторі. </w:t>
      </w:r>
    </w:p>
    <w:p w:rsidR="007818D4" w:rsidRDefault="007818D4" w:rsidP="00E57684">
      <w:pPr>
        <w:spacing w:after="0"/>
        <w:ind w:firstLine="708"/>
      </w:pPr>
      <w:r>
        <w:sym w:font="Symbol" w:char="F0B7"/>
      </w:r>
      <w:r>
        <w:t xml:space="preserve"> Здійснення подальшого супроводу випускників школи з метою співпраці «випускник – школа». </w:t>
      </w:r>
    </w:p>
    <w:p w:rsidR="007818D4" w:rsidRDefault="007818D4" w:rsidP="00E57684">
      <w:pPr>
        <w:spacing w:after="0"/>
        <w:ind w:firstLine="708"/>
      </w:pPr>
      <w:r>
        <w:sym w:font="Symbol" w:char="F0B7"/>
      </w:r>
      <w:r>
        <w:t xml:space="preserve"> Виховання загальнолюдських цінностей, національної самобутності через традиційні та інноваційні технології в освітньому процесі. </w:t>
      </w:r>
    </w:p>
    <w:p w:rsidR="007818D4" w:rsidRDefault="007818D4" w:rsidP="00E57684">
      <w:pPr>
        <w:spacing w:after="0"/>
        <w:ind w:firstLine="708"/>
      </w:pPr>
      <w:r>
        <w:sym w:font="Symbol" w:char="F0B7"/>
      </w:r>
      <w:r>
        <w:t xml:space="preserve"> Виховання правової культури в умовах демократичного суспільства. </w:t>
      </w:r>
      <w:r>
        <w:sym w:font="Symbol" w:char="F0B7"/>
      </w:r>
      <w:r>
        <w:t xml:space="preserve"> Реалізація співпраці «школа - батьки». </w:t>
      </w:r>
    </w:p>
    <w:p w:rsidR="007818D4" w:rsidRDefault="007818D4" w:rsidP="00E57684">
      <w:pPr>
        <w:spacing w:after="0"/>
        <w:ind w:firstLine="708"/>
      </w:pPr>
      <w:r>
        <w:sym w:font="Symbol" w:char="F0B7"/>
      </w:r>
      <w:r>
        <w:t xml:space="preserve"> Продовження впровадження екологічних програм з метою створення здорового простору навколишнього середовища. </w:t>
      </w:r>
    </w:p>
    <w:p w:rsidR="007818D4" w:rsidRDefault="007818D4" w:rsidP="00E57684">
      <w:pPr>
        <w:spacing w:after="0"/>
        <w:ind w:firstLine="708"/>
      </w:pPr>
      <w:r>
        <w:sym w:font="Symbol" w:char="F0B7"/>
      </w:r>
      <w:r>
        <w:t xml:space="preserve"> Формування національної </w:t>
      </w:r>
      <w:proofErr w:type="spellStart"/>
      <w:r>
        <w:t>самоідентичності</w:t>
      </w:r>
      <w:proofErr w:type="spellEnd"/>
      <w:r>
        <w:t xml:space="preserve">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 </w:t>
      </w:r>
    </w:p>
    <w:p w:rsidR="007818D4" w:rsidRPr="007818D4" w:rsidRDefault="007818D4" w:rsidP="00E57684">
      <w:pPr>
        <w:spacing w:after="0"/>
        <w:ind w:firstLine="708"/>
        <w:rPr>
          <w:b/>
        </w:rPr>
      </w:pPr>
      <w:r w:rsidRPr="007818D4">
        <w:rPr>
          <w:b/>
        </w:rPr>
        <w:t xml:space="preserve">ІІ. Методична складова </w:t>
      </w:r>
    </w:p>
    <w:p w:rsidR="007818D4" w:rsidRDefault="007818D4" w:rsidP="00E57684">
      <w:pPr>
        <w:spacing w:after="0"/>
        <w:ind w:firstLine="708"/>
      </w:pPr>
      <w:r>
        <w:sym w:font="Symbol" w:char="F0B7"/>
      </w:r>
      <w:r>
        <w:t xml:space="preserve"> Створення умов для поліпшення психолого-педагогічної, інформаційної, методичної та практичної підготовки педагогічних кадрів. </w:t>
      </w:r>
    </w:p>
    <w:p w:rsidR="007818D4" w:rsidRDefault="007818D4" w:rsidP="00E57684">
      <w:pPr>
        <w:spacing w:after="0"/>
        <w:ind w:firstLine="708"/>
      </w:pPr>
      <w:r>
        <w:sym w:font="Symbol" w:char="F0B7"/>
      </w:r>
      <w:r>
        <w:t xml:space="preserve"> Стимулювання педагогічної майстерності вчителів. </w:t>
      </w:r>
    </w:p>
    <w:p w:rsidR="007818D4" w:rsidRDefault="007818D4" w:rsidP="00E57684">
      <w:pPr>
        <w:spacing w:after="0"/>
        <w:ind w:firstLine="708"/>
      </w:pPr>
      <w:r>
        <w:sym w:font="Symbol" w:char="F0B7"/>
      </w:r>
      <w:r>
        <w:t xml:space="preserve"> Вивчення якості забезпечення освітнього процесу кадрами з відповідною педагогічною освітою. </w:t>
      </w:r>
    </w:p>
    <w:p w:rsidR="007818D4" w:rsidRDefault="007818D4" w:rsidP="00E57684">
      <w:pPr>
        <w:spacing w:after="0"/>
        <w:ind w:firstLine="708"/>
      </w:pPr>
      <w:r>
        <w:lastRenderedPageBreak/>
        <w:sym w:font="Symbol" w:char="F0B7"/>
      </w:r>
      <w:r>
        <w:t xml:space="preserve"> Створення умов для активної постійно діючої системи безперервної освіти педагогів. </w:t>
      </w:r>
    </w:p>
    <w:p w:rsidR="00931830" w:rsidRDefault="007818D4" w:rsidP="00E57684">
      <w:pPr>
        <w:spacing w:after="0"/>
        <w:ind w:firstLine="708"/>
      </w:pPr>
      <w:r>
        <w:sym w:font="Symbol" w:char="F0B7"/>
      </w:r>
      <w:r>
        <w:t xml:space="preserve"> Стабілізація стосунків в </w:t>
      </w:r>
      <w:proofErr w:type="spellStart"/>
      <w:r>
        <w:t>педколективі</w:t>
      </w:r>
      <w:proofErr w:type="spellEnd"/>
      <w:r>
        <w:t xml:space="preserve"> для створення оптимальних умов для реалізації інноваційних проектів та співробітництва між учителями-фахівцями. </w:t>
      </w:r>
    </w:p>
    <w:p w:rsidR="00931830" w:rsidRDefault="007818D4" w:rsidP="00E57684">
      <w:pPr>
        <w:spacing w:after="0"/>
        <w:ind w:firstLine="708"/>
      </w:pPr>
      <w:r>
        <w:sym w:font="Symbol" w:char="F0B7"/>
      </w:r>
      <w:r>
        <w:t xml:space="preserve"> Посилення інтелектуально-кадрового потенціалу як важливого ресурсу інноваційного розвитку та ефективної діяльності навчального закладу; </w:t>
      </w:r>
    </w:p>
    <w:p w:rsidR="00931830" w:rsidRDefault="007818D4" w:rsidP="00E57684">
      <w:pPr>
        <w:spacing w:after="0"/>
        <w:ind w:firstLine="708"/>
      </w:pPr>
      <w:r>
        <w:sym w:font="Symbol" w:char="F0B7"/>
      </w:r>
      <w:r>
        <w:t xml:space="preserve"> 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позитивного досвіду роботи. </w:t>
      </w:r>
    </w:p>
    <w:p w:rsidR="00931830" w:rsidRPr="00931830" w:rsidRDefault="007818D4" w:rsidP="00E57684">
      <w:pPr>
        <w:spacing w:after="0"/>
        <w:ind w:firstLine="708"/>
        <w:rPr>
          <w:b/>
        </w:rPr>
      </w:pPr>
      <w:r w:rsidRPr="00931830">
        <w:rPr>
          <w:b/>
        </w:rPr>
        <w:t>ІІІ. Система збереження і зміцнення здоров’я учня та вчителя.</w:t>
      </w:r>
    </w:p>
    <w:p w:rsidR="00931830" w:rsidRDefault="007818D4" w:rsidP="00E57684">
      <w:pPr>
        <w:spacing w:after="0"/>
        <w:ind w:firstLine="708"/>
      </w:pPr>
      <w:r>
        <w:t xml:space="preserve"> </w:t>
      </w:r>
      <w:r>
        <w:sym w:font="Symbol" w:char="F0B7"/>
      </w:r>
      <w:r>
        <w:t xml:space="preserve"> Забезпечення виконання освітньої програми розвитку «Школа здоров’я» з метою формування у дітей позитивного відношення до здорового способу життя. </w:t>
      </w:r>
    </w:p>
    <w:p w:rsidR="00931830" w:rsidRDefault="007818D4" w:rsidP="00E57684">
      <w:pPr>
        <w:spacing w:after="0"/>
        <w:ind w:firstLine="708"/>
      </w:pPr>
      <w:r>
        <w:sym w:font="Symbol" w:char="F0B7"/>
      </w:r>
      <w:r>
        <w:t xml:space="preserve"> Створення в школі цілісної системи позитивного підходу до здорового способу життя, забезпечення якісної підготовки </w:t>
      </w:r>
      <w:proofErr w:type="spellStart"/>
      <w:r>
        <w:t>здоров’язберігаючих</w:t>
      </w:r>
      <w:proofErr w:type="spellEnd"/>
      <w:r>
        <w:t xml:space="preserve"> технологій навчання та виховання. </w:t>
      </w:r>
    </w:p>
    <w:p w:rsidR="00931830" w:rsidRDefault="007818D4" w:rsidP="00E57684">
      <w:pPr>
        <w:spacing w:after="0"/>
        <w:ind w:firstLine="708"/>
      </w:pPr>
      <w:r>
        <w:sym w:font="Symbol" w:char="F0B7"/>
      </w:r>
      <w:r>
        <w:t xml:space="preserve"> Сприяння формуванню підстав для критичного мислення відносно знань, навичок, практичних дій, направлених на збереження здоров’я. </w:t>
      </w:r>
    </w:p>
    <w:p w:rsidR="00931830" w:rsidRDefault="007818D4" w:rsidP="00E57684">
      <w:pPr>
        <w:spacing w:after="0"/>
        <w:ind w:firstLine="708"/>
      </w:pPr>
      <w:r>
        <w:sym w:font="Symbol" w:char="F0B7"/>
      </w:r>
      <w:r>
        <w:t xml:space="preserve"> Забезпечення учнів необхідною інформацією для формування особистої стратегії, яка б дозволила зберегти і зміцнити здоров’я. </w:t>
      </w:r>
    </w:p>
    <w:p w:rsidR="00931830" w:rsidRDefault="007818D4" w:rsidP="00E57684">
      <w:pPr>
        <w:spacing w:after="0"/>
        <w:ind w:firstLine="708"/>
      </w:pPr>
      <w:r>
        <w:sym w:font="Symbol" w:char="F0B7"/>
      </w:r>
      <w:r>
        <w:t xml:space="preserve"> Створення науково-інформаційного простору з питань збереження та зміцнення здоров’я учасників освітнього процесу. </w:t>
      </w:r>
    </w:p>
    <w:p w:rsidR="00931830" w:rsidRDefault="007818D4" w:rsidP="00E57684">
      <w:pPr>
        <w:spacing w:after="0"/>
        <w:ind w:firstLine="708"/>
      </w:pPr>
      <w:r>
        <w:sym w:font="Symbol" w:char="F0B7"/>
      </w:r>
      <w:r>
        <w:t xml:space="preserve"> Розширення та урізноманітнення шляхів взаємодії школи, батьків і громадськості в контексті зміцнення здоров’я. </w:t>
      </w: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931830" w:rsidRPr="00061E89" w:rsidRDefault="007818D4" w:rsidP="007818D4">
      <w:pPr>
        <w:ind w:firstLine="708"/>
        <w:rPr>
          <w:color w:val="000000" w:themeColor="text1"/>
        </w:rPr>
      </w:pPr>
      <w:r w:rsidRPr="00061E89">
        <w:rPr>
          <w:b/>
          <w:color w:val="000000" w:themeColor="text1"/>
        </w:rPr>
        <w:lastRenderedPageBreak/>
        <w:t>ІV. Матеріал</w:t>
      </w:r>
      <w:r w:rsidR="00931830" w:rsidRPr="00061E89">
        <w:rPr>
          <w:b/>
          <w:color w:val="000000" w:themeColor="text1"/>
        </w:rPr>
        <w:t>ь</w:t>
      </w:r>
      <w:r w:rsidRPr="00061E89">
        <w:rPr>
          <w:b/>
          <w:color w:val="000000" w:themeColor="text1"/>
        </w:rPr>
        <w:t>но-технічна складова</w:t>
      </w:r>
      <w:r w:rsidRPr="00061E89">
        <w:rPr>
          <w:color w:val="000000" w:themeColor="text1"/>
        </w:rPr>
        <w:t xml:space="preserve"> </w:t>
      </w:r>
    </w:p>
    <w:p w:rsidR="00061E89" w:rsidRPr="00061E89" w:rsidRDefault="007818D4" w:rsidP="007818D4">
      <w:pPr>
        <w:ind w:firstLine="708"/>
        <w:rPr>
          <w:color w:val="000000" w:themeColor="text1"/>
        </w:rPr>
      </w:pPr>
      <w:r w:rsidRPr="00061E89">
        <w:rPr>
          <w:color w:val="000000" w:themeColor="text1"/>
        </w:rPr>
        <w:t>На здійснення завдань Стратегічної програми розвитку школи джерелами фінансування є державні кошти та кошти бл</w:t>
      </w:r>
      <w:r w:rsidR="00E57684" w:rsidRPr="00061E89">
        <w:rPr>
          <w:color w:val="000000" w:themeColor="text1"/>
        </w:rPr>
        <w:t>а</w:t>
      </w:r>
      <w:r w:rsidRPr="00061E89">
        <w:rPr>
          <w:color w:val="000000" w:themeColor="text1"/>
        </w:rPr>
        <w:t>годійників, меценатів.</w:t>
      </w:r>
    </w:p>
    <w:p w:rsidR="00E57684" w:rsidRPr="00061E89" w:rsidRDefault="007818D4" w:rsidP="007818D4">
      <w:pPr>
        <w:ind w:firstLine="708"/>
        <w:rPr>
          <w:color w:val="000000" w:themeColor="text1"/>
        </w:rPr>
      </w:pPr>
      <w:r w:rsidRPr="00061E89">
        <w:rPr>
          <w:color w:val="000000" w:themeColor="text1"/>
        </w:rPr>
        <w:t xml:space="preserve"> </w:t>
      </w:r>
      <w:r w:rsidR="00061E89" w:rsidRPr="00061E89">
        <w:rPr>
          <w:color w:val="000000" w:themeColor="text1"/>
        </w:rPr>
        <w:t>Завдання засновників покращення умов гімназії</w:t>
      </w:r>
    </w:p>
    <w:p w:rsidR="00061E89" w:rsidRPr="00061E89" w:rsidRDefault="00061E89" w:rsidP="00061E89">
      <w:pPr>
        <w:pStyle w:val="a4"/>
        <w:numPr>
          <w:ilvl w:val="0"/>
          <w:numId w:val="1"/>
        </w:numPr>
        <w:rPr>
          <w:color w:val="000000" w:themeColor="text1"/>
        </w:rPr>
      </w:pPr>
      <w:r w:rsidRPr="00061E89">
        <w:rPr>
          <w:color w:val="000000" w:themeColor="text1"/>
        </w:rPr>
        <w:t xml:space="preserve">Ремонт покрівлі даху 2025-2026 </w:t>
      </w:r>
      <w:proofErr w:type="spellStart"/>
      <w:r w:rsidRPr="00061E89">
        <w:rPr>
          <w:color w:val="000000" w:themeColor="text1"/>
        </w:rPr>
        <w:t>р.р</w:t>
      </w:r>
      <w:proofErr w:type="spellEnd"/>
      <w:r w:rsidRPr="00061E89">
        <w:rPr>
          <w:color w:val="000000" w:themeColor="text1"/>
        </w:rPr>
        <w:t>.</w:t>
      </w:r>
    </w:p>
    <w:p w:rsidR="00061E89" w:rsidRPr="00061E89" w:rsidRDefault="00061E89" w:rsidP="00061E89">
      <w:pPr>
        <w:pStyle w:val="a4"/>
        <w:numPr>
          <w:ilvl w:val="0"/>
          <w:numId w:val="1"/>
        </w:numPr>
        <w:rPr>
          <w:color w:val="000000" w:themeColor="text1"/>
        </w:rPr>
      </w:pPr>
      <w:r w:rsidRPr="00061E89">
        <w:rPr>
          <w:color w:val="000000" w:themeColor="text1"/>
        </w:rPr>
        <w:t>Зміцнення матеріально-технічної бази  протягом 2023-2024р.р.</w:t>
      </w:r>
    </w:p>
    <w:p w:rsidR="00061E89" w:rsidRPr="00061E89" w:rsidRDefault="00061E89" w:rsidP="00061E89">
      <w:pPr>
        <w:pStyle w:val="a4"/>
        <w:numPr>
          <w:ilvl w:val="0"/>
          <w:numId w:val="1"/>
        </w:numPr>
        <w:rPr>
          <w:color w:val="000000" w:themeColor="text1"/>
        </w:rPr>
      </w:pPr>
      <w:r w:rsidRPr="00061E89">
        <w:rPr>
          <w:color w:val="000000" w:themeColor="text1"/>
        </w:rPr>
        <w:t xml:space="preserve">Оновлення спортивного обладнання 2024-2025 </w:t>
      </w:r>
      <w:proofErr w:type="spellStart"/>
      <w:r w:rsidRPr="00061E89">
        <w:rPr>
          <w:color w:val="000000" w:themeColor="text1"/>
        </w:rPr>
        <w:t>р.р</w:t>
      </w:r>
      <w:proofErr w:type="spellEnd"/>
      <w:r w:rsidRPr="00061E89">
        <w:rPr>
          <w:color w:val="000000" w:themeColor="text1"/>
        </w:rPr>
        <w:t>.</w:t>
      </w:r>
    </w:p>
    <w:p w:rsidR="00061E89" w:rsidRPr="00061E89" w:rsidRDefault="00061E89" w:rsidP="00061E89">
      <w:pPr>
        <w:pStyle w:val="a4"/>
        <w:numPr>
          <w:ilvl w:val="0"/>
          <w:numId w:val="1"/>
        </w:numPr>
        <w:rPr>
          <w:color w:val="000000" w:themeColor="text1"/>
        </w:rPr>
      </w:pPr>
      <w:r w:rsidRPr="00061E89">
        <w:rPr>
          <w:color w:val="000000" w:themeColor="text1"/>
        </w:rPr>
        <w:t>Облаштування найпростішого укриття державної форми власності.</w:t>
      </w: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Pr="00061E89" w:rsidRDefault="00E57684" w:rsidP="007818D4">
      <w:pPr>
        <w:ind w:firstLine="708"/>
        <w:rPr>
          <w:color w:val="000000" w:themeColor="text1"/>
        </w:rPr>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E57684" w:rsidRDefault="00E57684" w:rsidP="007818D4">
      <w:pPr>
        <w:ind w:firstLine="708"/>
      </w:pPr>
    </w:p>
    <w:p w:rsidR="00931830" w:rsidRDefault="007818D4" w:rsidP="007818D4">
      <w:pPr>
        <w:ind w:firstLine="708"/>
      </w:pPr>
      <w:r>
        <w:t xml:space="preserve">ОСНОВНЕ ПРО НУШ </w:t>
      </w:r>
    </w:p>
    <w:p w:rsidR="00931830" w:rsidRDefault="007818D4" w:rsidP="007818D4">
      <w:pPr>
        <w:ind w:firstLine="708"/>
      </w:pPr>
      <w:r>
        <w:t xml:space="preserve">Освіта сьогодні покликана займатись особливим духовним творенням – готувати нову людину – громадянина України, якому притаманні такі риси, як національна самоповага і патріотизм, гуманність і добропорядність, компетентність і волелюбність, </w:t>
      </w:r>
      <w:r w:rsidR="00931830">
        <w:t xml:space="preserve">мужність, </w:t>
      </w:r>
      <w:r>
        <w:t xml:space="preserve">який високо цінує ідеали демократії, свободи, справедливості. Нове століття змінило стратегічні пріоритети розвитку освіти. Щоб відповідати високим стандартом і вимогам нової епохи, сучасній людині необхідні знання в широкому спектрі галузей, вона повинна вміти засвоювати все нові й нові способи та види діяльності. Сучасна школа має створювати умови для саморозвитку, самоствердження, самореалізації особистості. Умови, за яких дитина може проявити не лише інтелектуальну компетентність, але й компетентність соціальну. Зміна освітніх парадигм висунула нові вимоги до якісної освіти. Якісна освіта — це не рівень академічних досягнень, а ступінь оволодіння учнями основними життєвими навичками й розвиток особистості як суб'єкта і проектувальника життя (освоєння технології соціального успіху та суспільної співпраці на основі ідеї соціальної відповідальності суспільства). Сучасна парадигма орієнтує школу на реалізацію </w:t>
      </w:r>
      <w:proofErr w:type="spellStart"/>
      <w:r>
        <w:t>компетентнісного</w:t>
      </w:r>
      <w:proofErr w:type="spellEnd"/>
      <w:r>
        <w:t xml:space="preserve"> підходу, що базується на розвитку та вихованні дитини-учня, здатного впливати на власну освітню траєкторію, зіставляючи її з національними та загальнолюдськими досягненнями. Відповідно до концепції Нової української школи центральне місце у системі освіти належить середній школі. На відміну від університету, в школі ще можна вирівняти дисбаланс у розвитку дітей. Світогляд закладається саме в школі. У школі формується особистість, її громадянська позиція та професійні якості. Тут вирішується, чи людина захоче і чи зможе навчатися впродовж життя. Економічна і політична ситуація в країні висуває більш високі вимоги до індивідуальних особливостей людини. Ринкові відносини кардинально міняють характер і цілі праці: зростає його інтенсивність, посилюється напруженість, потрібен високий професіоналізм, витривалість і відповідальність. У зв’язку з цим увагу необхідно приділяти проведенню цілеспрямованої профорієнтаційної роботи серед школярів, яка має спиратися на глибоке знання всієї системи основних чинників, що визначають формування професійних намірів особистості та шляхи її реалізації. Актуальним стало створення умов для розгортання процесів самовиховання, самовдосконалення, самореалізації особистості, набуття нею </w:t>
      </w:r>
      <w:r>
        <w:lastRenderedPageBreak/>
        <w:t xml:space="preserve">досвіду діяльності, яка дозволяє ефективно гармонізувати своє власне «Я» з потребами суспільства. Нова українська школа буде працювати на засадах </w:t>
      </w:r>
      <w:proofErr w:type="spellStart"/>
      <w:r>
        <w:t>особистісно</w:t>
      </w:r>
      <w:proofErr w:type="spellEnd"/>
      <w:r>
        <w:t xml:space="preserve"> орієнтованої моделі освіти. У рамках цієї моделі школа максимально враховує здібності, потреби та інтереси кожної дитини, на практиці реалізуючи принцип </w:t>
      </w:r>
      <w:proofErr w:type="spellStart"/>
      <w:r>
        <w:t>дитиноцентризму</w:t>
      </w:r>
      <w:proofErr w:type="spellEnd"/>
      <w:r>
        <w:t xml:space="preserve">. Тому нині недостатньо змінити тільки систему освіти, методи, засоби виховання, необхідно особливу увагу звернути на філософію освіти, пов'язуючи її з суттю життя, з метою існування людства на землі. В основі нашої педагогічної філософії є дитина — найвища цінність на Землі. Насамперед потрібно намагатися бачити особистість, яка є індивідуальною, неповторною. Коли дитина вірить у себе й у свої пізнавальні таланти, в ній прокидається інтерес і прагнення до пізнання. В умовах зростання пріоритету загальнолюдських цінностей, гуманістичних домінант надзвичайно важливим є засвоєння світової культури крізь призму національної системи виховання громадянина України, здатного діяти не тільки у своїй національній державі, а й у світовому просторі. Завдання навчального закладу будуть спрямовані на реалізацію важливих складових, визначених Концепцією «Нова українська школа», а саме: </w:t>
      </w:r>
    </w:p>
    <w:p w:rsidR="00931830" w:rsidRDefault="007818D4" w:rsidP="00E57684">
      <w:pPr>
        <w:spacing w:after="0"/>
        <w:ind w:firstLine="708"/>
      </w:pPr>
      <w:r>
        <w:t xml:space="preserve">1. Новий зміст освіти, заснований на формуванні </w:t>
      </w:r>
      <w:proofErr w:type="spellStart"/>
      <w:r>
        <w:t>компетентностей</w:t>
      </w:r>
      <w:proofErr w:type="spellEnd"/>
      <w:r>
        <w:t xml:space="preserve">, необхідних для успішної самореалізації в суспільстві. </w:t>
      </w:r>
    </w:p>
    <w:p w:rsidR="00931830" w:rsidRDefault="007818D4" w:rsidP="00E57684">
      <w:pPr>
        <w:spacing w:after="0"/>
        <w:ind w:firstLine="708"/>
      </w:pPr>
      <w:r>
        <w:t xml:space="preserve">2. Педагогіка, що </w:t>
      </w:r>
      <w:proofErr w:type="spellStart"/>
      <w:r>
        <w:t>грунтується</w:t>
      </w:r>
      <w:proofErr w:type="spellEnd"/>
      <w:r>
        <w:t xml:space="preserve"> на партнерстві між учнем, учителем і батьками. </w:t>
      </w:r>
    </w:p>
    <w:p w:rsidR="00931830" w:rsidRDefault="007818D4" w:rsidP="00E57684">
      <w:pPr>
        <w:spacing w:after="0"/>
        <w:ind w:firstLine="708"/>
      </w:pPr>
      <w:r>
        <w:t xml:space="preserve">3. Умотивований учитель, який має свободу творчості й розвивається професійно. </w:t>
      </w:r>
    </w:p>
    <w:p w:rsidR="00931830" w:rsidRDefault="007818D4" w:rsidP="00E57684">
      <w:pPr>
        <w:spacing w:after="0"/>
        <w:ind w:firstLine="708"/>
      </w:pPr>
      <w:r>
        <w:t xml:space="preserve">4. Орієнтація на потреби учня в освітньому процесі, </w:t>
      </w:r>
      <w:proofErr w:type="spellStart"/>
      <w:r>
        <w:t>дитиноцентризм</w:t>
      </w:r>
      <w:proofErr w:type="spellEnd"/>
      <w:r>
        <w:t xml:space="preserve">. </w:t>
      </w:r>
    </w:p>
    <w:p w:rsidR="005D7110" w:rsidRDefault="007818D4" w:rsidP="00E57684">
      <w:pPr>
        <w:spacing w:after="0"/>
        <w:ind w:firstLine="708"/>
      </w:pPr>
      <w:r>
        <w:t xml:space="preserve">5. Наскрізний процес виховання, який формує цінності. </w:t>
      </w:r>
    </w:p>
    <w:p w:rsidR="005D7110" w:rsidRDefault="007818D4" w:rsidP="00E57684">
      <w:pPr>
        <w:spacing w:after="0"/>
        <w:ind w:firstLine="708"/>
      </w:pPr>
      <w:r>
        <w:t xml:space="preserve">6. Нова структура школи, яка дозволяє добре засвоїти новий зміст і набути компетентності для життя. </w:t>
      </w:r>
    </w:p>
    <w:p w:rsidR="005D7110" w:rsidRDefault="007818D4" w:rsidP="00E57684">
      <w:pPr>
        <w:spacing w:after="0"/>
        <w:ind w:firstLine="708"/>
      </w:pPr>
      <w:r>
        <w:t xml:space="preserve">7. Децентралізація та ефективне управління, що надасть школі реальну автономію. </w:t>
      </w:r>
    </w:p>
    <w:p w:rsidR="005D7110" w:rsidRDefault="007818D4" w:rsidP="00E57684">
      <w:pPr>
        <w:spacing w:after="0"/>
        <w:ind w:firstLine="708"/>
      </w:pPr>
      <w:r>
        <w:t xml:space="preserve">8. Справедливий розподіл публічних коштів, який забезпечує рівний доступ усіх дітей до якісної освіти. </w:t>
      </w:r>
    </w:p>
    <w:p w:rsidR="005D7110" w:rsidRDefault="007818D4" w:rsidP="00E57684">
      <w:pPr>
        <w:spacing w:after="0"/>
        <w:ind w:firstLine="708"/>
      </w:pPr>
      <w:r>
        <w:t xml:space="preserve">Визначено 10 ключових </w:t>
      </w:r>
      <w:proofErr w:type="spellStart"/>
      <w:r>
        <w:t>компетентностей</w:t>
      </w:r>
      <w:proofErr w:type="spellEnd"/>
      <w:r>
        <w:t xml:space="preserve"> Нової української школи: </w:t>
      </w:r>
    </w:p>
    <w:p w:rsidR="005D7110" w:rsidRDefault="007818D4" w:rsidP="00E57684">
      <w:pPr>
        <w:spacing w:after="0"/>
        <w:ind w:firstLine="708"/>
      </w:pPr>
      <w:r>
        <w:sym w:font="Symbol" w:char="F0B7"/>
      </w:r>
      <w:r>
        <w:t xml:space="preserve"> Спілкування державною мовою. </w:t>
      </w:r>
    </w:p>
    <w:p w:rsidR="005D7110" w:rsidRDefault="007818D4" w:rsidP="00E57684">
      <w:pPr>
        <w:spacing w:after="0"/>
        <w:ind w:firstLine="708"/>
      </w:pPr>
      <w:r>
        <w:sym w:font="Symbol" w:char="F0B7"/>
      </w:r>
      <w:r>
        <w:t xml:space="preserve"> Спілкування іноземними мовами. </w:t>
      </w:r>
    </w:p>
    <w:p w:rsidR="005D7110" w:rsidRDefault="007818D4" w:rsidP="00E57684">
      <w:pPr>
        <w:spacing w:after="0"/>
        <w:ind w:firstLine="708"/>
      </w:pPr>
      <w:r>
        <w:sym w:font="Symbol" w:char="F0B7"/>
      </w:r>
      <w:r>
        <w:t xml:space="preserve"> Математична компетентність. </w:t>
      </w:r>
    </w:p>
    <w:p w:rsidR="005D7110" w:rsidRDefault="007818D4" w:rsidP="00E57684">
      <w:pPr>
        <w:spacing w:after="0"/>
        <w:ind w:firstLine="708"/>
      </w:pPr>
      <w:r>
        <w:sym w:font="Symbol" w:char="F0B7"/>
      </w:r>
      <w:r>
        <w:t xml:space="preserve"> Основні компетентності у природничих науках і технологіях. </w:t>
      </w:r>
    </w:p>
    <w:p w:rsidR="005D7110" w:rsidRDefault="007818D4" w:rsidP="00E57684">
      <w:pPr>
        <w:spacing w:after="0"/>
        <w:ind w:firstLine="708"/>
      </w:pPr>
      <w:r>
        <w:sym w:font="Symbol" w:char="F0B7"/>
      </w:r>
      <w:r>
        <w:t xml:space="preserve"> Інформаційно-цифрова компетентність. </w:t>
      </w:r>
    </w:p>
    <w:p w:rsidR="005D7110" w:rsidRDefault="007818D4" w:rsidP="00E57684">
      <w:pPr>
        <w:spacing w:after="0"/>
        <w:ind w:firstLine="708"/>
      </w:pPr>
      <w:r>
        <w:sym w:font="Symbol" w:char="F0B7"/>
      </w:r>
      <w:r>
        <w:t xml:space="preserve"> Уміння вчитися впродовж життя. </w:t>
      </w:r>
    </w:p>
    <w:p w:rsidR="005D7110" w:rsidRDefault="007818D4" w:rsidP="00E57684">
      <w:pPr>
        <w:spacing w:after="0"/>
        <w:ind w:firstLine="708"/>
      </w:pPr>
      <w:r>
        <w:sym w:font="Symbol" w:char="F0B7"/>
      </w:r>
      <w:r>
        <w:t xml:space="preserve"> Ініціативність і підприємливість. </w:t>
      </w:r>
    </w:p>
    <w:p w:rsidR="005D7110" w:rsidRDefault="007818D4" w:rsidP="00E57684">
      <w:pPr>
        <w:spacing w:after="0"/>
        <w:ind w:firstLine="708"/>
      </w:pPr>
      <w:r>
        <w:lastRenderedPageBreak/>
        <w:sym w:font="Symbol" w:char="F0B7"/>
      </w:r>
      <w:r>
        <w:t xml:space="preserve"> Соціальна та громадянська компетентності. </w:t>
      </w:r>
    </w:p>
    <w:p w:rsidR="005D7110" w:rsidRDefault="007818D4" w:rsidP="00E57684">
      <w:pPr>
        <w:spacing w:after="0"/>
        <w:ind w:firstLine="708"/>
      </w:pPr>
      <w:r>
        <w:sym w:font="Symbol" w:char="F0B7"/>
      </w:r>
      <w:r>
        <w:t xml:space="preserve"> Обізнаність та самовираження у сфері культури. </w:t>
      </w:r>
    </w:p>
    <w:p w:rsidR="005D7110" w:rsidRDefault="007818D4" w:rsidP="00E57684">
      <w:pPr>
        <w:spacing w:after="0"/>
        <w:ind w:firstLine="708"/>
      </w:pPr>
      <w:r>
        <w:sym w:font="Symbol" w:char="F0B7"/>
      </w:r>
      <w:r>
        <w:t xml:space="preserve"> Екологічна грамотність і здорове життя. </w:t>
      </w:r>
    </w:p>
    <w:p w:rsidR="005D7110" w:rsidRDefault="007818D4" w:rsidP="00E57684">
      <w:pPr>
        <w:spacing w:after="0"/>
        <w:ind w:firstLine="708"/>
      </w:pPr>
      <w:r>
        <w:t xml:space="preserve">Спільними для всіх </w:t>
      </w:r>
      <w:proofErr w:type="spellStart"/>
      <w:r>
        <w:t>компетентностей</w:t>
      </w:r>
      <w:proofErr w:type="spellEnd"/>
      <w:r>
        <w:t xml:space="preserve"> є такі вміння: </w:t>
      </w:r>
    </w:p>
    <w:p w:rsidR="005D7110" w:rsidRDefault="007818D4" w:rsidP="00E57684">
      <w:pPr>
        <w:spacing w:after="0"/>
        <w:ind w:firstLine="708"/>
      </w:pPr>
      <w:r>
        <w:sym w:font="Symbol" w:char="F0B7"/>
      </w:r>
      <w:r>
        <w:t xml:space="preserve"> уміння читати і розуміти прочитане; </w:t>
      </w:r>
    </w:p>
    <w:p w:rsidR="005D7110" w:rsidRDefault="007818D4" w:rsidP="00E57684">
      <w:pPr>
        <w:spacing w:after="0"/>
        <w:ind w:firstLine="708"/>
      </w:pPr>
      <w:r>
        <w:sym w:font="Symbol" w:char="F0B7"/>
      </w:r>
      <w:r>
        <w:t xml:space="preserve"> уміння висловлювати думку усно і письмово; </w:t>
      </w:r>
    </w:p>
    <w:p w:rsidR="005D7110" w:rsidRDefault="007818D4" w:rsidP="00E57684">
      <w:pPr>
        <w:spacing w:after="0"/>
        <w:ind w:firstLine="708"/>
      </w:pPr>
      <w:r>
        <w:sym w:font="Symbol" w:char="F0B7"/>
      </w:r>
      <w:r>
        <w:t xml:space="preserve"> критичне мислення; </w:t>
      </w:r>
    </w:p>
    <w:p w:rsidR="005D7110" w:rsidRDefault="007818D4" w:rsidP="00E57684">
      <w:pPr>
        <w:spacing w:after="0"/>
        <w:ind w:firstLine="708"/>
      </w:pPr>
      <w:r>
        <w:sym w:font="Symbol" w:char="F0B7"/>
      </w:r>
      <w:r>
        <w:t xml:space="preserve"> здатність логічно обґрунтовувати позицію; </w:t>
      </w:r>
    </w:p>
    <w:p w:rsidR="005D7110" w:rsidRDefault="007818D4" w:rsidP="00E57684">
      <w:pPr>
        <w:spacing w:after="0"/>
        <w:ind w:firstLine="708"/>
      </w:pPr>
      <w:r>
        <w:sym w:font="Symbol" w:char="F0B7"/>
      </w:r>
      <w:r>
        <w:t xml:space="preserve"> виявляти ініціативу; </w:t>
      </w:r>
    </w:p>
    <w:p w:rsidR="005D7110" w:rsidRDefault="007818D4" w:rsidP="00E57684">
      <w:pPr>
        <w:spacing w:after="0"/>
        <w:ind w:firstLine="708"/>
      </w:pPr>
      <w:r>
        <w:sym w:font="Symbol" w:char="F0B7"/>
      </w:r>
      <w:r>
        <w:t xml:space="preserve"> творити; </w:t>
      </w:r>
    </w:p>
    <w:p w:rsidR="005D7110" w:rsidRDefault="007818D4" w:rsidP="00E57684">
      <w:pPr>
        <w:spacing w:after="0"/>
        <w:ind w:firstLine="708"/>
      </w:pPr>
      <w:r>
        <w:sym w:font="Symbol" w:char="F0B7"/>
      </w:r>
      <w:r>
        <w:t xml:space="preserve"> уміння вирішувати проблеми, оцінювати ризики та приймати рішення; </w:t>
      </w:r>
    </w:p>
    <w:p w:rsidR="005D7110" w:rsidRDefault="007818D4" w:rsidP="00E57684">
      <w:pPr>
        <w:spacing w:after="0"/>
        <w:ind w:firstLine="708"/>
      </w:pPr>
      <w:r>
        <w:sym w:font="Symbol" w:char="F0B7"/>
      </w:r>
      <w:r>
        <w:t xml:space="preserve"> уміння конструктивно керувати емоціями; </w:t>
      </w:r>
    </w:p>
    <w:p w:rsidR="005D7110" w:rsidRDefault="007818D4" w:rsidP="00E57684">
      <w:pPr>
        <w:spacing w:after="0"/>
        <w:ind w:firstLine="708"/>
      </w:pPr>
      <w:r>
        <w:sym w:font="Symbol" w:char="F0B7"/>
      </w:r>
      <w:r>
        <w:t xml:space="preserve"> застосовувати емоційний інтелект; </w:t>
      </w:r>
    </w:p>
    <w:p w:rsidR="005D7110" w:rsidRDefault="007818D4" w:rsidP="00E57684">
      <w:pPr>
        <w:spacing w:after="0"/>
        <w:ind w:firstLine="708"/>
      </w:pPr>
      <w:r>
        <w:sym w:font="Symbol" w:char="F0B7"/>
      </w:r>
      <w:r>
        <w:t xml:space="preserve"> здатність співпрацювати в команді. </w:t>
      </w:r>
    </w:p>
    <w:p w:rsidR="005D7110" w:rsidRDefault="007818D4" w:rsidP="00E57684">
      <w:pPr>
        <w:spacing w:after="0"/>
        <w:ind w:firstLine="708"/>
      </w:pPr>
      <w:r>
        <w:t xml:space="preserve">Формула Нової школи поєднує 9 ключових компонентів: </w:t>
      </w:r>
    </w:p>
    <w:p w:rsidR="005D7110" w:rsidRDefault="007818D4" w:rsidP="00E57684">
      <w:pPr>
        <w:spacing w:after="0"/>
        <w:ind w:firstLine="708"/>
      </w:pPr>
      <w:r>
        <w:t xml:space="preserve">1. Новий зміст освіти, заснований на формуванні </w:t>
      </w:r>
      <w:proofErr w:type="spellStart"/>
      <w:r>
        <w:t>компетентностей</w:t>
      </w:r>
      <w:proofErr w:type="spellEnd"/>
      <w:r>
        <w:t xml:space="preserve">, потрібних для успішної самореалізації в суспільстві. </w:t>
      </w:r>
    </w:p>
    <w:p w:rsidR="005D7110" w:rsidRDefault="007818D4" w:rsidP="00E57684">
      <w:pPr>
        <w:spacing w:after="0"/>
        <w:ind w:firstLine="708"/>
      </w:pPr>
      <w:r>
        <w:t xml:space="preserve">2. Умотивований учитель, який має свободу творчості й розвивається професійно. </w:t>
      </w:r>
    </w:p>
    <w:p w:rsidR="005D7110" w:rsidRDefault="007818D4" w:rsidP="00E57684">
      <w:pPr>
        <w:spacing w:after="0"/>
        <w:ind w:firstLine="708"/>
      </w:pPr>
      <w:r>
        <w:t xml:space="preserve">3. Наскрізний процес виховання, який формує цінності. </w:t>
      </w:r>
    </w:p>
    <w:p w:rsidR="005D7110" w:rsidRDefault="007818D4" w:rsidP="00E57684">
      <w:pPr>
        <w:spacing w:after="0"/>
        <w:ind w:firstLine="708"/>
      </w:pPr>
      <w:r>
        <w:t xml:space="preserve">4. Децентралізація та ефективне управління, що надасть школі реальну автономію. </w:t>
      </w:r>
    </w:p>
    <w:p w:rsidR="005D7110" w:rsidRDefault="007818D4" w:rsidP="00E57684">
      <w:pPr>
        <w:spacing w:after="0"/>
        <w:ind w:firstLine="708"/>
      </w:pPr>
      <w:r>
        <w:t xml:space="preserve">5. Педагогіка, що ґрунтується на партнерстві між учнем, учителем і батьками. </w:t>
      </w:r>
    </w:p>
    <w:p w:rsidR="005D7110" w:rsidRDefault="007818D4" w:rsidP="00E57684">
      <w:pPr>
        <w:spacing w:after="0"/>
        <w:ind w:firstLine="708"/>
      </w:pPr>
      <w:r>
        <w:t xml:space="preserve">6. Орієнтація на потреби учня в освітньому процесі, </w:t>
      </w:r>
      <w:proofErr w:type="spellStart"/>
      <w:r>
        <w:t>дитиноцентризм</w:t>
      </w:r>
      <w:proofErr w:type="spellEnd"/>
      <w:r>
        <w:t xml:space="preserve">. </w:t>
      </w:r>
    </w:p>
    <w:p w:rsidR="005D7110" w:rsidRDefault="007818D4" w:rsidP="00E57684">
      <w:pPr>
        <w:spacing w:after="0"/>
        <w:ind w:firstLine="708"/>
      </w:pPr>
      <w:r>
        <w:t xml:space="preserve">7. Нова структура школи, яка дає змогу добре засвоїти новий зміст і набути компетентності для життя. </w:t>
      </w:r>
    </w:p>
    <w:p w:rsidR="005D7110" w:rsidRDefault="007818D4" w:rsidP="00E57684">
      <w:pPr>
        <w:spacing w:after="0"/>
        <w:ind w:firstLine="708"/>
      </w:pPr>
      <w:r>
        <w:t xml:space="preserve">8. Справедливий розподіл публічних коштів, який забезпечує рівний доступ усіх дітей до якісної освіти. </w:t>
      </w:r>
    </w:p>
    <w:p w:rsidR="005D7110" w:rsidRDefault="007818D4" w:rsidP="00E57684">
      <w:pPr>
        <w:spacing w:after="0"/>
        <w:ind w:firstLine="708"/>
      </w:pPr>
      <w:r>
        <w:t xml:space="preserve">9. 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 </w:t>
      </w:r>
    </w:p>
    <w:p w:rsidR="005D7110" w:rsidRDefault="007818D4" w:rsidP="005D7110">
      <w:pPr>
        <w:ind w:firstLine="708"/>
      </w:pPr>
      <w:r>
        <w:t>Соціальне замовлення впливає й на особистісні освітні потреби дітей та їх батьків. «Уведення» дитини в самостійне доросле життя через організацію її «входження» в культуру рідного народу в контексті поєднання історії цієї культури з її сучасним етапом.</w:t>
      </w:r>
    </w:p>
    <w:p w:rsidR="005D7110" w:rsidRDefault="007818D4" w:rsidP="007818D4">
      <w:pPr>
        <w:ind w:firstLine="708"/>
      </w:pPr>
      <w:r>
        <w:t xml:space="preserve"> Зусилля педагогічного колективу закладу спрямовані на те, щоб навчити учнів проектувати й формувати активні моделі життя, моделі успішної людини. </w:t>
      </w:r>
      <w:r>
        <w:lastRenderedPageBreak/>
        <w:t xml:space="preserve">Виховний процес буде невід’ємною складовою усього освітнього процесу і орієнтуватиметься на загальнолюдські цінності, </w:t>
      </w:r>
    </w:p>
    <w:p w:rsidR="005D7110" w:rsidRDefault="007818D4" w:rsidP="007818D4">
      <w:pPr>
        <w:ind w:firstLine="708"/>
      </w:pPr>
      <w:r>
        <w:t xml:space="preserve">зокрема морально-етичні (гідність, чесність, справедливість, турбота, повага до життя, повага до себе та інших людей), </w:t>
      </w:r>
    </w:p>
    <w:p w:rsidR="005D7110" w:rsidRDefault="007818D4" w:rsidP="007818D4">
      <w:pPr>
        <w:ind w:firstLine="708"/>
      </w:pPr>
      <w:r>
        <w:t xml:space="preserve">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w:t>
      </w:r>
    </w:p>
    <w:p w:rsidR="005D7110" w:rsidRDefault="007818D4" w:rsidP="007818D4">
      <w:pPr>
        <w:ind w:firstLine="708"/>
      </w:pPr>
      <w:r>
        <w:t xml:space="preserve">Нова школа буде плекати українську ідентичність. Глобальна мета концепції: виховання творця – всебічно розвиненої особистості, здатної до життєтворчості й </w:t>
      </w:r>
      <w:proofErr w:type="spellStart"/>
      <w:r>
        <w:t>націотворчості</w:t>
      </w:r>
      <w:proofErr w:type="spellEnd"/>
      <w:r>
        <w:t xml:space="preserve">, соціально адаптованої, мобільної, налаштованої на позитивне освоєння світу й на здоровий спосіб життя. Необхідно так організовувати процес навчання й виховання учнів, щоб зробити його змістовним та ефективним, відповідним основним потребам дитини та основним стратегічним напрямкам освіти XXI століття. </w:t>
      </w:r>
    </w:p>
    <w:p w:rsidR="005D7110" w:rsidRDefault="007818D4" w:rsidP="007818D4">
      <w:pPr>
        <w:ind w:firstLine="708"/>
      </w:pPr>
      <w:r>
        <w:t xml:space="preserve">Саме тому завданнями розвитку навчального закладу є: </w:t>
      </w:r>
    </w:p>
    <w:p w:rsidR="005D7110" w:rsidRDefault="007818D4" w:rsidP="00E57684">
      <w:pPr>
        <w:spacing w:after="0"/>
        <w:ind w:firstLine="708"/>
      </w:pPr>
      <w:r>
        <w:t xml:space="preserve">· сприяння всебічному розвитку здібностей учня; </w:t>
      </w:r>
    </w:p>
    <w:p w:rsidR="005D7110" w:rsidRDefault="007818D4" w:rsidP="00E57684">
      <w:pPr>
        <w:spacing w:after="0"/>
        <w:ind w:firstLine="708"/>
      </w:pPr>
      <w:r>
        <w:t xml:space="preserve">· створення умов для самореалізації дитини, застосування здобутих знань і здібностей; </w:t>
      </w:r>
    </w:p>
    <w:p w:rsidR="005D7110" w:rsidRDefault="007818D4" w:rsidP="00E57684">
      <w:pPr>
        <w:spacing w:after="0"/>
        <w:ind w:firstLine="708"/>
      </w:pPr>
      <w:r>
        <w:t xml:space="preserve">· формування наукового світогляду; </w:t>
      </w:r>
    </w:p>
    <w:p w:rsidR="005D7110" w:rsidRDefault="007818D4" w:rsidP="00E57684">
      <w:pPr>
        <w:spacing w:after="0"/>
        <w:ind w:firstLine="708"/>
      </w:pPr>
      <w:r>
        <w:t xml:space="preserve">· сприяння розвитку особистості; </w:t>
      </w:r>
    </w:p>
    <w:p w:rsidR="005D7110" w:rsidRDefault="007818D4" w:rsidP="00E57684">
      <w:pPr>
        <w:spacing w:after="0"/>
        <w:ind w:firstLine="708"/>
      </w:pPr>
      <w:r>
        <w:t xml:space="preserve">· формування навичок самоосвітньої діяльності, самоаналізу й самовдосконалення; ставлення до праці як умови життєвого самоствердження; </w:t>
      </w:r>
    </w:p>
    <w:p w:rsidR="005D7110" w:rsidRDefault="007818D4" w:rsidP="00E57684">
      <w:pPr>
        <w:spacing w:after="0"/>
        <w:ind w:firstLine="708"/>
      </w:pPr>
      <w:r>
        <w:t xml:space="preserve">· формування людської гідності й національної самосвідомості, патріотизму; </w:t>
      </w:r>
    </w:p>
    <w:p w:rsidR="005D7110" w:rsidRDefault="007818D4" w:rsidP="00E57684">
      <w:pPr>
        <w:spacing w:after="0"/>
        <w:ind w:firstLine="708"/>
      </w:pPr>
      <w:r>
        <w:t xml:space="preserve">· сприяння самовизначенню особистості; </w:t>
      </w:r>
    </w:p>
    <w:p w:rsidR="005D7110" w:rsidRDefault="007818D4" w:rsidP="00E57684">
      <w:pPr>
        <w:spacing w:after="0"/>
        <w:ind w:firstLine="708"/>
      </w:pPr>
      <w:r>
        <w:t xml:space="preserve">· формування комунікативної та інформаційної </w:t>
      </w:r>
      <w:proofErr w:type="spellStart"/>
      <w:r>
        <w:t>компетентностей</w:t>
      </w:r>
      <w:proofErr w:type="spellEnd"/>
      <w:r>
        <w:t xml:space="preserve">; </w:t>
      </w:r>
    </w:p>
    <w:p w:rsidR="005D7110" w:rsidRDefault="007818D4" w:rsidP="00E57684">
      <w:pPr>
        <w:spacing w:after="0"/>
        <w:ind w:firstLine="708"/>
      </w:pPr>
      <w:r>
        <w:t xml:space="preserve">· формування правової компетентності, компетентності соціальної активності та громадянської відповідальності; толерантності; культури світу; </w:t>
      </w:r>
    </w:p>
    <w:p w:rsidR="005D7110" w:rsidRDefault="007818D4" w:rsidP="00E57684">
      <w:pPr>
        <w:spacing w:after="0"/>
        <w:ind w:firstLine="708"/>
      </w:pPr>
      <w:r>
        <w:t xml:space="preserve">· формування екологічної культури; </w:t>
      </w:r>
    </w:p>
    <w:p w:rsidR="005D7110" w:rsidRDefault="007818D4" w:rsidP="00E57684">
      <w:pPr>
        <w:spacing w:after="0"/>
        <w:ind w:firstLine="708"/>
      </w:pPr>
      <w:r>
        <w:t xml:space="preserve">· збереження й зміцнення морального і фізичного здоров'я, формування культури здорового способу життя та відпочинку. </w:t>
      </w:r>
    </w:p>
    <w:p w:rsidR="005D7110" w:rsidRDefault="007818D4" w:rsidP="00E57684">
      <w:pPr>
        <w:spacing w:after="0"/>
        <w:ind w:firstLine="708"/>
      </w:pPr>
      <w:r>
        <w:t xml:space="preserve">Стратегія розвитку керується Конституцією України, Законами України «Про освіту», «Про Державну національну програму «Освіта» («Україна ХХІ століття»), «Про загальну середню освіту», «Про інноваційну діяльність», «Про внесення змін до Закону України «Про освіту» щодо особливостей доступу осіб з особливими потребами до освітніх послуг»,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w:t>
      </w:r>
      <w:r>
        <w:lastRenderedPageBreak/>
        <w:t xml:space="preserve">України від 14 грудня 2016 р. № 988-р, «Про Національну доктрину розвитку освіти», відповідними Указами Президента України, Кабінету Міністрів України та Міністерства освіти і науки України, зокрема, «Концепція інформатизації України», «Концепція профільного навчання в старшій школі», наказом МОН України від 17.05.2017 № 708 «Про проведення дослідно-експериментальної роботи Всеукраїнського рівня за темою «Науково-методичні засади створення та функціонування Всеукраїнського науково-методичного віртуального STEM-центру (ВНМВ STEM-центр)» на 2017-2021 роки», Державним стандартом базової і повної середньої освіти та Типовими навчальними планами загальноосвітніх навчальних закладів для початкової, основної та старшої школи та іншими документами. </w:t>
      </w:r>
    </w:p>
    <w:p w:rsidR="00E57684" w:rsidRDefault="00E57684" w:rsidP="00E57684">
      <w:pPr>
        <w:spacing w:after="0"/>
        <w:ind w:firstLine="708"/>
      </w:pPr>
    </w:p>
    <w:p w:rsidR="005D7110" w:rsidRPr="005D7110" w:rsidRDefault="007818D4" w:rsidP="007818D4">
      <w:pPr>
        <w:ind w:firstLine="708"/>
        <w:rPr>
          <w:b/>
        </w:rPr>
      </w:pPr>
      <w:r w:rsidRPr="005D7110">
        <w:rPr>
          <w:b/>
        </w:rPr>
        <w:t xml:space="preserve">ПРОЕКТ «ПРОФЕСІЙНА МАЙСТЕРНІСТЬ ПЕДАГОГІВ» </w:t>
      </w:r>
    </w:p>
    <w:p w:rsidR="005D7110" w:rsidRDefault="007818D4" w:rsidP="007818D4">
      <w:pPr>
        <w:ind w:firstLine="708"/>
      </w:pPr>
      <w:r>
        <w:t xml:space="preserve">Учитель готується до гарного уроку все життя... Така духовна і філософська основа нашого фаху і технологія нашої праці. В.О.Сухомлинський Пріоритетні напрями розвитку особистості педагога: </w:t>
      </w:r>
    </w:p>
    <w:p w:rsidR="005D7110" w:rsidRDefault="007818D4" w:rsidP="00E57684">
      <w:pPr>
        <w:spacing w:after="0"/>
        <w:ind w:firstLine="708"/>
      </w:pPr>
      <w:r>
        <w:sym w:font="Symbol" w:char="F0B7"/>
      </w:r>
      <w:r>
        <w:t xml:space="preserve"> атестація </w:t>
      </w:r>
      <w:proofErr w:type="spellStart"/>
      <w:r>
        <w:t>педпрацівників</w:t>
      </w:r>
      <w:proofErr w:type="spellEnd"/>
      <w:r>
        <w:t xml:space="preserve">: здобуття фахових </w:t>
      </w:r>
      <w:proofErr w:type="spellStart"/>
      <w:r>
        <w:t>компетентностей</w:t>
      </w:r>
      <w:proofErr w:type="spellEnd"/>
      <w:r>
        <w:t xml:space="preserve"> спеціалізованої освіти (стаття 50); </w:t>
      </w:r>
    </w:p>
    <w:p w:rsidR="005D7110" w:rsidRDefault="007818D4" w:rsidP="00E57684">
      <w:pPr>
        <w:spacing w:after="0"/>
        <w:ind w:firstLine="708"/>
      </w:pPr>
      <w:r>
        <w:sym w:font="Symbol" w:char="F0B7"/>
      </w:r>
      <w:r>
        <w:t xml:space="preserve"> сертифікація: зовнішнє оцінювання професійних </w:t>
      </w:r>
      <w:proofErr w:type="spellStart"/>
      <w:r>
        <w:t>компетентностей</w:t>
      </w:r>
      <w:proofErr w:type="spellEnd"/>
      <w:r>
        <w:t xml:space="preserve"> (на добровільних засадах виключно за власною ініціативною) (стаття 51); </w:t>
      </w:r>
    </w:p>
    <w:p w:rsidR="005D7110" w:rsidRDefault="007818D4" w:rsidP="00E57684">
      <w:pPr>
        <w:spacing w:after="0"/>
        <w:ind w:firstLine="708"/>
      </w:pPr>
      <w:r>
        <w:sym w:font="Symbol" w:char="F0B7"/>
      </w:r>
      <w:r>
        <w:t xml:space="preserve"> створення середовища цілеспрямованого саморозвитку </w:t>
      </w:r>
      <w:proofErr w:type="spellStart"/>
      <w:r>
        <w:t>творчоініціативного</w:t>
      </w:r>
      <w:proofErr w:type="spellEnd"/>
      <w:r>
        <w:t xml:space="preserve"> педагога (стаття 59). </w:t>
      </w:r>
    </w:p>
    <w:p w:rsidR="005D7110" w:rsidRDefault="007818D4" w:rsidP="00E57684">
      <w:pPr>
        <w:spacing w:after="0"/>
        <w:ind w:firstLine="708"/>
      </w:pPr>
      <w:r>
        <w:t xml:space="preserve">Основні професійні принципи особистості педагогічного працівника у системі </w:t>
      </w:r>
      <w:proofErr w:type="spellStart"/>
      <w:r>
        <w:t>компетентностей</w:t>
      </w:r>
      <w:proofErr w:type="spellEnd"/>
      <w:r>
        <w:t xml:space="preserve">: </w:t>
      </w:r>
    </w:p>
    <w:p w:rsidR="005D7110" w:rsidRDefault="007818D4" w:rsidP="00E57684">
      <w:pPr>
        <w:spacing w:after="0"/>
        <w:ind w:firstLine="708"/>
      </w:pPr>
      <w:r>
        <w:t xml:space="preserve">Інтелектуальна компетентність (наукові знання); </w:t>
      </w:r>
    </w:p>
    <w:p w:rsidR="005D7110" w:rsidRDefault="007818D4" w:rsidP="00E57684">
      <w:pPr>
        <w:spacing w:after="0"/>
        <w:ind w:firstLine="708"/>
      </w:pPr>
      <w:r>
        <w:t xml:space="preserve">Психологічна компетентність; </w:t>
      </w:r>
    </w:p>
    <w:p w:rsidR="005D7110" w:rsidRDefault="007818D4" w:rsidP="00E57684">
      <w:pPr>
        <w:spacing w:after="0"/>
        <w:ind w:firstLine="708"/>
      </w:pPr>
      <w:r>
        <w:t xml:space="preserve">Управлінська компетентність (базові вміння); </w:t>
      </w:r>
    </w:p>
    <w:p w:rsidR="005D7110" w:rsidRDefault="007818D4" w:rsidP="00E57684">
      <w:pPr>
        <w:spacing w:after="0"/>
        <w:ind w:firstLine="708"/>
      </w:pPr>
      <w:r>
        <w:t xml:space="preserve">Мотиваційна компетентність; </w:t>
      </w:r>
    </w:p>
    <w:p w:rsidR="005D7110" w:rsidRDefault="007818D4" w:rsidP="00E57684">
      <w:pPr>
        <w:spacing w:after="0"/>
        <w:ind w:firstLine="708"/>
      </w:pPr>
      <w:r>
        <w:t xml:space="preserve">Проективна компетентність; </w:t>
      </w:r>
    </w:p>
    <w:p w:rsidR="005D7110" w:rsidRDefault="007818D4" w:rsidP="00E57684">
      <w:pPr>
        <w:spacing w:after="0"/>
        <w:ind w:firstLine="708"/>
      </w:pPr>
      <w:r>
        <w:t xml:space="preserve">Методична компетентність. </w:t>
      </w:r>
    </w:p>
    <w:p w:rsidR="005D7110" w:rsidRDefault="007818D4" w:rsidP="00E57684">
      <w:pPr>
        <w:spacing w:after="0"/>
        <w:ind w:firstLine="708"/>
      </w:pPr>
      <w:r>
        <w:t xml:space="preserve">Мета: розвивати професійну рефлексію в процесі освітньої діяльності; забезпечити умови для методичного забезпечення психологічної підтримки освітнього процесу </w:t>
      </w:r>
    </w:p>
    <w:p w:rsidR="005D7110" w:rsidRDefault="007818D4" w:rsidP="007818D4">
      <w:pPr>
        <w:ind w:firstLine="708"/>
      </w:pPr>
      <w:r>
        <w:t xml:space="preserve">Створити: </w:t>
      </w:r>
    </w:p>
    <w:p w:rsidR="005D7110" w:rsidRDefault="007818D4" w:rsidP="00E57684">
      <w:pPr>
        <w:spacing w:after="0"/>
        <w:ind w:firstLine="708"/>
      </w:pPr>
      <w:r>
        <w:t xml:space="preserve">- інформаційний банк з теорії та практики методики; </w:t>
      </w:r>
    </w:p>
    <w:p w:rsidR="005D7110" w:rsidRDefault="007818D4" w:rsidP="00E57684">
      <w:pPr>
        <w:spacing w:after="0"/>
        <w:ind w:firstLine="708"/>
      </w:pPr>
      <w:r>
        <w:t xml:space="preserve">- інформаційний блок інноваційних педагогічних технологій (методичний кабінет закладу). </w:t>
      </w:r>
    </w:p>
    <w:p w:rsidR="005D7110" w:rsidRDefault="007818D4" w:rsidP="00E57684">
      <w:pPr>
        <w:spacing w:after="0"/>
        <w:ind w:firstLine="708"/>
      </w:pPr>
      <w:r>
        <w:t xml:space="preserve">Продовжити діяльність: </w:t>
      </w:r>
    </w:p>
    <w:p w:rsidR="005D7110" w:rsidRDefault="005D7110" w:rsidP="005D7110">
      <w:pPr>
        <w:ind w:firstLine="708"/>
      </w:pPr>
      <w:r>
        <w:t>- шкільних методичних об’єднань</w:t>
      </w:r>
      <w:r w:rsidR="007818D4">
        <w:t xml:space="preserve"> класних керівників. </w:t>
      </w:r>
    </w:p>
    <w:p w:rsidR="005D7110" w:rsidRDefault="007818D4" w:rsidP="007818D4">
      <w:pPr>
        <w:ind w:firstLine="708"/>
      </w:pPr>
      <w:r>
        <w:lastRenderedPageBreak/>
        <w:t xml:space="preserve">Проводити: </w:t>
      </w:r>
    </w:p>
    <w:p w:rsidR="003F7C7C" w:rsidRDefault="007818D4" w:rsidP="007818D4">
      <w:pPr>
        <w:ind w:firstLine="708"/>
      </w:pPr>
      <w:r>
        <w:t xml:space="preserve">- навчальні семінари, круглі столи, </w:t>
      </w:r>
      <w:proofErr w:type="spellStart"/>
      <w:r>
        <w:t>майстер-</w:t>
      </w:r>
      <w:proofErr w:type="spellEnd"/>
      <w:r>
        <w:t xml:space="preserve"> класи, педпрактики, тижні педагогічної майстерності, методичні декади, презентації творчих напрацювань, педради</w:t>
      </w:r>
      <w:r w:rsidR="003F7C7C">
        <w:t>-</w:t>
      </w:r>
      <w:r>
        <w:t>дискусії, м</w:t>
      </w:r>
    </w:p>
    <w:p w:rsidR="005D7110" w:rsidRDefault="007818D4" w:rsidP="007818D4">
      <w:pPr>
        <w:ind w:firstLine="708"/>
      </w:pPr>
      <w:r>
        <w:t xml:space="preserve">оніторинги: якості знань учнів; рівня методичного удосконалення; умов збереження психофізіологічного здоров’я. </w:t>
      </w:r>
    </w:p>
    <w:p w:rsidR="005D7110" w:rsidRDefault="007818D4" w:rsidP="007818D4">
      <w:pPr>
        <w:ind w:firstLine="708"/>
      </w:pPr>
      <w:r>
        <w:t xml:space="preserve">Забезпечити: </w:t>
      </w:r>
    </w:p>
    <w:p w:rsidR="005D7110" w:rsidRDefault="007818D4" w:rsidP="007818D4">
      <w:pPr>
        <w:ind w:firstLine="708"/>
      </w:pPr>
      <w:r>
        <w:t xml:space="preserve">- умови для формування професійних </w:t>
      </w:r>
      <w:proofErr w:type="spellStart"/>
      <w:r>
        <w:t>компетентностей</w:t>
      </w:r>
      <w:proofErr w:type="spellEnd"/>
      <w:r>
        <w:t xml:space="preserve"> педагога: інтелектуальна компетентність (наукові знання); психологічна компетентність; управлінська компетентність (базові вміння); мотиваційна компетентність; проективна компетентність; методична компетентність. </w:t>
      </w:r>
    </w:p>
    <w:p w:rsidR="005D7110" w:rsidRDefault="007818D4" w:rsidP="007818D4">
      <w:pPr>
        <w:ind w:firstLine="708"/>
      </w:pPr>
      <w:r>
        <w:t xml:space="preserve">Визначати: </w:t>
      </w:r>
    </w:p>
    <w:p w:rsidR="005D7110" w:rsidRDefault="007818D4" w:rsidP="007818D4">
      <w:pPr>
        <w:ind w:firstLine="708"/>
      </w:pPr>
      <w:r>
        <w:t xml:space="preserve">кращих працівників закладу освіти (за особливі досягнення) для вручення стимул-карток. </w:t>
      </w:r>
    </w:p>
    <w:p w:rsidR="005D7110" w:rsidRDefault="007818D4" w:rsidP="007818D4">
      <w:pPr>
        <w:ind w:firstLine="708"/>
      </w:pPr>
      <w:r>
        <w:t xml:space="preserve">Клопотати про нагородження з нагоди державних, професійних свят, ювілейних дат відзнаками: управління освіти, голови </w:t>
      </w:r>
      <w:r w:rsidR="005D7110">
        <w:t xml:space="preserve">селищної </w:t>
      </w:r>
      <w:r>
        <w:t xml:space="preserve">ради, управління освіти і науки облдержадміністрації. </w:t>
      </w:r>
    </w:p>
    <w:p w:rsidR="005D7110" w:rsidRDefault="007818D4" w:rsidP="007818D4">
      <w:pPr>
        <w:ind w:firstLine="708"/>
      </w:pPr>
      <w:r>
        <w:t xml:space="preserve">Очікувані результати: </w:t>
      </w:r>
    </w:p>
    <w:p w:rsidR="005D7110" w:rsidRDefault="007818D4" w:rsidP="007818D4">
      <w:pPr>
        <w:ind w:firstLine="708"/>
      </w:pPr>
      <w:r>
        <w:t>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w:t>
      </w:r>
    </w:p>
    <w:p w:rsidR="005D7110" w:rsidRDefault="007818D4" w:rsidP="007818D4">
      <w:pPr>
        <w:ind w:firstLine="708"/>
      </w:pPr>
      <w:r>
        <w:sym w:font="Symbol" w:char="F0DE"/>
      </w:r>
      <w:r>
        <w:t xml:space="preserve"> ріст педагогічної майстерності вчителів;</w:t>
      </w:r>
    </w:p>
    <w:p w:rsidR="005D7110" w:rsidRDefault="007818D4" w:rsidP="007818D4">
      <w:pPr>
        <w:ind w:firstLine="708"/>
      </w:pPr>
      <w:r>
        <w:sym w:font="Symbol" w:char="F0DE"/>
      </w:r>
      <w:r>
        <w:t xml:space="preserve"> підвищення методичної культури.</w:t>
      </w:r>
    </w:p>
    <w:p w:rsidR="005D7110" w:rsidRDefault="007818D4" w:rsidP="007818D4">
      <w:pPr>
        <w:ind w:firstLine="708"/>
      </w:pPr>
      <w:r>
        <w:sym w:font="Symbol" w:char="F0DE"/>
      </w:r>
      <w:r w:rsidR="00E57684">
        <w:t xml:space="preserve"> о</w:t>
      </w:r>
      <w:r>
        <w:t xml:space="preserve">світа, повага і рівність для всіх </w:t>
      </w:r>
    </w:p>
    <w:p w:rsidR="005D7110" w:rsidRDefault="007818D4" w:rsidP="00E57684">
      <w:pPr>
        <w:spacing w:after="0"/>
        <w:ind w:firstLine="708"/>
        <w:jc w:val="center"/>
      </w:pPr>
      <w:r>
        <w:t>Хоч різні можливості - рівні права</w:t>
      </w:r>
    </w:p>
    <w:p w:rsidR="005D7110" w:rsidRDefault="007818D4" w:rsidP="00E57684">
      <w:pPr>
        <w:spacing w:after="0"/>
        <w:ind w:firstLine="708"/>
        <w:jc w:val="center"/>
      </w:pPr>
      <w:r>
        <w:t>Незвичайні діти у звичайній школі</w:t>
      </w:r>
    </w:p>
    <w:p w:rsidR="005D7110" w:rsidRDefault="007818D4" w:rsidP="00E57684">
      <w:pPr>
        <w:spacing w:after="0"/>
        <w:ind w:firstLine="708"/>
        <w:jc w:val="center"/>
      </w:pPr>
      <w:r>
        <w:t>Кожна дитина – це цілий світ</w:t>
      </w:r>
    </w:p>
    <w:p w:rsidR="00E57684" w:rsidRDefault="00E57684" w:rsidP="00E57684">
      <w:pPr>
        <w:spacing w:after="0"/>
        <w:ind w:firstLine="708"/>
        <w:jc w:val="cente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5D7110" w:rsidRPr="005D7110" w:rsidRDefault="007818D4" w:rsidP="007818D4">
      <w:pPr>
        <w:ind w:firstLine="708"/>
        <w:rPr>
          <w:b/>
        </w:rPr>
      </w:pPr>
      <w:r w:rsidRPr="005D7110">
        <w:rPr>
          <w:b/>
        </w:rPr>
        <w:t xml:space="preserve">ПРОЕКТ «ОСВІТА ДЛЯ «ОСОБЛИВИХ» ДІТЕЙ» </w:t>
      </w:r>
    </w:p>
    <w:p w:rsidR="005D7110" w:rsidRDefault="007818D4" w:rsidP="007818D4">
      <w:pPr>
        <w:ind w:firstLine="708"/>
      </w:pPr>
      <w:r>
        <w:t xml:space="preserve">Мета: створити у школі середовище, в якому </w:t>
      </w:r>
    </w:p>
    <w:p w:rsidR="005D7110" w:rsidRDefault="007818D4" w:rsidP="00E57684">
      <w:pPr>
        <w:spacing w:after="0"/>
        <w:ind w:firstLine="708"/>
      </w:pPr>
      <w:r>
        <w:sym w:font="Symbol" w:char="F0B7"/>
      </w:r>
      <w:r>
        <w:t xml:space="preserve"> Цінність дитини не залежить від її здібностей і досягнень; </w:t>
      </w:r>
    </w:p>
    <w:p w:rsidR="005D7110" w:rsidRDefault="007818D4" w:rsidP="00E57684">
      <w:pPr>
        <w:spacing w:after="0"/>
        <w:ind w:firstLine="708"/>
      </w:pPr>
      <w:r>
        <w:sym w:font="Symbol" w:char="F0B7"/>
      </w:r>
      <w:r>
        <w:t xml:space="preserve"> Кожна дитина здатна відчувати і думати; </w:t>
      </w:r>
    </w:p>
    <w:p w:rsidR="005D7110" w:rsidRDefault="007818D4" w:rsidP="00E57684">
      <w:pPr>
        <w:spacing w:after="0"/>
        <w:ind w:firstLine="708"/>
      </w:pPr>
      <w:r>
        <w:sym w:font="Symbol" w:char="F0B7"/>
      </w:r>
      <w:r>
        <w:t xml:space="preserve"> Кожна дитина має право на спілкування і на те, щоб бути почутою; </w:t>
      </w:r>
    </w:p>
    <w:p w:rsidR="005D7110" w:rsidRDefault="007818D4" w:rsidP="00E57684">
      <w:pPr>
        <w:spacing w:after="0"/>
        <w:ind w:firstLine="708"/>
      </w:pPr>
      <w:r>
        <w:sym w:font="Symbol" w:char="F0B7"/>
      </w:r>
      <w:r>
        <w:t xml:space="preserve"> Всі учасники освітнього процесу отримують підтримку і дружбу ровесників; </w:t>
      </w:r>
    </w:p>
    <w:p w:rsidR="005D7110" w:rsidRDefault="007818D4" w:rsidP="00E57684">
      <w:pPr>
        <w:spacing w:after="0"/>
        <w:ind w:firstLine="708"/>
      </w:pPr>
      <w:r>
        <w:sym w:font="Symbol" w:char="F0B7"/>
      </w:r>
      <w:r>
        <w:t xml:space="preserve"> Відбувається адаптація освітньої системи до потреб дитини, а не навпаки; </w:t>
      </w:r>
    </w:p>
    <w:p w:rsidR="005D7110" w:rsidRDefault="007818D4" w:rsidP="00E57684">
      <w:pPr>
        <w:spacing w:after="0"/>
        <w:ind w:firstLine="708"/>
      </w:pPr>
      <w:r>
        <w:sym w:font="Symbol" w:char="F0B7"/>
      </w:r>
      <w:r>
        <w:t xml:space="preserve"> Забезпечено задоволення індивідуальних освітніх потреб кожної дитини; </w:t>
      </w:r>
    </w:p>
    <w:p w:rsidR="005D7110" w:rsidRDefault="007818D4" w:rsidP="00E57684">
      <w:pPr>
        <w:spacing w:after="0"/>
        <w:ind w:firstLine="708"/>
      </w:pPr>
      <w:r>
        <w:sym w:font="Symbol" w:char="F0B7"/>
      </w:r>
      <w:r>
        <w:t xml:space="preserve"> Визнано спроможність до навчання кожної дитини та, відповідно, необхідність створення суспільством відповідних для цього умов; </w:t>
      </w:r>
    </w:p>
    <w:p w:rsidR="005D7110" w:rsidRDefault="007818D4" w:rsidP="00E57684">
      <w:pPr>
        <w:spacing w:after="0"/>
        <w:ind w:firstLine="708"/>
      </w:pPr>
      <w:r>
        <w:sym w:font="Symbol" w:char="F0B7"/>
      </w:r>
      <w:r>
        <w:t xml:space="preserve"> Відбувається залучення батьків до навчального процесу дітей як рівноправних партнерів та перших вчителів своїх дітей; </w:t>
      </w:r>
    </w:p>
    <w:p w:rsidR="005D7110" w:rsidRDefault="007818D4" w:rsidP="00E57684">
      <w:pPr>
        <w:spacing w:after="0"/>
        <w:ind w:firstLine="708"/>
      </w:pPr>
      <w:r>
        <w:sym w:font="Symbol" w:char="F0B7"/>
      </w:r>
      <w:r>
        <w:t xml:space="preserve"> Забезпечено командний підхід у навчанні та вихованні дітей, що передбачає залучення педагогів, батьків та спеціалістів; </w:t>
      </w:r>
    </w:p>
    <w:p w:rsidR="005D7110" w:rsidRDefault="007818D4" w:rsidP="00E57684">
      <w:pPr>
        <w:spacing w:after="0"/>
        <w:ind w:firstLine="708"/>
      </w:pPr>
      <w:r>
        <w:sym w:font="Symbol" w:char="F0B7"/>
      </w:r>
      <w:r>
        <w:t xml:space="preserve"> Складність завдань відповідає можливостям дитини; </w:t>
      </w:r>
    </w:p>
    <w:p w:rsidR="005D7110" w:rsidRDefault="007818D4" w:rsidP="00E57684">
      <w:pPr>
        <w:spacing w:after="0"/>
        <w:ind w:firstLine="708"/>
      </w:pPr>
      <w:r>
        <w:sym w:font="Symbol" w:char="F0B7"/>
      </w:r>
      <w:r>
        <w:t xml:space="preserve"> Є рівний доступ до навчання в освітньому закладі та отримання якісної освіти кожною дитиною; </w:t>
      </w:r>
    </w:p>
    <w:p w:rsidR="005D7110" w:rsidRDefault="007818D4" w:rsidP="00E57684">
      <w:pPr>
        <w:spacing w:after="0"/>
        <w:ind w:firstLine="708"/>
      </w:pPr>
      <w:r>
        <w:t xml:space="preserve">Забезпечити: </w:t>
      </w:r>
    </w:p>
    <w:p w:rsidR="005D7110" w:rsidRDefault="007818D4" w:rsidP="00E57684">
      <w:pPr>
        <w:spacing w:after="0"/>
        <w:ind w:firstLine="708"/>
      </w:pPr>
      <w:r>
        <w:t xml:space="preserve">безперешкодний доступ до території та приміщень закладу освіти, зокрема, для дітей з вадами опорно-рухового апарату, в тому числі для дітей, які пересуваються на візку, та дітей з вадами зору; </w:t>
      </w:r>
    </w:p>
    <w:p w:rsidR="005D7110" w:rsidRDefault="007818D4" w:rsidP="00E57684">
      <w:pPr>
        <w:spacing w:after="0"/>
        <w:ind w:firstLine="708"/>
      </w:pPr>
      <w:r>
        <w:t xml:space="preserve">постійне оснащення сенсорної кімнати та кабінету психологічного розвантаження відповідним </w:t>
      </w:r>
      <w:proofErr w:type="spellStart"/>
      <w:r>
        <w:t>корекційно-розвитковим</w:t>
      </w:r>
      <w:proofErr w:type="spellEnd"/>
      <w:r>
        <w:t xml:space="preserve"> обладнанням; </w:t>
      </w:r>
    </w:p>
    <w:p w:rsidR="005D7110" w:rsidRDefault="007818D4" w:rsidP="00E57684">
      <w:pPr>
        <w:spacing w:after="0"/>
        <w:ind w:firstLine="708"/>
      </w:pPr>
      <w:r>
        <w:t xml:space="preserve">педагогічними кадрами, які володіють методиками роботи з дітьми з особливими освітніми потребами (зокрема, учителями-дефектологами, учителями інклюзивного навчання (асистентами учителя). </w:t>
      </w:r>
    </w:p>
    <w:p w:rsidR="005D7110" w:rsidRDefault="007818D4" w:rsidP="007818D4">
      <w:pPr>
        <w:ind w:firstLine="708"/>
      </w:pPr>
      <w:r>
        <w:t xml:space="preserve">Придбати: </w:t>
      </w:r>
    </w:p>
    <w:p w:rsidR="005D7110" w:rsidRDefault="007818D4" w:rsidP="007818D4">
      <w:pPr>
        <w:ind w:firstLine="708"/>
      </w:pPr>
      <w:r>
        <w:t xml:space="preserve">навчально-методичні посібники, наочно-дидактичні та індивідуальні засобами навчання для дітей з ООП; стіл для малювання піском; </w:t>
      </w:r>
    </w:p>
    <w:p w:rsidR="005D7110" w:rsidRDefault="007818D4" w:rsidP="007818D4">
      <w:pPr>
        <w:ind w:firstLine="708"/>
      </w:pPr>
      <w:r>
        <w:t xml:space="preserve">Здійснити: </w:t>
      </w:r>
    </w:p>
    <w:p w:rsidR="005D7110" w:rsidRDefault="007818D4" w:rsidP="005D7110">
      <w:pPr>
        <w:ind w:firstLine="708"/>
      </w:pPr>
      <w:r>
        <w:lastRenderedPageBreak/>
        <w:t xml:space="preserve">створити ігровий майданчик на подвір’ї; </w:t>
      </w:r>
    </w:p>
    <w:p w:rsidR="005D7110" w:rsidRDefault="007818D4" w:rsidP="007818D4">
      <w:pPr>
        <w:ind w:firstLine="708"/>
      </w:pPr>
      <w:r>
        <w:t xml:space="preserve">Очікувані результати: </w:t>
      </w:r>
    </w:p>
    <w:p w:rsidR="005D7110" w:rsidRDefault="007818D4" w:rsidP="007818D4">
      <w:pPr>
        <w:ind w:firstLine="708"/>
      </w:pPr>
      <w:r>
        <w:t xml:space="preserve">створення середовища в закладі освіти, яке забезпечить визнання того, що: Всі діти можуть навчатися. Це вдосконалення освітньої структури, систем і методик для забезпечення потреб всіх дітей. Це частина великої стратегії по створенню інклюзивного суспільства. Це динамічний процес, який знаходиться постійно в розвитку. </w:t>
      </w: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Default="00E57684" w:rsidP="007818D4">
      <w:pPr>
        <w:ind w:firstLine="708"/>
        <w:rPr>
          <w:b/>
        </w:rPr>
      </w:pPr>
    </w:p>
    <w:p w:rsidR="00E57684" w:rsidRPr="00E57684" w:rsidRDefault="007818D4" w:rsidP="007818D4">
      <w:pPr>
        <w:ind w:firstLine="708"/>
        <w:rPr>
          <w:b/>
        </w:rPr>
      </w:pPr>
      <w:r w:rsidRPr="00E57684">
        <w:rPr>
          <w:b/>
        </w:rPr>
        <w:t xml:space="preserve">ПРОЕКТ «СУЧАСНЕ ОСВІТНЄ СЕРЕДОВИЩЕ» </w:t>
      </w:r>
    </w:p>
    <w:p w:rsidR="00E57684" w:rsidRDefault="007818D4" w:rsidP="007818D4">
      <w:pPr>
        <w:ind w:firstLine="708"/>
      </w:pPr>
      <w:r>
        <w:t xml:space="preserve">Ми не можемо поміняти напрям вітру… але завжди можемо підняти вітрила! Вільному розвитку сприяє творче середовище. Таке середовище повинно бути організоване в Новій українській школі. Таким чином зміцнюючи матеріально-технічну базу, створення сучасного середовища, зросте частка проектної, командної, групової діяльності у педагогічному процесі. Саме належна матеріально-технічна база буде урізноманітнювати варіанти організації навчального простору в класі. Крім класичних варіантів, необхідно використовувати новітні, наприклад, мобільні робочі місця, які легко трансформувати для групової роботи. Планування і дизайн освітнього простору закладу освіти має бути спрямований на розвиток дитини і мотивації її до навчання. Запровадження ІКТ в освітній галузі перейде від одноразових проектів до системного процесу, що охоплює всі види діяльності. ІКТ суттєво розширить можливості педагога, оптимізують управлінські процеси. Розвиватиметься інфраструктура для забезпечення різних форм навчання. Зокрема буде створено освітню он-лайн платформу з навчальними і методичними матеріалами для учнів, учителів, батьків і керівників закладів освіти. Організація нового освітнього середовища потребує широкого використання нових </w:t>
      </w:r>
      <w:proofErr w:type="spellStart"/>
      <w:r>
        <w:t>ІТтехнологій</w:t>
      </w:r>
      <w:proofErr w:type="spellEnd"/>
      <w:r>
        <w:t xml:space="preserve">, нових мультимедійних засобів навчання, оновлення лабораторної бази для вивчення предметів природничо-математичного циклу. 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w:t>
      </w:r>
      <w:proofErr w:type="spellStart"/>
      <w:r>
        <w:t>корекційно-реабілітаційні</w:t>
      </w:r>
      <w:proofErr w:type="spellEnd"/>
      <w:r>
        <w:t xml:space="preserve"> заходи, психолого-педагогічний супровід і необхідні засоби навчання. </w:t>
      </w:r>
    </w:p>
    <w:p w:rsidR="005C60B2" w:rsidRDefault="005C60B2" w:rsidP="007818D4">
      <w:pPr>
        <w:ind w:firstLine="708"/>
      </w:pPr>
    </w:p>
    <w:sectPr w:rsidR="005C60B2" w:rsidSect="005C60B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12E"/>
    <w:multiLevelType w:val="hybridMultilevel"/>
    <w:tmpl w:val="C3426F88"/>
    <w:lvl w:ilvl="0" w:tplc="CD4A17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7818D4"/>
    <w:rsid w:val="00061E89"/>
    <w:rsid w:val="00137AEA"/>
    <w:rsid w:val="001D476F"/>
    <w:rsid w:val="0027427C"/>
    <w:rsid w:val="003F7C7C"/>
    <w:rsid w:val="005C60B2"/>
    <w:rsid w:val="005D7110"/>
    <w:rsid w:val="007818D4"/>
    <w:rsid w:val="00931830"/>
    <w:rsid w:val="00E57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7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1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16600</Words>
  <Characters>9462</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Zherebky_Shkola</dc:creator>
  <cp:lastModifiedBy>Zherebky_Shkola</cp:lastModifiedBy>
  <cp:revision>4</cp:revision>
  <cp:lastPrinted>2023-09-06T10:08:00Z</cp:lastPrinted>
  <dcterms:created xsi:type="dcterms:W3CDTF">2023-09-04T08:33:00Z</dcterms:created>
  <dcterms:modified xsi:type="dcterms:W3CDTF">2023-09-06T10:37:00Z</dcterms:modified>
</cp:coreProperties>
</file>