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80" w:rsidRDefault="00542880" w:rsidP="007848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784812" w:rsidRPr="00784812" w:rsidRDefault="00784812" w:rsidP="0078481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4812">
        <w:rPr>
          <w:rFonts w:ascii="Times New Roman" w:hAnsi="Times New Roman" w:cs="Times New Roman"/>
          <w:sz w:val="32"/>
          <w:szCs w:val="32"/>
        </w:rPr>
        <w:t>Ценявський</w:t>
      </w:r>
      <w:proofErr w:type="spellEnd"/>
      <w:r w:rsidRPr="00784812">
        <w:rPr>
          <w:rFonts w:ascii="Times New Roman" w:hAnsi="Times New Roman" w:cs="Times New Roman"/>
          <w:sz w:val="32"/>
          <w:szCs w:val="32"/>
        </w:rPr>
        <w:t xml:space="preserve"> ДНЗ «Сонечко»</w:t>
      </w:r>
      <w:r>
        <w:rPr>
          <w:rFonts w:ascii="Times New Roman" w:hAnsi="Times New Roman" w:cs="Times New Roman"/>
          <w:sz w:val="32"/>
          <w:szCs w:val="32"/>
        </w:rPr>
        <w:t xml:space="preserve">  розташований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с.Ценява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вул.Шевченка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,11 Коломийського району, Івано-Франківської області. За закладом закріплена </w:t>
      </w:r>
      <w:r w:rsidR="00542880">
        <w:rPr>
          <w:rFonts w:ascii="Times New Roman" w:hAnsi="Times New Roman" w:cs="Times New Roman"/>
          <w:sz w:val="32"/>
          <w:szCs w:val="32"/>
        </w:rPr>
        <w:t>територія для будівництва та обслуговування будівель  площею 0.4621га.</w:t>
      </w:r>
    </w:p>
    <w:p w:rsidR="00784812" w:rsidRPr="00784812" w:rsidRDefault="00784812" w:rsidP="00784812">
      <w:pPr>
        <w:rPr>
          <w:rFonts w:ascii="Times New Roman" w:hAnsi="Times New Roman" w:cs="Times New Roman"/>
          <w:sz w:val="32"/>
          <w:szCs w:val="32"/>
        </w:rPr>
      </w:pPr>
    </w:p>
    <w:p w:rsidR="00784812" w:rsidRPr="00784812" w:rsidRDefault="00784812">
      <w:pPr>
        <w:rPr>
          <w:rFonts w:ascii="Times New Roman" w:hAnsi="Times New Roman" w:cs="Times New Roman"/>
          <w:sz w:val="32"/>
          <w:szCs w:val="32"/>
        </w:rPr>
      </w:pPr>
    </w:p>
    <w:sectPr w:rsidR="00784812" w:rsidRPr="00784812" w:rsidSect="005613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812"/>
    <w:rsid w:val="00542880"/>
    <w:rsid w:val="00561355"/>
    <w:rsid w:val="00647245"/>
    <w:rsid w:val="007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2</cp:revision>
  <dcterms:created xsi:type="dcterms:W3CDTF">2018-03-26T16:33:00Z</dcterms:created>
  <dcterms:modified xsi:type="dcterms:W3CDTF">2018-03-27T11:35:00Z</dcterms:modified>
</cp:coreProperties>
</file>