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A7" w:rsidRDefault="004615A7" w:rsidP="00784812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</w:p>
    <w:p w:rsidR="004615A7" w:rsidRPr="00784812" w:rsidRDefault="004615A7" w:rsidP="0078481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Ценявський ЗДО</w:t>
      </w:r>
      <w:r w:rsidRPr="00784812">
        <w:rPr>
          <w:rFonts w:ascii="Times New Roman" w:hAnsi="Times New Roman"/>
          <w:sz w:val="32"/>
          <w:szCs w:val="32"/>
        </w:rPr>
        <w:t xml:space="preserve"> «Сонечко»</w:t>
      </w:r>
      <w:r>
        <w:rPr>
          <w:rFonts w:ascii="Times New Roman" w:hAnsi="Times New Roman"/>
          <w:sz w:val="32"/>
          <w:szCs w:val="32"/>
        </w:rPr>
        <w:t xml:space="preserve">  розташований в с.Ценява, вул. Т.Шевченка,11 Коломийського району, Івано-Франківської області. За закладом закріплена територія для будівництва та обслуговування будівель  площею 0.4621га.</w:t>
      </w:r>
    </w:p>
    <w:p w:rsidR="004615A7" w:rsidRPr="00784812" w:rsidRDefault="004615A7" w:rsidP="00784812">
      <w:pPr>
        <w:rPr>
          <w:rFonts w:ascii="Times New Roman" w:hAnsi="Times New Roman"/>
          <w:sz w:val="32"/>
          <w:szCs w:val="32"/>
        </w:rPr>
      </w:pPr>
    </w:p>
    <w:p w:rsidR="004615A7" w:rsidRPr="00784812" w:rsidRDefault="004615A7">
      <w:pPr>
        <w:rPr>
          <w:rFonts w:ascii="Times New Roman" w:hAnsi="Times New Roman"/>
          <w:sz w:val="32"/>
          <w:szCs w:val="32"/>
        </w:rPr>
      </w:pPr>
    </w:p>
    <w:sectPr w:rsidR="004615A7" w:rsidRPr="00784812" w:rsidSect="005613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812"/>
    <w:rsid w:val="000E5F4E"/>
    <w:rsid w:val="002F570B"/>
    <w:rsid w:val="004615A7"/>
    <w:rsid w:val="00542880"/>
    <w:rsid w:val="00561355"/>
    <w:rsid w:val="00647245"/>
    <w:rsid w:val="00784812"/>
    <w:rsid w:val="00EF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138</Words>
  <Characters>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Sadok</cp:lastModifiedBy>
  <cp:revision>3</cp:revision>
  <dcterms:created xsi:type="dcterms:W3CDTF">2018-03-26T16:33:00Z</dcterms:created>
  <dcterms:modified xsi:type="dcterms:W3CDTF">2021-10-06T09:25:00Z</dcterms:modified>
</cp:coreProperties>
</file>