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9C" w:rsidRDefault="00A73CCD">
      <w:proofErr w:type="spellStart"/>
      <w:r>
        <w:t>Укр</w:t>
      </w:r>
      <w:proofErr w:type="spellEnd"/>
      <w:r>
        <w:t xml:space="preserve"> література</w:t>
      </w:r>
    </w:p>
    <w:p w:rsidR="00A73CCD" w:rsidRDefault="00A73CCD">
      <w:r>
        <w:t>1.Читати повість М.Стельмаха «Щедрий вечір».</w:t>
      </w:r>
      <w:bookmarkStart w:id="0" w:name="_GoBack"/>
      <w:bookmarkEnd w:id="0"/>
    </w:p>
    <w:sectPr w:rsidR="00A73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F2"/>
    <w:rsid w:val="000E569C"/>
    <w:rsid w:val="002378F2"/>
    <w:rsid w:val="00A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2018-12-18T08:38:00Z</dcterms:created>
  <dcterms:modified xsi:type="dcterms:W3CDTF">2018-12-18T08:38:00Z</dcterms:modified>
</cp:coreProperties>
</file>