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07" w:rsidRPr="006A301C" w:rsidRDefault="00350707" w:rsidP="00350707">
      <w:pPr>
        <w:spacing w:after="0" w:line="240" w:lineRule="auto"/>
        <w:jc w:val="right"/>
        <w:rPr>
          <w:rFonts w:ascii="Times New Roman" w:hAnsi="Times New Roman" w:cs="Times New Roman"/>
          <w:sz w:val="24"/>
          <w:szCs w:val="28"/>
        </w:rPr>
      </w:pPr>
      <w:r>
        <w:rPr>
          <w:rFonts w:ascii="Times New Roman" w:hAnsi="Times New Roman" w:cs="Times New Roman"/>
          <w:sz w:val="24"/>
          <w:szCs w:val="28"/>
          <w:lang w:val="uk-UA"/>
        </w:rPr>
        <w:t>Д</w:t>
      </w:r>
      <w:proofErr w:type="spellStart"/>
      <w:r w:rsidRPr="006A301C">
        <w:rPr>
          <w:rFonts w:ascii="Times New Roman" w:hAnsi="Times New Roman" w:cs="Times New Roman"/>
          <w:sz w:val="24"/>
          <w:szCs w:val="28"/>
        </w:rPr>
        <w:t>одаток</w:t>
      </w:r>
      <w:proofErr w:type="spellEnd"/>
      <w:r w:rsidRPr="006A301C">
        <w:rPr>
          <w:rFonts w:ascii="Times New Roman" w:hAnsi="Times New Roman" w:cs="Times New Roman"/>
          <w:sz w:val="24"/>
          <w:szCs w:val="28"/>
        </w:rPr>
        <w:t xml:space="preserve"> 1</w:t>
      </w:r>
    </w:p>
    <w:p w:rsidR="00350707" w:rsidRPr="006A301C" w:rsidRDefault="00350707" w:rsidP="00350707">
      <w:pPr>
        <w:spacing w:after="0" w:line="240" w:lineRule="auto"/>
        <w:jc w:val="right"/>
        <w:rPr>
          <w:rFonts w:ascii="Times New Roman" w:hAnsi="Times New Roman" w:cs="Times New Roman"/>
          <w:sz w:val="24"/>
          <w:szCs w:val="28"/>
          <w:lang w:val="uk-UA"/>
        </w:rPr>
      </w:pPr>
      <w:r w:rsidRPr="006A301C">
        <w:rPr>
          <w:rFonts w:ascii="Times New Roman" w:hAnsi="Times New Roman" w:cs="Times New Roman"/>
          <w:sz w:val="24"/>
          <w:szCs w:val="28"/>
          <w:lang w:val="uk-UA"/>
        </w:rPr>
        <w:t>до листа</w:t>
      </w:r>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КЗ</w:t>
      </w:r>
      <w:proofErr w:type="spellEnd"/>
      <w:r w:rsidRPr="006A301C">
        <w:rPr>
          <w:rFonts w:ascii="Times New Roman" w:hAnsi="Times New Roman" w:cs="Times New Roman"/>
          <w:sz w:val="24"/>
          <w:szCs w:val="28"/>
          <w:lang w:val="uk-UA"/>
        </w:rPr>
        <w:t xml:space="preserve"> ДНМЦ </w:t>
      </w:r>
      <w:proofErr w:type="spellStart"/>
      <w:r w:rsidRPr="006A301C">
        <w:rPr>
          <w:rFonts w:ascii="Times New Roman" w:hAnsi="Times New Roman" w:cs="Times New Roman"/>
          <w:sz w:val="24"/>
          <w:szCs w:val="28"/>
          <w:lang w:val="uk-UA"/>
        </w:rPr>
        <w:t>ПС</w:t>
      </w:r>
      <w:proofErr w:type="spellEnd"/>
    </w:p>
    <w:p w:rsidR="00350707" w:rsidRPr="001F5F4F" w:rsidRDefault="00350707" w:rsidP="00350707">
      <w:pPr>
        <w:spacing w:after="0" w:line="240" w:lineRule="auto"/>
        <w:jc w:val="right"/>
        <w:rPr>
          <w:rFonts w:ascii="Times New Roman" w:hAnsi="Times New Roman" w:cs="Times New Roman"/>
          <w:sz w:val="24"/>
          <w:szCs w:val="28"/>
          <w:lang w:val="uk-UA"/>
        </w:rPr>
      </w:pPr>
      <w:r w:rsidRPr="006A301C">
        <w:rPr>
          <w:rFonts w:ascii="Times New Roman" w:hAnsi="Times New Roman" w:cs="Times New Roman"/>
          <w:sz w:val="24"/>
          <w:szCs w:val="28"/>
          <w:lang w:val="uk-UA"/>
        </w:rPr>
        <w:t xml:space="preserve">від </w:t>
      </w:r>
      <w:r w:rsidRPr="001F5F4F">
        <w:rPr>
          <w:rFonts w:ascii="Times New Roman" w:hAnsi="Times New Roman" w:cs="Times New Roman"/>
          <w:sz w:val="24"/>
          <w:szCs w:val="28"/>
          <w:lang w:val="uk-UA"/>
        </w:rPr>
        <w:t>02.04.2020 № 01/03-</w:t>
      </w:r>
      <w:r>
        <w:rPr>
          <w:rFonts w:ascii="Times New Roman" w:hAnsi="Times New Roman" w:cs="Times New Roman"/>
          <w:sz w:val="24"/>
          <w:szCs w:val="28"/>
          <w:lang w:val="uk-UA"/>
        </w:rPr>
        <w:t>67</w:t>
      </w:r>
    </w:p>
    <w:p w:rsidR="00350707" w:rsidRPr="006A301C" w:rsidRDefault="00350707" w:rsidP="00350707">
      <w:pPr>
        <w:spacing w:after="0" w:line="240" w:lineRule="auto"/>
        <w:jc w:val="both"/>
        <w:rPr>
          <w:rFonts w:ascii="Times New Roman" w:hAnsi="Times New Roman" w:cs="Times New Roman"/>
          <w:sz w:val="28"/>
          <w:szCs w:val="28"/>
        </w:rPr>
      </w:pPr>
    </w:p>
    <w:p w:rsidR="00350707" w:rsidRPr="006A301C" w:rsidRDefault="00350707" w:rsidP="00350707">
      <w:pPr>
        <w:spacing w:after="0" w:line="240" w:lineRule="auto"/>
        <w:jc w:val="center"/>
        <w:rPr>
          <w:rFonts w:ascii="Times New Roman" w:hAnsi="Times New Roman" w:cs="Times New Roman"/>
          <w:b/>
          <w:sz w:val="28"/>
          <w:szCs w:val="28"/>
          <w:lang w:val="uk-UA"/>
        </w:rPr>
      </w:pPr>
      <w:r w:rsidRPr="006A301C">
        <w:rPr>
          <w:rFonts w:ascii="Times New Roman" w:hAnsi="Times New Roman" w:cs="Times New Roman"/>
          <w:b/>
          <w:sz w:val="28"/>
          <w:szCs w:val="28"/>
          <w:lang w:val="uk-UA"/>
        </w:rPr>
        <w:t>Методичні рекомендації</w:t>
      </w:r>
    </w:p>
    <w:p w:rsidR="00350707" w:rsidRDefault="00350707" w:rsidP="00350707">
      <w:pPr>
        <w:spacing w:after="0" w:line="240" w:lineRule="auto"/>
        <w:jc w:val="center"/>
        <w:rPr>
          <w:rFonts w:ascii="Times New Roman" w:hAnsi="Times New Roman" w:cs="Times New Roman"/>
          <w:b/>
          <w:sz w:val="28"/>
          <w:szCs w:val="28"/>
          <w:lang w:val="uk-UA"/>
        </w:rPr>
      </w:pPr>
      <w:r w:rsidRPr="001E45BB">
        <w:rPr>
          <w:rFonts w:ascii="Times New Roman" w:hAnsi="Times New Roman" w:cs="Times New Roman"/>
          <w:b/>
          <w:sz w:val="28"/>
          <w:szCs w:val="28"/>
          <w:lang w:val="uk-UA"/>
        </w:rPr>
        <w:t>щодо запобігання та протидії домашньому насильству</w:t>
      </w:r>
    </w:p>
    <w:p w:rsidR="00350707" w:rsidRDefault="00350707" w:rsidP="00350707">
      <w:pPr>
        <w:spacing w:after="0" w:line="240" w:lineRule="auto"/>
        <w:jc w:val="center"/>
        <w:rPr>
          <w:rFonts w:ascii="Times New Roman" w:hAnsi="Times New Roman" w:cs="Times New Roman"/>
          <w:b/>
          <w:sz w:val="28"/>
          <w:szCs w:val="28"/>
          <w:lang w:val="uk-UA"/>
        </w:rPr>
      </w:pPr>
    </w:p>
    <w:p w:rsidR="00350707" w:rsidRPr="00FD12CB" w:rsidRDefault="00350707" w:rsidP="00350707">
      <w:pPr>
        <w:spacing w:after="0" w:line="240" w:lineRule="auto"/>
        <w:jc w:val="right"/>
        <w:rPr>
          <w:rFonts w:ascii="Times New Roman" w:hAnsi="Times New Roman" w:cs="Times New Roman"/>
          <w:i/>
          <w:sz w:val="28"/>
          <w:szCs w:val="28"/>
          <w:lang w:val="uk-UA"/>
        </w:rPr>
      </w:pPr>
      <w:r w:rsidRPr="00FD12CB">
        <w:rPr>
          <w:rFonts w:ascii="Times New Roman" w:hAnsi="Times New Roman" w:cs="Times New Roman"/>
          <w:i/>
          <w:sz w:val="28"/>
          <w:szCs w:val="28"/>
          <w:lang w:val="uk-UA"/>
        </w:rPr>
        <w:t>Укладачі:</w:t>
      </w:r>
    </w:p>
    <w:p w:rsidR="00350707" w:rsidRPr="00FD12CB" w:rsidRDefault="00350707" w:rsidP="00350707">
      <w:pPr>
        <w:spacing w:after="0" w:line="240" w:lineRule="auto"/>
        <w:jc w:val="right"/>
        <w:rPr>
          <w:rFonts w:ascii="Times New Roman" w:hAnsi="Times New Roman" w:cs="Times New Roman"/>
          <w:i/>
          <w:sz w:val="28"/>
          <w:szCs w:val="28"/>
          <w:lang w:val="uk-UA"/>
        </w:rPr>
      </w:pPr>
      <w:proofErr w:type="spellStart"/>
      <w:r w:rsidRPr="00FD12CB">
        <w:rPr>
          <w:rFonts w:ascii="Times New Roman" w:hAnsi="Times New Roman" w:cs="Times New Roman"/>
          <w:i/>
          <w:sz w:val="28"/>
          <w:szCs w:val="28"/>
          <w:lang w:val="uk-UA"/>
        </w:rPr>
        <w:t>Лугінець</w:t>
      </w:r>
      <w:proofErr w:type="spellEnd"/>
      <w:r w:rsidRPr="00FD12CB">
        <w:rPr>
          <w:rFonts w:ascii="Times New Roman" w:hAnsi="Times New Roman" w:cs="Times New Roman"/>
          <w:i/>
          <w:sz w:val="28"/>
          <w:szCs w:val="28"/>
          <w:lang w:val="uk-UA"/>
        </w:rPr>
        <w:t xml:space="preserve"> Н.В. </w:t>
      </w:r>
      <w:r>
        <w:rPr>
          <w:rFonts w:ascii="Times New Roman" w:hAnsi="Times New Roman" w:cs="Times New Roman"/>
          <w:i/>
          <w:sz w:val="28"/>
          <w:szCs w:val="28"/>
          <w:lang w:val="uk-UA"/>
        </w:rPr>
        <w:t>–</w:t>
      </w:r>
      <w:r w:rsidRPr="00FD12CB">
        <w:rPr>
          <w:rFonts w:ascii="Times New Roman" w:hAnsi="Times New Roman" w:cs="Times New Roman"/>
          <w:i/>
          <w:sz w:val="28"/>
          <w:szCs w:val="28"/>
          <w:lang w:val="uk-UA"/>
        </w:rPr>
        <w:t xml:space="preserve"> в.о.директора </w:t>
      </w:r>
      <w:proofErr w:type="spellStart"/>
      <w:r w:rsidRPr="00FD12CB">
        <w:rPr>
          <w:rFonts w:ascii="Times New Roman" w:hAnsi="Times New Roman" w:cs="Times New Roman"/>
          <w:i/>
          <w:sz w:val="28"/>
          <w:szCs w:val="28"/>
          <w:lang w:val="uk-UA"/>
        </w:rPr>
        <w:t>КЗ</w:t>
      </w:r>
      <w:proofErr w:type="spellEnd"/>
      <w:r w:rsidRPr="00FD12CB">
        <w:rPr>
          <w:rFonts w:ascii="Times New Roman" w:hAnsi="Times New Roman" w:cs="Times New Roman"/>
          <w:i/>
          <w:sz w:val="28"/>
          <w:szCs w:val="28"/>
          <w:lang w:val="uk-UA"/>
        </w:rPr>
        <w:t xml:space="preserve"> ДНМЦ </w:t>
      </w:r>
      <w:proofErr w:type="spellStart"/>
      <w:r w:rsidRPr="00FD12CB">
        <w:rPr>
          <w:rFonts w:ascii="Times New Roman" w:hAnsi="Times New Roman" w:cs="Times New Roman"/>
          <w:i/>
          <w:sz w:val="28"/>
          <w:szCs w:val="28"/>
          <w:lang w:val="uk-UA"/>
        </w:rPr>
        <w:t>ПС</w:t>
      </w:r>
      <w:proofErr w:type="spellEnd"/>
    </w:p>
    <w:p w:rsidR="00350707" w:rsidRPr="00FD12CB" w:rsidRDefault="00350707" w:rsidP="00350707">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Сафонова</w:t>
      </w:r>
      <w:proofErr w:type="spellEnd"/>
      <w:r>
        <w:rPr>
          <w:rFonts w:ascii="Times New Roman" w:hAnsi="Times New Roman" w:cs="Times New Roman"/>
          <w:i/>
          <w:sz w:val="28"/>
          <w:szCs w:val="28"/>
          <w:lang w:val="uk-UA"/>
        </w:rPr>
        <w:t xml:space="preserve"> О.В</w:t>
      </w:r>
      <w:r w:rsidRPr="00FD12CB">
        <w:rPr>
          <w:rFonts w:ascii="Times New Roman" w:hAnsi="Times New Roman" w:cs="Times New Roman"/>
          <w:i/>
          <w:sz w:val="28"/>
          <w:szCs w:val="28"/>
          <w:lang w:val="uk-UA"/>
        </w:rPr>
        <w:t xml:space="preserve">.- методист </w:t>
      </w:r>
      <w:proofErr w:type="spellStart"/>
      <w:r w:rsidRPr="00FD12CB">
        <w:rPr>
          <w:rFonts w:ascii="Times New Roman" w:hAnsi="Times New Roman" w:cs="Times New Roman"/>
          <w:i/>
          <w:sz w:val="28"/>
          <w:szCs w:val="28"/>
          <w:lang w:val="uk-UA"/>
        </w:rPr>
        <w:t>КЗ</w:t>
      </w:r>
      <w:proofErr w:type="spellEnd"/>
      <w:r w:rsidRPr="00FD12CB">
        <w:rPr>
          <w:rFonts w:ascii="Times New Roman" w:hAnsi="Times New Roman" w:cs="Times New Roman"/>
          <w:i/>
          <w:sz w:val="28"/>
          <w:szCs w:val="28"/>
          <w:lang w:val="uk-UA"/>
        </w:rPr>
        <w:t xml:space="preserve"> ДНМЦ </w:t>
      </w:r>
      <w:proofErr w:type="spellStart"/>
      <w:r w:rsidRPr="00FD12CB">
        <w:rPr>
          <w:rFonts w:ascii="Times New Roman" w:hAnsi="Times New Roman" w:cs="Times New Roman"/>
          <w:i/>
          <w:sz w:val="28"/>
          <w:szCs w:val="28"/>
          <w:lang w:val="uk-UA"/>
        </w:rPr>
        <w:t>ПС</w:t>
      </w:r>
      <w:proofErr w:type="spellEnd"/>
    </w:p>
    <w:p w:rsidR="00350707" w:rsidRPr="00FD12CB" w:rsidRDefault="00350707" w:rsidP="00350707">
      <w:pPr>
        <w:spacing w:after="0" w:line="240" w:lineRule="auto"/>
        <w:jc w:val="right"/>
        <w:rPr>
          <w:rFonts w:ascii="Times New Roman" w:hAnsi="Times New Roman" w:cs="Times New Roman"/>
          <w:i/>
          <w:sz w:val="28"/>
          <w:szCs w:val="28"/>
          <w:lang w:val="uk-UA"/>
        </w:rPr>
      </w:pPr>
    </w:p>
    <w:p w:rsidR="00350707" w:rsidRDefault="00350707" w:rsidP="00350707">
      <w:pPr>
        <w:spacing w:after="0"/>
        <w:ind w:firstLine="567"/>
        <w:jc w:val="both"/>
        <w:rPr>
          <w:rFonts w:ascii="Times New Roman" w:eastAsia="Times New Roman" w:hAnsi="Times New Roman" w:cs="Times New Roman"/>
          <w:color w:val="000000"/>
          <w:sz w:val="28"/>
          <w:szCs w:val="24"/>
          <w:lang w:val="uk-UA" w:eastAsia="ru-RU"/>
        </w:rPr>
      </w:pPr>
      <w:r w:rsidRPr="00C2071C">
        <w:rPr>
          <w:rFonts w:ascii="Times New Roman" w:eastAsia="Times New Roman" w:hAnsi="Times New Roman" w:cs="Times New Roman"/>
          <w:color w:val="000000"/>
          <w:sz w:val="28"/>
          <w:szCs w:val="24"/>
          <w:lang w:val="uk-UA" w:eastAsia="ru-RU"/>
        </w:rPr>
        <w:t xml:space="preserve">Захист дітей від жорстокості, попередження злочинів проти них є надзвичайно важливим, соціально </w:t>
      </w:r>
      <w:r>
        <w:rPr>
          <w:rFonts w:ascii="Times New Roman" w:eastAsia="Times New Roman" w:hAnsi="Times New Roman" w:cs="Times New Roman"/>
          <w:color w:val="000000"/>
          <w:sz w:val="28"/>
          <w:szCs w:val="24"/>
          <w:lang w:val="uk-UA" w:eastAsia="ru-RU"/>
        </w:rPr>
        <w:t>значущим і актуальним завданням. Тому організація діяльності психологічної служби Донецької області</w:t>
      </w:r>
      <w:r w:rsidRPr="00C2071C">
        <w:rPr>
          <w:rFonts w:ascii="Times New Roman" w:eastAsia="Times New Roman" w:hAnsi="Times New Roman" w:cs="Times New Roman"/>
          <w:color w:val="000000"/>
          <w:sz w:val="28"/>
          <w:szCs w:val="24"/>
          <w:lang w:val="uk-UA" w:eastAsia="ru-RU"/>
        </w:rPr>
        <w:t xml:space="preserve"> </w:t>
      </w:r>
      <w:r>
        <w:rPr>
          <w:rFonts w:ascii="Times New Roman" w:eastAsia="Times New Roman" w:hAnsi="Times New Roman" w:cs="Times New Roman"/>
          <w:color w:val="000000"/>
          <w:sz w:val="28"/>
          <w:szCs w:val="24"/>
          <w:lang w:val="uk-UA" w:eastAsia="ru-RU"/>
        </w:rPr>
        <w:t>повинна бути посилена та спрямована на підвищення інформованості адміністрації, педагогів закладів освіти всіх типів та форм власності, батьків щодо запобігання та протидії домашньому насильству.</w:t>
      </w:r>
    </w:p>
    <w:p w:rsidR="00350707" w:rsidRPr="00584A1A" w:rsidRDefault="00350707" w:rsidP="00350707">
      <w:pPr>
        <w:spacing w:after="0"/>
        <w:ind w:firstLine="360"/>
        <w:jc w:val="both"/>
        <w:rPr>
          <w:rFonts w:ascii="Times New Roman" w:hAnsi="Times New Roman" w:cs="Times New Roman"/>
          <w:b/>
          <w:sz w:val="32"/>
          <w:szCs w:val="28"/>
          <w:lang w:val="uk-UA"/>
        </w:rPr>
      </w:pPr>
      <w:r>
        <w:rPr>
          <w:rFonts w:ascii="Times New Roman" w:hAnsi="Times New Roman" w:cs="Times New Roman"/>
          <w:sz w:val="28"/>
          <w:szCs w:val="28"/>
          <w:lang w:val="uk-UA"/>
        </w:rPr>
        <w:t xml:space="preserve"> </w:t>
      </w:r>
    </w:p>
    <w:p w:rsidR="00350707" w:rsidRDefault="00350707" w:rsidP="00350707">
      <w:pPr>
        <w:spacing w:after="120" w:line="240" w:lineRule="auto"/>
        <w:ind w:left="207"/>
        <w:jc w:val="both"/>
        <w:rPr>
          <w:rFonts w:ascii="Times New Roman" w:hAnsi="Times New Roman" w:cs="Times New Roman"/>
          <w:b/>
          <w:i/>
          <w:sz w:val="28"/>
          <w:szCs w:val="28"/>
          <w:lang w:val="uk-UA"/>
        </w:rPr>
      </w:pPr>
      <w:r w:rsidRPr="00FD12CB">
        <w:rPr>
          <w:rFonts w:ascii="Times New Roman" w:hAnsi="Times New Roman" w:cs="Times New Roman"/>
          <w:b/>
          <w:i/>
          <w:sz w:val="28"/>
          <w:szCs w:val="28"/>
          <w:lang w:val="uk-UA"/>
        </w:rPr>
        <w:t>І. Домашнє насильство.</w:t>
      </w:r>
    </w:p>
    <w:p w:rsidR="00350707" w:rsidRPr="000F3427" w:rsidRDefault="00350707" w:rsidP="00350707">
      <w:pPr>
        <w:pStyle w:val="a3"/>
        <w:numPr>
          <w:ilvl w:val="1"/>
          <w:numId w:val="3"/>
        </w:numPr>
        <w:spacing w:after="120" w:line="240" w:lineRule="auto"/>
        <w:ind w:hanging="371"/>
        <w:jc w:val="both"/>
        <w:rPr>
          <w:rFonts w:ascii="Times New Roman" w:hAnsi="Times New Roman" w:cs="Times New Roman"/>
          <w:b/>
          <w:i/>
          <w:sz w:val="28"/>
          <w:szCs w:val="28"/>
          <w:lang w:val="uk-UA"/>
        </w:rPr>
      </w:pPr>
      <w:r w:rsidRPr="000F3427">
        <w:rPr>
          <w:rFonts w:ascii="Times New Roman" w:hAnsi="Times New Roman" w:cs="Times New Roman"/>
          <w:b/>
          <w:i/>
          <w:sz w:val="28"/>
          <w:szCs w:val="28"/>
          <w:lang w:val="uk-UA"/>
        </w:rPr>
        <w:t xml:space="preserve">Визначення домашнього насильства. </w:t>
      </w:r>
    </w:p>
    <w:p w:rsidR="00350707" w:rsidRPr="00F0155C" w:rsidRDefault="00350707" w:rsidP="00350707">
      <w:pPr>
        <w:spacing w:after="0"/>
        <w:ind w:firstLine="567"/>
        <w:jc w:val="both"/>
        <w:rPr>
          <w:rFonts w:ascii="Times New Roman" w:hAnsi="Times New Roman" w:cs="Times New Roman"/>
          <w:sz w:val="28"/>
          <w:szCs w:val="28"/>
          <w:lang w:val="uk-UA"/>
        </w:rPr>
      </w:pPr>
      <w:r w:rsidRPr="00F0155C">
        <w:rPr>
          <w:rFonts w:ascii="Times New Roman" w:hAnsi="Times New Roman" w:cs="Times New Roman"/>
          <w:sz w:val="28"/>
          <w:szCs w:val="28"/>
          <w:lang w:val="uk-UA"/>
        </w:rPr>
        <w:t>Насильство є однією з найбільш розповсюджених форм порушення прав людини. Зазвичай, найбільше страждають від насильства жінки, діти та люди похилого віку. Намагаючись вирішити проблему домашнього насильства, у грудні 2017 року Верховна Рада України ухвалила Закон "Про запобігання та протидію домашньому насильству", в якому запропоновано новий підхід (із використанням європейських стандартів) до боротьби з цим негативним явищем у суспільстві.</w:t>
      </w:r>
    </w:p>
    <w:p w:rsidR="00350707" w:rsidRDefault="00350707" w:rsidP="00350707">
      <w:pPr>
        <w:spacing w:after="0"/>
        <w:ind w:firstLine="567"/>
        <w:jc w:val="both"/>
        <w:rPr>
          <w:rFonts w:ascii="Times New Roman" w:hAnsi="Times New Roman" w:cs="Times New Roman"/>
          <w:sz w:val="28"/>
          <w:szCs w:val="28"/>
          <w:lang w:val="uk-UA"/>
        </w:rPr>
      </w:pPr>
      <w:r w:rsidRPr="00F0155C">
        <w:rPr>
          <w:rFonts w:ascii="Times New Roman" w:hAnsi="Times New Roman" w:cs="Times New Roman"/>
          <w:sz w:val="28"/>
          <w:szCs w:val="28"/>
          <w:lang w:val="uk-UA"/>
        </w:rPr>
        <w:t>Відповідно до ст. 1 Закону України "Про запобігання та протидію домашньому насильству" домашнім насильством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350707" w:rsidRDefault="00350707" w:rsidP="00350707">
      <w:pPr>
        <w:spacing w:after="0"/>
        <w:jc w:val="both"/>
        <w:rPr>
          <w:rFonts w:ascii="Times New Roman" w:hAnsi="Times New Roman" w:cs="Times New Roman"/>
          <w:sz w:val="28"/>
          <w:szCs w:val="28"/>
          <w:lang w:val="uk-UA"/>
        </w:rPr>
      </w:pPr>
    </w:p>
    <w:p w:rsidR="00350707" w:rsidRDefault="00350707" w:rsidP="00350707">
      <w:pPr>
        <w:spacing w:after="0"/>
        <w:jc w:val="both"/>
        <w:rPr>
          <w:rFonts w:ascii="Times New Roman" w:hAnsi="Times New Roman" w:cs="Times New Roman"/>
          <w:sz w:val="28"/>
          <w:szCs w:val="28"/>
          <w:lang w:val="uk-UA"/>
        </w:rPr>
      </w:pPr>
    </w:p>
    <w:p w:rsidR="00350707" w:rsidRDefault="00350707" w:rsidP="00350707">
      <w:pPr>
        <w:spacing w:after="0"/>
        <w:jc w:val="both"/>
        <w:rPr>
          <w:rFonts w:ascii="Times New Roman" w:hAnsi="Times New Roman" w:cs="Times New Roman"/>
          <w:sz w:val="28"/>
          <w:szCs w:val="28"/>
          <w:lang w:val="uk-UA"/>
        </w:rPr>
      </w:pPr>
    </w:p>
    <w:p w:rsidR="00350707" w:rsidRDefault="00350707" w:rsidP="00350707">
      <w:pPr>
        <w:spacing w:after="0"/>
        <w:jc w:val="both"/>
        <w:rPr>
          <w:rFonts w:ascii="Times New Roman" w:hAnsi="Times New Roman" w:cs="Times New Roman"/>
          <w:sz w:val="28"/>
          <w:szCs w:val="28"/>
          <w:lang w:val="uk-UA"/>
        </w:rPr>
      </w:pPr>
    </w:p>
    <w:p w:rsidR="00350707" w:rsidRPr="000F3427" w:rsidRDefault="00350707" w:rsidP="00350707">
      <w:pPr>
        <w:pStyle w:val="a3"/>
        <w:numPr>
          <w:ilvl w:val="1"/>
          <w:numId w:val="3"/>
        </w:numPr>
        <w:spacing w:after="120"/>
        <w:ind w:left="567" w:firstLine="142"/>
        <w:jc w:val="both"/>
        <w:rPr>
          <w:rFonts w:ascii="Times New Roman" w:hAnsi="Times New Roman" w:cs="Times New Roman"/>
          <w:b/>
          <w:i/>
          <w:sz w:val="28"/>
          <w:szCs w:val="28"/>
          <w:lang w:val="uk-UA"/>
        </w:rPr>
      </w:pPr>
      <w:r w:rsidRPr="000F3427">
        <w:rPr>
          <w:rFonts w:ascii="Times New Roman" w:hAnsi="Times New Roman" w:cs="Times New Roman"/>
          <w:b/>
          <w:i/>
          <w:sz w:val="28"/>
          <w:szCs w:val="28"/>
          <w:lang w:val="uk-UA"/>
        </w:rPr>
        <w:lastRenderedPageBreak/>
        <w:t>Види та ознаки домашнього насильства.</w:t>
      </w:r>
    </w:p>
    <w:p w:rsidR="00350707" w:rsidRPr="00F0155C" w:rsidRDefault="00350707" w:rsidP="00350707">
      <w:pPr>
        <w:spacing w:after="120"/>
        <w:ind w:firstLine="567"/>
        <w:jc w:val="both"/>
        <w:rPr>
          <w:rFonts w:ascii="Times New Roman" w:eastAsia="Times New Roman" w:hAnsi="Times New Roman" w:cs="Times New Roman"/>
          <w:color w:val="000000"/>
          <w:sz w:val="28"/>
          <w:szCs w:val="28"/>
          <w:lang w:val="uk-UA" w:eastAsia="ru-RU"/>
        </w:rPr>
      </w:pPr>
      <w:r w:rsidRPr="00F0155C">
        <w:rPr>
          <w:rFonts w:ascii="Times New Roman" w:eastAsia="Times New Roman" w:hAnsi="Times New Roman" w:cs="Times New Roman"/>
          <w:b/>
          <w:bCs/>
          <w:color w:val="000000"/>
          <w:sz w:val="28"/>
          <w:szCs w:val="28"/>
          <w:lang w:val="uk-UA" w:eastAsia="ru-RU"/>
        </w:rPr>
        <w:t>Фізичне насильство</w:t>
      </w:r>
      <w:r w:rsidRPr="00F0155C">
        <w:rPr>
          <w:rFonts w:ascii="Times New Roman" w:eastAsia="Times New Roman" w:hAnsi="Times New Roman" w:cs="Times New Roman"/>
          <w:color w:val="000000"/>
          <w:sz w:val="28"/>
          <w:szCs w:val="28"/>
          <w:lang w:val="uk-UA" w:eastAsia="ru-RU"/>
        </w:rPr>
        <w:t> - дії або відсутність дій з боку батьків або інших дорослих, що шкодять здоров'ю дитини, порушують її розвиток і позбавляють життя. Це можуть бути тілесні покарання, удари долонею, стусани, опіки, задушення, грубі хапання, штовхання, плювки, застосування палиці, паска, ножа, пістолета.</w:t>
      </w:r>
    </w:p>
    <w:p w:rsidR="00350707" w:rsidRDefault="00350707" w:rsidP="00350707">
      <w:pPr>
        <w:spacing w:after="120"/>
        <w:ind w:firstLine="567"/>
        <w:jc w:val="both"/>
        <w:rPr>
          <w:rFonts w:ascii="Times New Roman" w:eastAsia="Times New Roman" w:hAnsi="Times New Roman" w:cs="Times New Roman"/>
          <w:color w:val="000000"/>
          <w:sz w:val="28"/>
          <w:szCs w:val="28"/>
          <w:lang w:val="uk-UA" w:eastAsia="ru-RU"/>
        </w:rPr>
      </w:pPr>
      <w:bookmarkStart w:id="0" w:name="n140"/>
      <w:bookmarkEnd w:id="0"/>
      <w:r w:rsidRPr="00F0155C">
        <w:rPr>
          <w:rFonts w:ascii="Times New Roman" w:eastAsia="Times New Roman" w:hAnsi="Times New Roman" w:cs="Times New Roman"/>
          <w:color w:val="000000"/>
          <w:sz w:val="28"/>
          <w:szCs w:val="28"/>
          <w:lang w:val="uk-UA" w:eastAsia="ru-RU"/>
        </w:rPr>
        <w:t>Фізичне насильс</w:t>
      </w:r>
      <w:bookmarkStart w:id="1" w:name="_GoBack"/>
      <w:bookmarkEnd w:id="1"/>
      <w:r w:rsidRPr="00F0155C">
        <w:rPr>
          <w:rFonts w:ascii="Times New Roman" w:eastAsia="Times New Roman" w:hAnsi="Times New Roman" w:cs="Times New Roman"/>
          <w:color w:val="000000"/>
          <w:sz w:val="28"/>
          <w:szCs w:val="28"/>
          <w:lang w:val="uk-UA" w:eastAsia="ru-RU"/>
        </w:rPr>
        <w:t>тво - це також і залучення дитини до вживання наркотиків, алкоголю, пропонування їй отруйних речовин або медичних препаратів, які викликають одурманювання </w:t>
      </w:r>
      <w:r w:rsidRPr="00F0155C">
        <w:rPr>
          <w:rFonts w:ascii="Times New Roman" w:eastAsia="Times New Roman" w:hAnsi="Times New Roman" w:cs="Times New Roman"/>
          <w:i/>
          <w:iCs/>
          <w:color w:val="000000"/>
          <w:sz w:val="28"/>
          <w:szCs w:val="28"/>
          <w:lang w:val="uk-UA" w:eastAsia="ru-RU"/>
        </w:rPr>
        <w:t>(наприклад, снодійного, не виписаного лікарем)</w:t>
      </w:r>
      <w:r w:rsidRPr="00F0155C">
        <w:rPr>
          <w:rFonts w:ascii="Times New Roman" w:eastAsia="Times New Roman" w:hAnsi="Times New Roman" w:cs="Times New Roman"/>
          <w:color w:val="000000"/>
          <w:sz w:val="28"/>
          <w:szCs w:val="28"/>
          <w:lang w:val="uk-UA" w:eastAsia="ru-RU"/>
        </w:rPr>
        <w:t>, а також спроби задушення та потоплення.</w:t>
      </w:r>
    </w:p>
    <w:p w:rsidR="00350707" w:rsidRPr="00F0155C" w:rsidRDefault="00350707" w:rsidP="00350707">
      <w:pPr>
        <w:spacing w:after="120"/>
        <w:ind w:firstLine="567"/>
        <w:jc w:val="both"/>
        <w:rPr>
          <w:rFonts w:ascii="Times New Roman" w:eastAsia="Times New Roman" w:hAnsi="Times New Roman" w:cs="Times New Roman"/>
          <w:color w:val="000000"/>
          <w:sz w:val="28"/>
          <w:szCs w:val="28"/>
          <w:lang w:val="uk-UA" w:eastAsia="ru-RU"/>
        </w:rPr>
      </w:pPr>
      <w:bookmarkStart w:id="2" w:name="n141"/>
      <w:bookmarkStart w:id="3" w:name="n142"/>
      <w:bookmarkEnd w:id="2"/>
      <w:bookmarkEnd w:id="3"/>
      <w:r w:rsidRPr="00F0155C">
        <w:rPr>
          <w:rFonts w:ascii="Times New Roman" w:eastAsia="Times New Roman" w:hAnsi="Times New Roman" w:cs="Times New Roman"/>
          <w:b/>
          <w:bCs/>
          <w:i/>
          <w:iCs/>
          <w:color w:val="000000"/>
          <w:sz w:val="28"/>
          <w:szCs w:val="28"/>
          <w:lang w:val="uk-UA" w:eastAsia="ru-RU"/>
        </w:rPr>
        <w:t>Ознаки фізичного насильства:</w:t>
      </w:r>
    </w:p>
    <w:p w:rsidR="00350707" w:rsidRPr="00213E7F" w:rsidRDefault="00350707" w:rsidP="00350707">
      <w:pPr>
        <w:pStyle w:val="a3"/>
        <w:numPr>
          <w:ilvl w:val="0"/>
          <w:numId w:val="4"/>
        </w:numPr>
        <w:spacing w:after="0"/>
        <w:ind w:left="567"/>
        <w:jc w:val="both"/>
        <w:rPr>
          <w:rFonts w:ascii="Times New Roman" w:eastAsia="Times New Roman" w:hAnsi="Times New Roman" w:cs="Times New Roman"/>
          <w:color w:val="000000"/>
          <w:sz w:val="28"/>
          <w:szCs w:val="28"/>
          <w:lang w:val="uk-UA" w:eastAsia="ru-RU"/>
        </w:rPr>
      </w:pPr>
      <w:bookmarkStart w:id="4" w:name="n143"/>
      <w:bookmarkEnd w:id="4"/>
      <w:r w:rsidRPr="00213E7F">
        <w:rPr>
          <w:rFonts w:ascii="Times New Roman" w:eastAsia="Times New Roman" w:hAnsi="Times New Roman" w:cs="Times New Roman"/>
          <w:color w:val="000000"/>
          <w:sz w:val="28"/>
          <w:szCs w:val="28"/>
          <w:lang w:val="uk-UA" w:eastAsia="ru-RU"/>
        </w:rPr>
        <w:t>синяки або поламані кістки;</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5" w:name="n144"/>
      <w:bookmarkEnd w:id="5"/>
      <w:r w:rsidRPr="00213E7F">
        <w:rPr>
          <w:rFonts w:ascii="Times New Roman" w:eastAsia="Times New Roman" w:hAnsi="Times New Roman" w:cs="Times New Roman"/>
          <w:color w:val="000000"/>
          <w:sz w:val="28"/>
          <w:szCs w:val="28"/>
          <w:lang w:val="uk-UA" w:eastAsia="ru-RU"/>
        </w:rPr>
        <w:t>відбитки предметів/предмета;</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6" w:name="n145"/>
      <w:bookmarkEnd w:id="6"/>
      <w:r w:rsidRPr="00213E7F">
        <w:rPr>
          <w:rFonts w:ascii="Times New Roman" w:eastAsia="Times New Roman" w:hAnsi="Times New Roman" w:cs="Times New Roman"/>
          <w:color w:val="000000"/>
          <w:sz w:val="28"/>
          <w:szCs w:val="28"/>
          <w:lang w:val="uk-UA" w:eastAsia="ru-RU"/>
        </w:rPr>
        <w:t>синець або поріз, якому немає пояснень;</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7" w:name="n146"/>
      <w:bookmarkEnd w:id="7"/>
      <w:r w:rsidRPr="00213E7F">
        <w:rPr>
          <w:rFonts w:ascii="Times New Roman" w:eastAsia="Times New Roman" w:hAnsi="Times New Roman" w:cs="Times New Roman"/>
          <w:color w:val="000000"/>
          <w:sz w:val="28"/>
          <w:szCs w:val="28"/>
          <w:lang w:val="uk-UA" w:eastAsia="ru-RU"/>
        </w:rPr>
        <w:t>залисина;</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8" w:name="n147"/>
      <w:bookmarkEnd w:id="8"/>
      <w:r w:rsidRPr="00213E7F">
        <w:rPr>
          <w:rFonts w:ascii="Times New Roman" w:eastAsia="Times New Roman" w:hAnsi="Times New Roman" w:cs="Times New Roman"/>
          <w:color w:val="000000"/>
          <w:sz w:val="28"/>
          <w:szCs w:val="28"/>
          <w:lang w:val="uk-UA" w:eastAsia="ru-RU"/>
        </w:rPr>
        <w:t>боязнь дорослих, особливо батьків;</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9" w:name="n148"/>
      <w:bookmarkEnd w:id="9"/>
      <w:r w:rsidRPr="00213E7F">
        <w:rPr>
          <w:rFonts w:ascii="Times New Roman" w:eastAsia="Times New Roman" w:hAnsi="Times New Roman" w:cs="Times New Roman"/>
          <w:color w:val="000000"/>
          <w:sz w:val="28"/>
          <w:szCs w:val="28"/>
          <w:lang w:val="uk-UA" w:eastAsia="ru-RU"/>
        </w:rPr>
        <w:t>агресія;</w:t>
      </w:r>
    </w:p>
    <w:p w:rsidR="00350707" w:rsidRPr="00213E7F" w:rsidRDefault="00350707" w:rsidP="00350707">
      <w:pPr>
        <w:pStyle w:val="a3"/>
        <w:numPr>
          <w:ilvl w:val="0"/>
          <w:numId w:val="4"/>
        </w:numPr>
        <w:spacing w:after="150"/>
        <w:ind w:left="567"/>
        <w:jc w:val="both"/>
        <w:rPr>
          <w:rFonts w:ascii="Times New Roman" w:eastAsia="Times New Roman" w:hAnsi="Times New Roman" w:cs="Times New Roman"/>
          <w:color w:val="000000"/>
          <w:sz w:val="28"/>
          <w:szCs w:val="28"/>
          <w:lang w:val="uk-UA" w:eastAsia="ru-RU"/>
        </w:rPr>
      </w:pPr>
      <w:bookmarkStart w:id="10" w:name="n149"/>
      <w:bookmarkEnd w:id="10"/>
      <w:r w:rsidRPr="00213E7F">
        <w:rPr>
          <w:rFonts w:ascii="Times New Roman" w:eastAsia="Times New Roman" w:hAnsi="Times New Roman" w:cs="Times New Roman"/>
          <w:color w:val="000000"/>
          <w:sz w:val="28"/>
          <w:szCs w:val="28"/>
          <w:lang w:val="uk-UA" w:eastAsia="ru-RU"/>
        </w:rPr>
        <w:t>боязнь фізичного контакту, такого як рукостискання, обійми, будь-якого    дотику.</w:t>
      </w:r>
    </w:p>
    <w:p w:rsidR="00350707" w:rsidRDefault="00350707" w:rsidP="00350707">
      <w:pPr>
        <w:spacing w:after="0"/>
        <w:ind w:firstLine="567"/>
        <w:jc w:val="both"/>
        <w:rPr>
          <w:rFonts w:ascii="Times New Roman" w:hAnsi="Times New Roman" w:cs="Times New Roman"/>
          <w:sz w:val="28"/>
          <w:szCs w:val="28"/>
          <w:lang w:val="uk-UA"/>
        </w:rPr>
      </w:pPr>
      <w:r w:rsidRPr="00F0155C">
        <w:rPr>
          <w:rFonts w:ascii="Times New Roman" w:hAnsi="Times New Roman" w:cs="Times New Roman"/>
          <w:b/>
          <w:sz w:val="28"/>
          <w:szCs w:val="28"/>
          <w:lang w:val="uk-UA"/>
        </w:rPr>
        <w:t>Сексуальне насильство</w:t>
      </w:r>
      <w:r w:rsidRPr="00F0155C">
        <w:rPr>
          <w:rFonts w:ascii="Times New Roman" w:hAnsi="Times New Roman" w:cs="Times New Roman"/>
          <w:sz w:val="28"/>
          <w:szCs w:val="28"/>
          <w:lang w:val="uk-UA"/>
        </w:rPr>
        <w:t xml:space="preserve">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r>
        <w:rPr>
          <w:rFonts w:ascii="Times New Roman" w:hAnsi="Times New Roman" w:cs="Times New Roman"/>
          <w:sz w:val="28"/>
          <w:szCs w:val="28"/>
          <w:lang w:val="uk-UA"/>
        </w:rPr>
        <w:t>.</w:t>
      </w:r>
    </w:p>
    <w:p w:rsidR="00350707" w:rsidRPr="00F0155C" w:rsidRDefault="00350707" w:rsidP="00350707">
      <w:pPr>
        <w:spacing w:after="0"/>
        <w:ind w:firstLine="567"/>
        <w:jc w:val="both"/>
        <w:rPr>
          <w:rFonts w:ascii="Times New Roman" w:eastAsia="Times New Roman" w:hAnsi="Times New Roman" w:cs="Times New Roman"/>
          <w:color w:val="000000"/>
          <w:sz w:val="28"/>
          <w:szCs w:val="28"/>
          <w:lang w:val="uk-UA" w:eastAsia="ru-RU"/>
        </w:rPr>
      </w:pPr>
      <w:r w:rsidRPr="00F0155C">
        <w:rPr>
          <w:rFonts w:ascii="Times New Roman" w:eastAsia="Times New Roman" w:hAnsi="Times New Roman" w:cs="Times New Roman"/>
          <w:b/>
          <w:bCs/>
          <w:i/>
          <w:iCs/>
          <w:color w:val="000000"/>
          <w:sz w:val="28"/>
          <w:szCs w:val="28"/>
          <w:lang w:val="uk-UA" w:eastAsia="ru-RU"/>
        </w:rPr>
        <w:t>Ознаки сексуального насильства:</w:t>
      </w:r>
    </w:p>
    <w:p w:rsidR="00350707" w:rsidRPr="00213E7F" w:rsidRDefault="00350707" w:rsidP="00350707">
      <w:pPr>
        <w:pStyle w:val="a3"/>
        <w:numPr>
          <w:ilvl w:val="0"/>
          <w:numId w:val="5"/>
        </w:numPr>
        <w:spacing w:after="0"/>
        <w:ind w:left="567"/>
        <w:jc w:val="both"/>
        <w:rPr>
          <w:rFonts w:ascii="Times New Roman" w:eastAsia="Times New Roman" w:hAnsi="Times New Roman" w:cs="Times New Roman"/>
          <w:color w:val="000000"/>
          <w:sz w:val="28"/>
          <w:szCs w:val="28"/>
          <w:lang w:val="uk-UA" w:eastAsia="ru-RU"/>
        </w:rPr>
      </w:pPr>
      <w:bookmarkStart w:id="11" w:name="n152"/>
      <w:bookmarkEnd w:id="11"/>
      <w:r w:rsidRPr="00213E7F">
        <w:rPr>
          <w:rFonts w:ascii="Times New Roman" w:eastAsia="Times New Roman" w:hAnsi="Times New Roman" w:cs="Times New Roman"/>
          <w:color w:val="000000"/>
          <w:sz w:val="28"/>
          <w:szCs w:val="28"/>
          <w:lang w:val="uk-UA" w:eastAsia="ru-RU"/>
        </w:rPr>
        <w:t>таємність;</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2" w:name="n153"/>
      <w:bookmarkEnd w:id="12"/>
      <w:r w:rsidRPr="00213E7F">
        <w:rPr>
          <w:rFonts w:ascii="Times New Roman" w:eastAsia="Times New Roman" w:hAnsi="Times New Roman" w:cs="Times New Roman"/>
          <w:color w:val="000000"/>
          <w:sz w:val="28"/>
          <w:szCs w:val="28"/>
          <w:lang w:val="uk-UA" w:eastAsia="ru-RU"/>
        </w:rPr>
        <w:t>надмірна зацікавленість чи обізнаність у сексуальній темі та предметах, що з нею пов'язані;</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3" w:name="n154"/>
      <w:bookmarkEnd w:id="13"/>
      <w:r w:rsidRPr="00213E7F">
        <w:rPr>
          <w:rFonts w:ascii="Times New Roman" w:eastAsia="Times New Roman" w:hAnsi="Times New Roman" w:cs="Times New Roman"/>
          <w:color w:val="000000"/>
          <w:sz w:val="28"/>
          <w:szCs w:val="28"/>
          <w:lang w:val="uk-UA" w:eastAsia="ru-RU"/>
        </w:rPr>
        <w:t>надмірний прояв уваги до всього, що пов'язане з сексуальною темою;</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4" w:name="n155"/>
      <w:bookmarkEnd w:id="14"/>
      <w:r w:rsidRPr="00213E7F">
        <w:rPr>
          <w:rFonts w:ascii="Times New Roman" w:eastAsia="Times New Roman" w:hAnsi="Times New Roman" w:cs="Times New Roman"/>
          <w:color w:val="000000"/>
          <w:sz w:val="28"/>
          <w:szCs w:val="28"/>
          <w:lang w:val="uk-UA" w:eastAsia="ru-RU"/>
        </w:rPr>
        <w:t>побоювання певної людини чи члена сім'ї;</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5" w:name="n156"/>
      <w:bookmarkEnd w:id="15"/>
      <w:r w:rsidRPr="00213E7F">
        <w:rPr>
          <w:rFonts w:ascii="Times New Roman" w:eastAsia="Times New Roman" w:hAnsi="Times New Roman" w:cs="Times New Roman"/>
          <w:color w:val="000000"/>
          <w:sz w:val="28"/>
          <w:szCs w:val="28"/>
          <w:lang w:val="uk-UA" w:eastAsia="ru-RU"/>
        </w:rPr>
        <w:t>надмірна піддатливість;</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6" w:name="n157"/>
      <w:bookmarkEnd w:id="16"/>
      <w:r w:rsidRPr="00213E7F">
        <w:rPr>
          <w:rFonts w:ascii="Times New Roman" w:eastAsia="Times New Roman" w:hAnsi="Times New Roman" w:cs="Times New Roman"/>
          <w:color w:val="000000"/>
          <w:sz w:val="28"/>
          <w:szCs w:val="28"/>
          <w:lang w:val="uk-UA" w:eastAsia="ru-RU"/>
        </w:rPr>
        <w:t>агресія;</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7" w:name="n158"/>
      <w:bookmarkEnd w:id="17"/>
      <w:r w:rsidRPr="00213E7F">
        <w:rPr>
          <w:rFonts w:ascii="Times New Roman" w:eastAsia="Times New Roman" w:hAnsi="Times New Roman" w:cs="Times New Roman"/>
          <w:color w:val="000000"/>
          <w:sz w:val="28"/>
          <w:szCs w:val="28"/>
          <w:lang w:val="uk-UA" w:eastAsia="ru-RU"/>
        </w:rPr>
        <w:t>біль при сечовипусканні;</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8" w:name="n159"/>
      <w:bookmarkEnd w:id="18"/>
      <w:r w:rsidRPr="00213E7F">
        <w:rPr>
          <w:rFonts w:ascii="Times New Roman" w:eastAsia="Times New Roman" w:hAnsi="Times New Roman" w:cs="Times New Roman"/>
          <w:color w:val="000000"/>
          <w:sz w:val="28"/>
          <w:szCs w:val="28"/>
          <w:lang w:val="uk-UA" w:eastAsia="ru-RU"/>
        </w:rPr>
        <w:t>ускладнення при ходьбі чи сидінні;</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19" w:name="n160"/>
      <w:bookmarkEnd w:id="19"/>
      <w:r w:rsidRPr="00213E7F">
        <w:rPr>
          <w:rFonts w:ascii="Times New Roman" w:eastAsia="Times New Roman" w:hAnsi="Times New Roman" w:cs="Times New Roman"/>
          <w:color w:val="000000"/>
          <w:sz w:val="28"/>
          <w:szCs w:val="28"/>
          <w:lang w:val="uk-UA" w:eastAsia="ru-RU"/>
        </w:rPr>
        <w:t>нетримання сечі;</w:t>
      </w:r>
    </w:p>
    <w:p w:rsidR="00350707" w:rsidRPr="00213E7F" w:rsidRDefault="00350707" w:rsidP="00350707">
      <w:pPr>
        <w:pStyle w:val="a3"/>
        <w:numPr>
          <w:ilvl w:val="0"/>
          <w:numId w:val="5"/>
        </w:numPr>
        <w:spacing w:after="150"/>
        <w:ind w:left="567"/>
        <w:jc w:val="both"/>
        <w:rPr>
          <w:rFonts w:ascii="Times New Roman" w:eastAsia="Times New Roman" w:hAnsi="Times New Roman" w:cs="Times New Roman"/>
          <w:color w:val="000000"/>
          <w:sz w:val="28"/>
          <w:szCs w:val="28"/>
          <w:lang w:val="uk-UA" w:eastAsia="ru-RU"/>
        </w:rPr>
      </w:pPr>
      <w:bookmarkStart w:id="20" w:name="n161"/>
      <w:bookmarkEnd w:id="20"/>
      <w:r w:rsidRPr="00213E7F">
        <w:rPr>
          <w:rFonts w:ascii="Times New Roman" w:eastAsia="Times New Roman" w:hAnsi="Times New Roman" w:cs="Times New Roman"/>
          <w:color w:val="000000"/>
          <w:sz w:val="28"/>
          <w:szCs w:val="28"/>
          <w:lang w:val="uk-UA" w:eastAsia="ru-RU"/>
        </w:rPr>
        <w:t>анальний чи вагінальний свербіж, висипи, синці, кровотечі, біль.</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r w:rsidRPr="00F0155C">
        <w:rPr>
          <w:rFonts w:ascii="Times New Roman" w:eastAsia="Times New Roman" w:hAnsi="Times New Roman" w:cs="Times New Roman"/>
          <w:b/>
          <w:bCs/>
          <w:color w:val="000000"/>
          <w:sz w:val="28"/>
          <w:szCs w:val="28"/>
          <w:lang w:val="uk-UA" w:eastAsia="ru-RU"/>
        </w:rPr>
        <w:lastRenderedPageBreak/>
        <w:t>Психологічне (емоційне) насильство</w:t>
      </w:r>
      <w:r w:rsidRPr="00F0155C">
        <w:rPr>
          <w:rFonts w:ascii="Times New Roman" w:eastAsia="Times New Roman" w:hAnsi="Times New Roman" w:cs="Times New Roman"/>
          <w:color w:val="000000"/>
          <w:sz w:val="28"/>
          <w:szCs w:val="28"/>
          <w:lang w:val="uk-UA" w:eastAsia="ru-RU"/>
        </w:rPr>
        <w:t> - це постійні або періодичні словесні образи, погрози від батьків, опікунів, учителів, вихователів, приниження людської гідності, звинувачення в тому, в чому дитина невинна, демонстрація ворожості, нелюбові. До цього виду насильства належить також постійна брехня, обман дитини (внаслідок чого вона втрачає довіру до дорослого), а також ситуації, коли вимоги до дитини не відповідають її віковим можливостям. У психічному насильстві можна відокремити вербальне та емоційне насильство. Вербальне (словесне) чиниться у разі критики і докорів буквально за кожний вчинок. Емоційне насильство може відбуватися взагалі без слів за допомогою міміки, пози, поглядів, інтонації.</w:t>
      </w:r>
    </w:p>
    <w:p w:rsidR="00350707" w:rsidRPr="00F0155C" w:rsidRDefault="00350707" w:rsidP="00350707">
      <w:pPr>
        <w:spacing w:after="0"/>
        <w:ind w:firstLine="567"/>
        <w:jc w:val="both"/>
        <w:rPr>
          <w:rFonts w:ascii="Times New Roman" w:eastAsia="Times New Roman" w:hAnsi="Times New Roman" w:cs="Times New Roman"/>
          <w:color w:val="000000"/>
          <w:sz w:val="28"/>
          <w:szCs w:val="28"/>
          <w:lang w:val="uk-UA" w:eastAsia="ru-RU"/>
        </w:rPr>
      </w:pPr>
      <w:bookmarkStart w:id="21" w:name="n163"/>
      <w:bookmarkEnd w:id="21"/>
      <w:r w:rsidRPr="00F0155C">
        <w:rPr>
          <w:rFonts w:ascii="Times New Roman" w:eastAsia="Times New Roman" w:hAnsi="Times New Roman" w:cs="Times New Roman"/>
          <w:b/>
          <w:bCs/>
          <w:i/>
          <w:iCs/>
          <w:color w:val="000000"/>
          <w:sz w:val="28"/>
          <w:szCs w:val="28"/>
          <w:lang w:val="uk-UA" w:eastAsia="ru-RU"/>
        </w:rPr>
        <w:t>Ознаки психологічного (емоційного) насильства:</w:t>
      </w:r>
    </w:p>
    <w:p w:rsidR="00350707" w:rsidRPr="00213E7F" w:rsidRDefault="00350707" w:rsidP="00350707">
      <w:pPr>
        <w:pStyle w:val="a3"/>
        <w:numPr>
          <w:ilvl w:val="0"/>
          <w:numId w:val="6"/>
        </w:numPr>
        <w:spacing w:after="0"/>
        <w:ind w:left="567"/>
        <w:jc w:val="both"/>
        <w:rPr>
          <w:rFonts w:ascii="Times New Roman" w:eastAsia="Times New Roman" w:hAnsi="Times New Roman" w:cs="Times New Roman"/>
          <w:color w:val="000000"/>
          <w:sz w:val="28"/>
          <w:szCs w:val="28"/>
          <w:lang w:val="uk-UA" w:eastAsia="ru-RU"/>
        </w:rPr>
      </w:pPr>
      <w:bookmarkStart w:id="22" w:name="n164"/>
      <w:bookmarkEnd w:id="22"/>
      <w:r w:rsidRPr="00213E7F">
        <w:rPr>
          <w:rFonts w:ascii="Times New Roman" w:eastAsia="Times New Roman" w:hAnsi="Times New Roman" w:cs="Times New Roman"/>
          <w:color w:val="000000"/>
          <w:sz w:val="28"/>
          <w:szCs w:val="28"/>
          <w:lang w:val="uk-UA" w:eastAsia="ru-RU"/>
        </w:rPr>
        <w:t>відставання у порівнянні з однолітками у фізичному та соціальному розвитку;</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3" w:name="n165"/>
      <w:bookmarkEnd w:id="23"/>
      <w:r w:rsidRPr="00213E7F">
        <w:rPr>
          <w:rFonts w:ascii="Times New Roman" w:eastAsia="Times New Roman" w:hAnsi="Times New Roman" w:cs="Times New Roman"/>
          <w:color w:val="000000"/>
          <w:sz w:val="28"/>
          <w:szCs w:val="28"/>
          <w:lang w:val="uk-UA" w:eastAsia="ru-RU"/>
        </w:rPr>
        <w:t>порушення мови, сну, прийому їжі;</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4" w:name="n166"/>
      <w:bookmarkEnd w:id="24"/>
      <w:r w:rsidRPr="00213E7F">
        <w:rPr>
          <w:rFonts w:ascii="Times New Roman" w:eastAsia="Times New Roman" w:hAnsi="Times New Roman" w:cs="Times New Roman"/>
          <w:color w:val="000000"/>
          <w:sz w:val="28"/>
          <w:szCs w:val="28"/>
          <w:lang w:val="uk-UA" w:eastAsia="ru-RU"/>
        </w:rPr>
        <w:t>систематичне повторювання дій, зокрема - розкачування, смоктання пальців, кусання;</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5" w:name="n167"/>
      <w:bookmarkEnd w:id="25"/>
      <w:r w:rsidRPr="00213E7F">
        <w:rPr>
          <w:rFonts w:ascii="Times New Roman" w:eastAsia="Times New Roman" w:hAnsi="Times New Roman" w:cs="Times New Roman"/>
          <w:color w:val="000000"/>
          <w:sz w:val="28"/>
          <w:szCs w:val="28"/>
          <w:lang w:val="uk-UA" w:eastAsia="ru-RU"/>
        </w:rPr>
        <w:t>відсутність зосередження та уваги;</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6" w:name="n168"/>
      <w:bookmarkEnd w:id="26"/>
      <w:r w:rsidRPr="00213E7F">
        <w:rPr>
          <w:rFonts w:ascii="Times New Roman" w:eastAsia="Times New Roman" w:hAnsi="Times New Roman" w:cs="Times New Roman"/>
          <w:color w:val="000000"/>
          <w:sz w:val="28"/>
          <w:szCs w:val="28"/>
          <w:lang w:val="uk-UA" w:eastAsia="ru-RU"/>
        </w:rPr>
        <w:t>відсутність інтересу чи емоцій;</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7" w:name="n169"/>
      <w:bookmarkEnd w:id="27"/>
      <w:r w:rsidRPr="00213E7F">
        <w:rPr>
          <w:rFonts w:ascii="Times New Roman" w:eastAsia="Times New Roman" w:hAnsi="Times New Roman" w:cs="Times New Roman"/>
          <w:color w:val="000000"/>
          <w:sz w:val="28"/>
          <w:szCs w:val="28"/>
          <w:lang w:val="uk-UA" w:eastAsia="ru-RU"/>
        </w:rPr>
        <w:t>депресія або віддаленість;</w:t>
      </w:r>
    </w:p>
    <w:p w:rsidR="00350707" w:rsidRPr="00213E7F" w:rsidRDefault="00350707" w:rsidP="00350707">
      <w:pPr>
        <w:pStyle w:val="a3"/>
        <w:numPr>
          <w:ilvl w:val="0"/>
          <w:numId w:val="6"/>
        </w:numPr>
        <w:spacing w:after="150"/>
        <w:ind w:left="567"/>
        <w:jc w:val="both"/>
        <w:rPr>
          <w:rFonts w:ascii="Times New Roman" w:eastAsia="Times New Roman" w:hAnsi="Times New Roman" w:cs="Times New Roman"/>
          <w:color w:val="000000"/>
          <w:sz w:val="28"/>
          <w:szCs w:val="28"/>
          <w:lang w:val="uk-UA" w:eastAsia="ru-RU"/>
        </w:rPr>
      </w:pPr>
      <w:bookmarkStart w:id="28" w:name="n170"/>
      <w:bookmarkEnd w:id="28"/>
      <w:r w:rsidRPr="00213E7F">
        <w:rPr>
          <w:rFonts w:ascii="Times New Roman" w:eastAsia="Times New Roman" w:hAnsi="Times New Roman" w:cs="Times New Roman"/>
          <w:color w:val="000000"/>
          <w:sz w:val="28"/>
          <w:szCs w:val="28"/>
          <w:lang w:val="uk-UA" w:eastAsia="ru-RU"/>
        </w:rPr>
        <w:t>агресія.</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r w:rsidRPr="00F0155C">
        <w:rPr>
          <w:rFonts w:ascii="Times New Roman" w:eastAsia="Times New Roman" w:hAnsi="Times New Roman" w:cs="Times New Roman"/>
          <w:b/>
          <w:bCs/>
          <w:color w:val="000000"/>
          <w:sz w:val="28"/>
          <w:szCs w:val="28"/>
          <w:lang w:val="uk-UA" w:eastAsia="ru-RU"/>
        </w:rPr>
        <w:t>Зневага (нехтування) інтересами і потребами дитини (або економічне насильство)</w:t>
      </w:r>
      <w:r w:rsidRPr="00F0155C">
        <w:rPr>
          <w:rFonts w:ascii="Times New Roman" w:eastAsia="Times New Roman" w:hAnsi="Times New Roman" w:cs="Times New Roman"/>
          <w:color w:val="000000"/>
          <w:sz w:val="28"/>
          <w:szCs w:val="28"/>
          <w:lang w:val="uk-UA" w:eastAsia="ru-RU"/>
        </w:rPr>
        <w:t> - відсутність належного забезпечення основних потреб дитини в їжі, одязі, житлі, вихованні, медичній допомозі з боку батьків чи осіб, їх що заміняють, у силу об'єктивних причин (бідність, психічні хвороби, недосвідченість) і без таких. Типовим прикладом зневажливого ставлення до дітей є залишення їх без догляду, що часто призводить до нещасних випадків, отруєнь та інших небезпечних для життя і здоров'я дитини наслідків.</w:t>
      </w:r>
    </w:p>
    <w:p w:rsidR="00350707" w:rsidRPr="00F0155C" w:rsidRDefault="00350707" w:rsidP="00350707">
      <w:pPr>
        <w:spacing w:after="0"/>
        <w:ind w:firstLine="567"/>
        <w:jc w:val="both"/>
        <w:rPr>
          <w:rFonts w:ascii="Times New Roman" w:eastAsia="Times New Roman" w:hAnsi="Times New Roman" w:cs="Times New Roman"/>
          <w:color w:val="000000"/>
          <w:sz w:val="28"/>
          <w:szCs w:val="28"/>
          <w:lang w:val="uk-UA" w:eastAsia="ru-RU"/>
        </w:rPr>
      </w:pPr>
      <w:bookmarkStart w:id="29" w:name="n172"/>
      <w:bookmarkEnd w:id="29"/>
      <w:r w:rsidRPr="00F0155C">
        <w:rPr>
          <w:rFonts w:ascii="Times New Roman" w:eastAsia="Times New Roman" w:hAnsi="Times New Roman" w:cs="Times New Roman"/>
          <w:b/>
          <w:bCs/>
          <w:i/>
          <w:iCs/>
          <w:color w:val="000000"/>
          <w:sz w:val="28"/>
          <w:szCs w:val="28"/>
          <w:lang w:val="uk-UA" w:eastAsia="ru-RU"/>
        </w:rPr>
        <w:t>Ознаки фізичної занедбаності</w:t>
      </w:r>
      <w:r w:rsidRPr="00F0155C">
        <w:rPr>
          <w:rFonts w:ascii="Times New Roman" w:eastAsia="Times New Roman" w:hAnsi="Times New Roman" w:cs="Times New Roman"/>
          <w:color w:val="000000"/>
          <w:sz w:val="28"/>
          <w:szCs w:val="28"/>
          <w:lang w:val="uk-UA" w:eastAsia="ru-RU"/>
        </w:rPr>
        <w:t> (незадоволення основних фізичних потреб дитини в їжі, одязі, гігієні, житлі):</w:t>
      </w:r>
    </w:p>
    <w:p w:rsidR="00350707" w:rsidRPr="00213E7F" w:rsidRDefault="00350707" w:rsidP="00350707">
      <w:pPr>
        <w:pStyle w:val="a3"/>
        <w:numPr>
          <w:ilvl w:val="0"/>
          <w:numId w:val="7"/>
        </w:numPr>
        <w:spacing w:after="0"/>
        <w:ind w:left="567"/>
        <w:jc w:val="both"/>
        <w:rPr>
          <w:rFonts w:ascii="Times New Roman" w:eastAsia="Times New Roman" w:hAnsi="Times New Roman" w:cs="Times New Roman"/>
          <w:color w:val="000000"/>
          <w:sz w:val="28"/>
          <w:szCs w:val="28"/>
          <w:lang w:val="uk-UA" w:eastAsia="ru-RU"/>
        </w:rPr>
      </w:pPr>
      <w:bookmarkStart w:id="30" w:name="n173"/>
      <w:bookmarkEnd w:id="30"/>
      <w:r w:rsidRPr="00213E7F">
        <w:rPr>
          <w:rFonts w:ascii="Times New Roman" w:eastAsia="Times New Roman" w:hAnsi="Times New Roman" w:cs="Times New Roman"/>
          <w:color w:val="000000"/>
          <w:sz w:val="28"/>
          <w:szCs w:val="28"/>
          <w:lang w:val="uk-UA" w:eastAsia="ru-RU"/>
        </w:rPr>
        <w:t>брудний та пошкоджений одяг, невідповідний до сезону;</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1" w:name="n174"/>
      <w:bookmarkEnd w:id="31"/>
      <w:r w:rsidRPr="00213E7F">
        <w:rPr>
          <w:rFonts w:ascii="Times New Roman" w:eastAsia="Times New Roman" w:hAnsi="Times New Roman" w:cs="Times New Roman"/>
          <w:color w:val="000000"/>
          <w:sz w:val="28"/>
          <w:szCs w:val="28"/>
          <w:lang w:val="uk-UA" w:eastAsia="ru-RU"/>
        </w:rPr>
        <w:t>безсоння;</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2" w:name="n175"/>
      <w:bookmarkEnd w:id="32"/>
      <w:r w:rsidRPr="00213E7F">
        <w:rPr>
          <w:rFonts w:ascii="Times New Roman" w:eastAsia="Times New Roman" w:hAnsi="Times New Roman" w:cs="Times New Roman"/>
          <w:color w:val="000000"/>
          <w:sz w:val="28"/>
          <w:szCs w:val="28"/>
          <w:lang w:val="uk-UA" w:eastAsia="ru-RU"/>
        </w:rPr>
        <w:t>недотримання гігієнічних норм;</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3" w:name="n176"/>
      <w:bookmarkEnd w:id="33"/>
      <w:r w:rsidRPr="00213E7F">
        <w:rPr>
          <w:rFonts w:ascii="Times New Roman" w:eastAsia="Times New Roman" w:hAnsi="Times New Roman" w:cs="Times New Roman"/>
          <w:color w:val="000000"/>
          <w:sz w:val="28"/>
          <w:szCs w:val="28"/>
          <w:lang w:val="uk-UA" w:eastAsia="ru-RU"/>
        </w:rPr>
        <w:t>медичні проблеми, які не піддаються лікуванню;</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4" w:name="n177"/>
      <w:bookmarkEnd w:id="34"/>
      <w:r w:rsidRPr="00213E7F">
        <w:rPr>
          <w:rFonts w:ascii="Times New Roman" w:eastAsia="Times New Roman" w:hAnsi="Times New Roman" w:cs="Times New Roman"/>
          <w:color w:val="000000"/>
          <w:sz w:val="28"/>
          <w:szCs w:val="28"/>
          <w:lang w:val="uk-UA" w:eastAsia="ru-RU"/>
        </w:rPr>
        <w:t>ховання або крадіжка їжі;</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5" w:name="n178"/>
      <w:bookmarkEnd w:id="35"/>
      <w:r w:rsidRPr="00213E7F">
        <w:rPr>
          <w:rFonts w:ascii="Times New Roman" w:eastAsia="Times New Roman" w:hAnsi="Times New Roman" w:cs="Times New Roman"/>
          <w:color w:val="000000"/>
          <w:sz w:val="28"/>
          <w:szCs w:val="28"/>
          <w:lang w:val="uk-UA" w:eastAsia="ru-RU"/>
        </w:rPr>
        <w:t>відсутність або низький рівень соціальних навичок;</w:t>
      </w:r>
    </w:p>
    <w:p w:rsidR="00350707" w:rsidRPr="00213E7F"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6" w:name="n179"/>
      <w:bookmarkEnd w:id="36"/>
      <w:r w:rsidRPr="00213E7F">
        <w:rPr>
          <w:rFonts w:ascii="Times New Roman" w:eastAsia="Times New Roman" w:hAnsi="Times New Roman" w:cs="Times New Roman"/>
          <w:color w:val="000000"/>
          <w:sz w:val="28"/>
          <w:szCs w:val="28"/>
          <w:lang w:val="uk-UA" w:eastAsia="ru-RU"/>
        </w:rPr>
        <w:t>бездоглядність;</w:t>
      </w:r>
    </w:p>
    <w:p w:rsidR="00350707" w:rsidRDefault="00350707" w:rsidP="00350707">
      <w:pPr>
        <w:pStyle w:val="a3"/>
        <w:numPr>
          <w:ilvl w:val="0"/>
          <w:numId w:val="7"/>
        </w:numPr>
        <w:spacing w:after="150"/>
        <w:ind w:left="567"/>
        <w:jc w:val="both"/>
        <w:rPr>
          <w:rFonts w:ascii="Times New Roman" w:eastAsia="Times New Roman" w:hAnsi="Times New Roman" w:cs="Times New Roman"/>
          <w:color w:val="000000"/>
          <w:sz w:val="28"/>
          <w:szCs w:val="28"/>
          <w:lang w:val="uk-UA" w:eastAsia="ru-RU"/>
        </w:rPr>
      </w:pPr>
      <w:bookmarkStart w:id="37" w:name="n180"/>
      <w:bookmarkEnd w:id="37"/>
      <w:r w:rsidRPr="00213E7F">
        <w:rPr>
          <w:rFonts w:ascii="Times New Roman" w:eastAsia="Times New Roman" w:hAnsi="Times New Roman" w:cs="Times New Roman"/>
          <w:color w:val="000000"/>
          <w:sz w:val="28"/>
          <w:szCs w:val="28"/>
          <w:lang w:val="uk-UA" w:eastAsia="ru-RU"/>
        </w:rPr>
        <w:t>нездатність до навчання, невідповідність розумових здібностей віковим нормам.</w:t>
      </w:r>
    </w:p>
    <w:p w:rsidR="00350707" w:rsidRPr="000F3427" w:rsidRDefault="00350707" w:rsidP="00350707">
      <w:pPr>
        <w:pStyle w:val="a3"/>
        <w:spacing w:after="0"/>
        <w:ind w:left="0"/>
        <w:jc w:val="both"/>
        <w:rPr>
          <w:rFonts w:ascii="Times New Roman" w:hAnsi="Times New Roman" w:cs="Times New Roman"/>
          <w:b/>
          <w:i/>
          <w:sz w:val="28"/>
          <w:szCs w:val="28"/>
          <w:lang w:val="uk-UA"/>
        </w:rPr>
      </w:pPr>
      <w:r w:rsidRPr="000F3427">
        <w:rPr>
          <w:rFonts w:ascii="Times New Roman" w:hAnsi="Times New Roman" w:cs="Times New Roman"/>
          <w:b/>
          <w:i/>
          <w:sz w:val="28"/>
          <w:szCs w:val="28"/>
          <w:lang w:val="uk-UA"/>
        </w:rPr>
        <w:lastRenderedPageBreak/>
        <w:t>ІІ.</w:t>
      </w:r>
      <w:r>
        <w:rPr>
          <w:rFonts w:ascii="Times New Roman" w:hAnsi="Times New Roman" w:cs="Times New Roman"/>
          <w:b/>
          <w:i/>
          <w:sz w:val="28"/>
          <w:szCs w:val="28"/>
          <w:lang w:val="uk-UA"/>
        </w:rPr>
        <w:t xml:space="preserve"> </w:t>
      </w:r>
      <w:r w:rsidRPr="000F3427">
        <w:rPr>
          <w:rFonts w:ascii="Times New Roman" w:hAnsi="Times New Roman" w:cs="Times New Roman"/>
          <w:b/>
          <w:i/>
          <w:sz w:val="28"/>
          <w:szCs w:val="28"/>
          <w:lang w:val="uk-UA"/>
        </w:rPr>
        <w:t>Повноваження закладів та установ системи освіти, які надають допомогу постраждалим від домашнього насильства.</w:t>
      </w:r>
    </w:p>
    <w:p w:rsidR="00350707" w:rsidRPr="00F0155C" w:rsidRDefault="00350707" w:rsidP="00350707">
      <w:pPr>
        <w:spacing w:after="0"/>
        <w:jc w:val="center"/>
        <w:rPr>
          <w:rFonts w:ascii="Times New Roman" w:hAnsi="Times New Roman" w:cs="Times New Roman"/>
          <w:b/>
          <w:color w:val="FF0000"/>
          <w:sz w:val="28"/>
          <w:szCs w:val="28"/>
          <w:lang w:val="uk-UA"/>
        </w:rPr>
      </w:pPr>
    </w:p>
    <w:p w:rsidR="00350707" w:rsidRPr="000F3427" w:rsidRDefault="00350707" w:rsidP="00350707">
      <w:pPr>
        <w:spacing w:after="0"/>
        <w:jc w:val="both"/>
        <w:rPr>
          <w:rFonts w:ascii="Times New Roman" w:eastAsia="Times New Roman" w:hAnsi="Times New Roman" w:cs="Times New Roman"/>
          <w:b/>
          <w:color w:val="000000"/>
          <w:sz w:val="28"/>
          <w:szCs w:val="28"/>
          <w:lang w:val="uk-UA" w:eastAsia="ru-RU"/>
        </w:rPr>
      </w:pPr>
      <w:bookmarkStart w:id="38" w:name="n362"/>
      <w:bookmarkEnd w:id="38"/>
      <w:r w:rsidRPr="000F3427">
        <w:rPr>
          <w:rFonts w:ascii="Times New Roman" w:eastAsia="Times New Roman" w:hAnsi="Times New Roman" w:cs="Times New Roman"/>
          <w:b/>
          <w:bCs/>
          <w:iCs/>
          <w:color w:val="000000"/>
          <w:sz w:val="28"/>
          <w:szCs w:val="28"/>
          <w:lang w:val="uk-UA" w:eastAsia="ru-RU"/>
        </w:rPr>
        <w:t>Заклади та установи системи освіти:</w:t>
      </w:r>
    </w:p>
    <w:p w:rsidR="00350707" w:rsidRPr="00764CCC" w:rsidRDefault="00350707" w:rsidP="00350707">
      <w:pPr>
        <w:pStyle w:val="a3"/>
        <w:numPr>
          <w:ilvl w:val="0"/>
          <w:numId w:val="12"/>
        </w:numPr>
        <w:spacing w:after="0"/>
        <w:ind w:left="567"/>
        <w:jc w:val="both"/>
        <w:rPr>
          <w:rFonts w:ascii="Times New Roman" w:eastAsia="Times New Roman" w:hAnsi="Times New Roman" w:cs="Times New Roman"/>
          <w:color w:val="000000"/>
          <w:sz w:val="28"/>
          <w:szCs w:val="28"/>
          <w:lang w:val="uk-UA" w:eastAsia="ru-RU"/>
        </w:rPr>
      </w:pPr>
      <w:bookmarkStart w:id="39" w:name="n363"/>
      <w:bookmarkEnd w:id="39"/>
      <w:r w:rsidRPr="00764CCC">
        <w:rPr>
          <w:rFonts w:ascii="Times New Roman" w:eastAsia="Times New Roman" w:hAnsi="Times New Roman" w:cs="Times New Roman"/>
          <w:color w:val="000000"/>
          <w:sz w:val="28"/>
          <w:szCs w:val="28"/>
          <w:lang w:val="uk-UA" w:eastAsia="ru-RU"/>
        </w:rPr>
        <w:t>проводять з учасниками освітнього процесу виховну роботу із запобігання та протидії насильству;</w:t>
      </w:r>
    </w:p>
    <w:p w:rsidR="00350707" w:rsidRPr="00764CCC" w:rsidRDefault="00350707" w:rsidP="00350707">
      <w:pPr>
        <w:pStyle w:val="a3"/>
        <w:numPr>
          <w:ilvl w:val="0"/>
          <w:numId w:val="12"/>
        </w:numPr>
        <w:spacing w:after="0"/>
        <w:ind w:left="567"/>
        <w:jc w:val="both"/>
        <w:rPr>
          <w:rFonts w:ascii="Times New Roman" w:eastAsia="Times New Roman" w:hAnsi="Times New Roman" w:cs="Times New Roman"/>
          <w:color w:val="000000"/>
          <w:sz w:val="28"/>
          <w:szCs w:val="28"/>
          <w:lang w:val="uk-UA" w:eastAsia="ru-RU"/>
        </w:rPr>
      </w:pPr>
      <w:bookmarkStart w:id="40" w:name="n364"/>
      <w:bookmarkEnd w:id="40"/>
      <w:r w:rsidRPr="00764CCC">
        <w:rPr>
          <w:rFonts w:ascii="Times New Roman" w:eastAsia="Times New Roman" w:hAnsi="Times New Roman" w:cs="Times New Roman"/>
          <w:color w:val="000000"/>
          <w:sz w:val="28"/>
          <w:szCs w:val="28"/>
          <w:lang w:val="uk-UA" w:eastAsia="ru-RU"/>
        </w:rPr>
        <w:t>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350707" w:rsidRPr="00764CCC" w:rsidRDefault="00350707" w:rsidP="00350707">
      <w:pPr>
        <w:pStyle w:val="a3"/>
        <w:numPr>
          <w:ilvl w:val="0"/>
          <w:numId w:val="12"/>
        </w:numPr>
        <w:spacing w:after="150"/>
        <w:ind w:left="567"/>
        <w:jc w:val="both"/>
        <w:rPr>
          <w:rFonts w:ascii="Times New Roman" w:eastAsia="Times New Roman" w:hAnsi="Times New Roman" w:cs="Times New Roman"/>
          <w:color w:val="000000"/>
          <w:sz w:val="28"/>
          <w:szCs w:val="28"/>
          <w:lang w:val="uk-UA" w:eastAsia="ru-RU"/>
        </w:rPr>
      </w:pPr>
      <w:bookmarkStart w:id="41" w:name="n365"/>
      <w:bookmarkEnd w:id="41"/>
      <w:r w:rsidRPr="00764CCC">
        <w:rPr>
          <w:rFonts w:ascii="Times New Roman" w:eastAsia="Times New Roman" w:hAnsi="Times New Roman" w:cs="Times New Roman"/>
          <w:color w:val="000000"/>
          <w:sz w:val="28"/>
          <w:szCs w:val="28"/>
          <w:lang w:val="uk-UA" w:eastAsia="ru-RU"/>
        </w:rPr>
        <w:t xml:space="preserve">проводять інформаційно-просвітницькі заходи з учасниками освітнього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w:t>
      </w:r>
      <w:proofErr w:type="spellStart"/>
      <w:r w:rsidRPr="00764CCC">
        <w:rPr>
          <w:rFonts w:ascii="Times New Roman" w:eastAsia="Times New Roman" w:hAnsi="Times New Roman" w:cs="Times New Roman"/>
          <w:color w:val="000000"/>
          <w:sz w:val="28"/>
          <w:szCs w:val="28"/>
          <w:lang w:val="uk-UA" w:eastAsia="ru-RU"/>
        </w:rPr>
        <w:t>кол-центру</w:t>
      </w:r>
      <w:proofErr w:type="spellEnd"/>
      <w:r w:rsidRPr="00764CCC">
        <w:rPr>
          <w:rFonts w:ascii="Times New Roman" w:eastAsia="Times New Roman" w:hAnsi="Times New Roman" w:cs="Times New Roman"/>
          <w:color w:val="000000"/>
          <w:sz w:val="28"/>
          <w:szCs w:val="28"/>
          <w:lang w:val="uk-UA" w:eastAsia="ru-RU"/>
        </w:rPr>
        <w:t xml:space="preserve"> з питань запобігання та протидії насильству, насильству за ознакою статі та насильству стосовно дітей;</w:t>
      </w:r>
    </w:p>
    <w:p w:rsidR="00350707" w:rsidRPr="00764CCC" w:rsidRDefault="00350707" w:rsidP="00350707">
      <w:pPr>
        <w:pStyle w:val="a3"/>
        <w:numPr>
          <w:ilvl w:val="0"/>
          <w:numId w:val="12"/>
        </w:numPr>
        <w:spacing w:after="150"/>
        <w:ind w:left="567"/>
        <w:jc w:val="both"/>
        <w:rPr>
          <w:rFonts w:ascii="Times New Roman" w:eastAsia="Times New Roman" w:hAnsi="Times New Roman" w:cs="Times New Roman"/>
          <w:color w:val="000000"/>
          <w:sz w:val="28"/>
          <w:szCs w:val="28"/>
          <w:lang w:val="uk-UA" w:eastAsia="ru-RU"/>
        </w:rPr>
      </w:pPr>
      <w:bookmarkStart w:id="42" w:name="n366"/>
      <w:bookmarkEnd w:id="42"/>
      <w:r w:rsidRPr="00764CCC">
        <w:rPr>
          <w:rFonts w:ascii="Times New Roman" w:eastAsia="Times New Roman" w:hAnsi="Times New Roman" w:cs="Times New Roman"/>
          <w:color w:val="000000"/>
          <w:sz w:val="28"/>
          <w:szCs w:val="28"/>
          <w:lang w:val="uk-UA" w:eastAsia="ru-RU"/>
        </w:rPr>
        <w:t>організовують роботу практичного психолога та/або соціального педагога з постраждалими дітьми;</w:t>
      </w:r>
    </w:p>
    <w:p w:rsidR="00350707" w:rsidRDefault="00350707" w:rsidP="00350707">
      <w:pPr>
        <w:pStyle w:val="a3"/>
        <w:numPr>
          <w:ilvl w:val="0"/>
          <w:numId w:val="12"/>
        </w:numPr>
        <w:spacing w:after="150"/>
        <w:ind w:left="567"/>
        <w:jc w:val="both"/>
        <w:rPr>
          <w:rFonts w:ascii="Times New Roman" w:eastAsia="Times New Roman" w:hAnsi="Times New Roman" w:cs="Times New Roman"/>
          <w:color w:val="000000"/>
          <w:sz w:val="28"/>
          <w:szCs w:val="28"/>
          <w:lang w:val="uk-UA" w:eastAsia="ru-RU"/>
        </w:rPr>
      </w:pPr>
      <w:bookmarkStart w:id="43" w:name="n367"/>
      <w:bookmarkEnd w:id="43"/>
      <w:r w:rsidRPr="00764CCC">
        <w:rPr>
          <w:rFonts w:ascii="Times New Roman" w:eastAsia="Times New Roman" w:hAnsi="Times New Roman" w:cs="Times New Roman"/>
          <w:color w:val="000000"/>
          <w:sz w:val="28"/>
          <w:szCs w:val="28"/>
          <w:lang w:val="uk-UA" w:eastAsia="ru-RU"/>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350707" w:rsidRPr="00970165" w:rsidRDefault="00350707" w:rsidP="00350707">
      <w:pPr>
        <w:pStyle w:val="a3"/>
        <w:spacing w:after="150"/>
        <w:ind w:left="567"/>
        <w:jc w:val="both"/>
        <w:rPr>
          <w:rFonts w:ascii="Times New Roman" w:eastAsia="Times New Roman" w:hAnsi="Times New Roman" w:cs="Times New Roman"/>
          <w:color w:val="000000"/>
          <w:sz w:val="28"/>
          <w:szCs w:val="28"/>
          <w:lang w:val="uk-UA" w:eastAsia="ru-RU"/>
        </w:rPr>
      </w:pPr>
    </w:p>
    <w:p w:rsidR="00350707" w:rsidRDefault="00350707" w:rsidP="00350707">
      <w:pPr>
        <w:pStyle w:val="a3"/>
        <w:spacing w:after="150"/>
        <w:ind w:left="0"/>
        <w:jc w:val="both"/>
        <w:rPr>
          <w:rFonts w:ascii="Times New Roman" w:eastAsia="Times New Roman" w:hAnsi="Times New Roman" w:cs="Times New Roman"/>
          <w:b/>
          <w:bCs/>
          <w:i/>
          <w:color w:val="000000"/>
          <w:sz w:val="28"/>
          <w:szCs w:val="28"/>
          <w:lang w:val="uk-UA" w:eastAsia="ru-RU"/>
        </w:rPr>
      </w:pPr>
      <w:bookmarkStart w:id="44" w:name="n624"/>
      <w:bookmarkEnd w:id="44"/>
      <w:r w:rsidRPr="000F3427">
        <w:rPr>
          <w:rFonts w:ascii="Times New Roman" w:eastAsia="Times New Roman" w:hAnsi="Times New Roman" w:cs="Times New Roman"/>
          <w:b/>
          <w:bCs/>
          <w:i/>
          <w:color w:val="000000"/>
          <w:sz w:val="28"/>
          <w:szCs w:val="28"/>
          <w:lang w:val="uk-UA" w:eastAsia="ru-RU"/>
        </w:rPr>
        <w:t>ІІІ. Інформаційно-просвітницька, профілактична та методична робота з усіма учасниками освітнього процесу щодо формування ненасильницьких моделей поведінки.</w:t>
      </w:r>
    </w:p>
    <w:p w:rsidR="00350707" w:rsidRPr="000F3427" w:rsidRDefault="00350707" w:rsidP="00350707">
      <w:pPr>
        <w:pStyle w:val="a3"/>
        <w:spacing w:after="150"/>
        <w:ind w:left="0"/>
        <w:jc w:val="both"/>
        <w:rPr>
          <w:rFonts w:ascii="Times New Roman" w:eastAsia="Times New Roman" w:hAnsi="Times New Roman" w:cs="Times New Roman"/>
          <w:b/>
          <w:i/>
          <w:color w:val="000000"/>
          <w:sz w:val="28"/>
          <w:szCs w:val="28"/>
          <w:lang w:val="uk-UA" w:eastAsia="ru-RU"/>
        </w:rPr>
      </w:pPr>
    </w:p>
    <w:p w:rsidR="00350707" w:rsidRPr="000F3427" w:rsidRDefault="00350707" w:rsidP="00350707">
      <w:pPr>
        <w:pStyle w:val="a3"/>
        <w:spacing w:after="120"/>
        <w:ind w:left="851" w:hanging="284"/>
        <w:jc w:val="both"/>
        <w:rPr>
          <w:rFonts w:ascii="Times New Roman" w:eastAsia="Times New Roman" w:hAnsi="Times New Roman" w:cs="Times New Roman"/>
          <w:b/>
          <w:bCs/>
          <w:i/>
          <w:color w:val="000000"/>
          <w:sz w:val="28"/>
          <w:szCs w:val="28"/>
          <w:lang w:val="uk-UA" w:eastAsia="ru-RU"/>
        </w:rPr>
      </w:pPr>
      <w:r w:rsidRPr="000F3427">
        <w:rPr>
          <w:rFonts w:ascii="Times New Roman" w:eastAsia="Times New Roman" w:hAnsi="Times New Roman" w:cs="Times New Roman"/>
          <w:b/>
          <w:bCs/>
          <w:i/>
          <w:color w:val="000000"/>
          <w:sz w:val="28"/>
          <w:szCs w:val="28"/>
          <w:lang w:val="uk-UA" w:eastAsia="ru-RU"/>
        </w:rPr>
        <w:t>3.1. Просвітницька та профілактична робота серед здобувачів освіти.</w:t>
      </w:r>
    </w:p>
    <w:p w:rsidR="00350707" w:rsidRDefault="00350707" w:rsidP="00350707">
      <w:pPr>
        <w:spacing w:after="120"/>
        <w:ind w:firstLine="567"/>
        <w:jc w:val="both"/>
        <w:rPr>
          <w:rFonts w:ascii="Times New Roman" w:eastAsia="Times New Roman" w:hAnsi="Times New Roman" w:cs="Times New Roman"/>
          <w:color w:val="000000"/>
          <w:sz w:val="28"/>
          <w:szCs w:val="28"/>
          <w:lang w:val="uk-UA" w:eastAsia="ru-RU"/>
        </w:rPr>
      </w:pPr>
      <w:bookmarkStart w:id="45" w:name="n625"/>
      <w:bookmarkEnd w:id="45"/>
      <w:r w:rsidRPr="00F0155C">
        <w:rPr>
          <w:rFonts w:ascii="Times New Roman" w:eastAsia="Times New Roman" w:hAnsi="Times New Roman" w:cs="Times New Roman"/>
          <w:color w:val="000000"/>
          <w:sz w:val="28"/>
          <w:szCs w:val="28"/>
          <w:lang w:val="uk-UA" w:eastAsia="ru-RU"/>
        </w:rPr>
        <w:t>Одним із найважливіших напрямів профілактичної діяльності, спрямованої на протидію насильству є просвітницька робота серед дітей та молоді, яку проводять фахівці психологічної служби.</w:t>
      </w:r>
    </w:p>
    <w:p w:rsidR="00350707" w:rsidRPr="000F3427" w:rsidRDefault="00350707" w:rsidP="00350707">
      <w:pPr>
        <w:spacing w:after="120"/>
        <w:ind w:firstLine="567"/>
        <w:jc w:val="both"/>
        <w:rPr>
          <w:rFonts w:ascii="Times New Roman" w:eastAsia="Times New Roman" w:hAnsi="Times New Roman" w:cs="Times New Roman"/>
          <w:b/>
          <w:color w:val="000000"/>
          <w:sz w:val="28"/>
          <w:szCs w:val="28"/>
          <w:lang w:val="uk-UA" w:eastAsia="ru-RU"/>
        </w:rPr>
      </w:pPr>
      <w:bookmarkStart w:id="46" w:name="n626"/>
      <w:bookmarkEnd w:id="46"/>
      <w:r w:rsidRPr="000F3427">
        <w:rPr>
          <w:rFonts w:ascii="Times New Roman" w:eastAsia="Times New Roman" w:hAnsi="Times New Roman" w:cs="Times New Roman"/>
          <w:b/>
          <w:color w:val="000000"/>
          <w:sz w:val="28"/>
          <w:szCs w:val="28"/>
          <w:lang w:val="uk-UA" w:eastAsia="ru-RU"/>
        </w:rPr>
        <w:t xml:space="preserve">З метою профілактики насильства та надання допомоги учасникам конфліктних ситуацій фахівці </w:t>
      </w:r>
      <w:r w:rsidRPr="000F3427">
        <w:rPr>
          <w:rFonts w:ascii="Times New Roman" w:eastAsia="Times New Roman" w:hAnsi="Times New Roman" w:cs="Times New Roman"/>
          <w:b/>
          <w:sz w:val="28"/>
          <w:szCs w:val="28"/>
          <w:lang w:val="uk-UA" w:eastAsia="ru-RU"/>
        </w:rPr>
        <w:t>психологічної</w:t>
      </w:r>
      <w:r w:rsidRPr="000F3427">
        <w:rPr>
          <w:rFonts w:ascii="Times New Roman" w:eastAsia="Times New Roman" w:hAnsi="Times New Roman" w:cs="Times New Roman"/>
          <w:b/>
          <w:color w:val="FF0000"/>
          <w:sz w:val="28"/>
          <w:szCs w:val="28"/>
          <w:lang w:val="uk-UA" w:eastAsia="ru-RU"/>
        </w:rPr>
        <w:t xml:space="preserve"> </w:t>
      </w:r>
      <w:r w:rsidRPr="000F3427">
        <w:rPr>
          <w:rFonts w:ascii="Times New Roman" w:eastAsia="Times New Roman" w:hAnsi="Times New Roman" w:cs="Times New Roman"/>
          <w:b/>
          <w:color w:val="000000"/>
          <w:sz w:val="28"/>
          <w:szCs w:val="28"/>
          <w:lang w:val="uk-UA" w:eastAsia="ru-RU"/>
        </w:rPr>
        <w:t>служби:</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47" w:name="n627"/>
      <w:bookmarkEnd w:id="47"/>
      <w:r w:rsidRPr="008838C9">
        <w:rPr>
          <w:rFonts w:ascii="Times New Roman" w:eastAsia="Times New Roman" w:hAnsi="Times New Roman" w:cs="Times New Roman"/>
          <w:color w:val="000000"/>
          <w:sz w:val="28"/>
          <w:szCs w:val="28"/>
          <w:lang w:val="uk-UA" w:eastAsia="ru-RU"/>
        </w:rPr>
        <w:t xml:space="preserve">аналізують соціально-психологічний клімат в </w:t>
      </w:r>
      <w:r>
        <w:rPr>
          <w:rFonts w:ascii="Times New Roman" w:eastAsia="Times New Roman" w:hAnsi="Times New Roman" w:cs="Times New Roman"/>
          <w:color w:val="000000"/>
          <w:sz w:val="28"/>
          <w:szCs w:val="28"/>
          <w:lang w:val="uk-UA" w:eastAsia="ru-RU"/>
        </w:rPr>
        <w:t>закладі освіти загалом</w:t>
      </w:r>
      <w:r w:rsidRPr="008838C9">
        <w:rPr>
          <w:rFonts w:ascii="Times New Roman" w:eastAsia="Times New Roman" w:hAnsi="Times New Roman" w:cs="Times New Roman"/>
          <w:color w:val="000000"/>
          <w:sz w:val="28"/>
          <w:szCs w:val="28"/>
          <w:lang w:val="uk-UA" w:eastAsia="ru-RU"/>
        </w:rPr>
        <w:t xml:space="preserve"> і окремих класах (групах), дають рекомендації щодо його поліпшення та сприяють класним керівникам, іншим </w:t>
      </w:r>
      <w:r>
        <w:rPr>
          <w:rFonts w:ascii="Times New Roman" w:eastAsia="Times New Roman" w:hAnsi="Times New Roman" w:cs="Times New Roman"/>
          <w:color w:val="000000"/>
          <w:sz w:val="28"/>
          <w:szCs w:val="28"/>
          <w:lang w:val="uk-UA" w:eastAsia="ru-RU"/>
        </w:rPr>
        <w:t>співробітникам закладів освіти</w:t>
      </w:r>
      <w:r w:rsidRPr="008838C9">
        <w:rPr>
          <w:rFonts w:ascii="Times New Roman" w:eastAsia="Times New Roman" w:hAnsi="Times New Roman" w:cs="Times New Roman"/>
          <w:color w:val="000000"/>
          <w:sz w:val="28"/>
          <w:szCs w:val="28"/>
          <w:lang w:val="uk-UA" w:eastAsia="ru-RU"/>
        </w:rPr>
        <w:t>, учням та батькам в його поліпшенні;</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48" w:name="n628"/>
      <w:bookmarkEnd w:id="48"/>
      <w:r w:rsidRPr="008838C9">
        <w:rPr>
          <w:rFonts w:ascii="Times New Roman" w:eastAsia="Times New Roman" w:hAnsi="Times New Roman" w:cs="Times New Roman"/>
          <w:color w:val="000000"/>
          <w:sz w:val="28"/>
          <w:szCs w:val="28"/>
          <w:lang w:val="uk-UA" w:eastAsia="ru-RU"/>
        </w:rPr>
        <w:lastRenderedPageBreak/>
        <w:t>розпізнають в учнів і працівників закладу освіти проблеми в міжособистісному спілкуванні, адаптації до колективу, передумови до насильниць</w:t>
      </w:r>
      <w:r>
        <w:rPr>
          <w:rFonts w:ascii="Times New Roman" w:eastAsia="Times New Roman" w:hAnsi="Times New Roman" w:cs="Times New Roman"/>
          <w:color w:val="000000"/>
          <w:sz w:val="28"/>
          <w:szCs w:val="28"/>
          <w:lang w:val="uk-UA" w:eastAsia="ru-RU"/>
        </w:rPr>
        <w:t>кої поведінки,</w:t>
      </w:r>
      <w:r w:rsidRPr="008838C9">
        <w:rPr>
          <w:rFonts w:ascii="Times New Roman" w:eastAsia="Times New Roman" w:hAnsi="Times New Roman" w:cs="Times New Roman"/>
          <w:color w:val="000000"/>
          <w:sz w:val="28"/>
          <w:szCs w:val="28"/>
          <w:lang w:val="uk-UA" w:eastAsia="ru-RU"/>
        </w:rPr>
        <w:t xml:space="preserve"> надають їм своєчасну соціально-психологічну допомогу;</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49" w:name="n629"/>
      <w:bookmarkEnd w:id="49"/>
      <w:r w:rsidRPr="008838C9">
        <w:rPr>
          <w:rFonts w:ascii="Times New Roman" w:eastAsia="Times New Roman" w:hAnsi="Times New Roman" w:cs="Times New Roman"/>
          <w:color w:val="000000"/>
          <w:sz w:val="28"/>
          <w:szCs w:val="28"/>
          <w:lang w:val="uk-UA" w:eastAsia="ru-RU"/>
        </w:rPr>
        <w:t xml:space="preserve">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w:t>
      </w:r>
      <w:proofErr w:type="spellStart"/>
      <w:r w:rsidRPr="00FD12CB">
        <w:rPr>
          <w:rFonts w:ascii="Times New Roman" w:eastAsia="Times New Roman" w:hAnsi="Times New Roman" w:cs="Times New Roman"/>
          <w:color w:val="000000"/>
          <w:sz w:val="28"/>
          <w:szCs w:val="28"/>
          <w:lang w:val="uk-UA" w:eastAsia="ru-RU"/>
        </w:rPr>
        <w:t>внутрішкільному</w:t>
      </w:r>
      <w:proofErr w:type="spellEnd"/>
      <w:r w:rsidRPr="008838C9">
        <w:rPr>
          <w:rFonts w:ascii="Times New Roman" w:eastAsia="Times New Roman" w:hAnsi="Times New Roman" w:cs="Times New Roman"/>
          <w:color w:val="000000"/>
          <w:sz w:val="28"/>
          <w:szCs w:val="28"/>
          <w:lang w:val="uk-UA" w:eastAsia="ru-RU"/>
        </w:rPr>
        <w:t xml:space="preserve"> обліку через порушення дисципліни або вчинення актів насильства; надають їм, їхнім батькам і класним керівникам необхідну консультативну допомогу;</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50" w:name="n630"/>
      <w:bookmarkEnd w:id="50"/>
      <w:r w:rsidRPr="008838C9">
        <w:rPr>
          <w:rFonts w:ascii="Times New Roman" w:eastAsia="Times New Roman" w:hAnsi="Times New Roman" w:cs="Times New Roman"/>
          <w:color w:val="000000"/>
          <w:sz w:val="28"/>
          <w:szCs w:val="28"/>
          <w:lang w:val="uk-UA" w:eastAsia="ru-RU"/>
        </w:rPr>
        <w:t>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51" w:name="n631"/>
      <w:bookmarkEnd w:id="51"/>
      <w:r w:rsidRPr="008838C9">
        <w:rPr>
          <w:rFonts w:ascii="Times New Roman" w:eastAsia="Times New Roman" w:hAnsi="Times New Roman" w:cs="Times New Roman"/>
          <w:color w:val="000000"/>
          <w:sz w:val="28"/>
          <w:szCs w:val="28"/>
          <w:lang w:val="uk-UA" w:eastAsia="ru-RU"/>
        </w:rPr>
        <w:t>проводять з</w:t>
      </w:r>
      <w:r>
        <w:rPr>
          <w:rFonts w:ascii="Times New Roman" w:eastAsia="Times New Roman" w:hAnsi="Times New Roman" w:cs="Times New Roman"/>
          <w:color w:val="000000"/>
          <w:sz w:val="28"/>
          <w:szCs w:val="28"/>
          <w:lang w:val="uk-UA" w:eastAsia="ru-RU"/>
        </w:rPr>
        <w:t xml:space="preserve"> працівниками закладу освіти</w:t>
      </w:r>
      <w:r w:rsidRPr="008838C9">
        <w:rPr>
          <w:rFonts w:ascii="Times New Roman" w:eastAsia="Times New Roman" w:hAnsi="Times New Roman" w:cs="Times New Roman"/>
          <w:color w:val="000000"/>
          <w:sz w:val="28"/>
          <w:szCs w:val="28"/>
          <w:lang w:val="uk-UA" w:eastAsia="ru-RU"/>
        </w:rPr>
        <w:t>, учнями та їх батьками спеціальні заняття і тренінги з розвитку навичок спілкування, вирішення конфліктів, керування емоціями і подолання стресових ситуацій;</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52" w:name="n632"/>
      <w:bookmarkEnd w:id="52"/>
      <w:r w:rsidRPr="008838C9">
        <w:rPr>
          <w:rFonts w:ascii="Times New Roman" w:eastAsia="Times New Roman" w:hAnsi="Times New Roman" w:cs="Times New Roman"/>
          <w:color w:val="000000"/>
          <w:sz w:val="28"/>
          <w:szCs w:val="28"/>
          <w:lang w:val="uk-UA" w:eastAsia="ru-RU"/>
        </w:rPr>
        <w:t>беруть участь в розборі випадків насильства, оцінюють психологічний стан жертви, кривдника і свідків, і надають їм необхідну соціально-психологічну допомогу; у разі наявності показань рекомендують звернутися за професійною психологічною і соціальною допомогою та реабілітацією до відповідних установ;</w:t>
      </w:r>
    </w:p>
    <w:p w:rsidR="00350707" w:rsidRPr="008838C9" w:rsidRDefault="00350707" w:rsidP="00350707">
      <w:pPr>
        <w:pStyle w:val="a3"/>
        <w:numPr>
          <w:ilvl w:val="0"/>
          <w:numId w:val="8"/>
        </w:numPr>
        <w:spacing w:after="150"/>
        <w:ind w:left="567"/>
        <w:jc w:val="both"/>
        <w:rPr>
          <w:rFonts w:ascii="Times New Roman" w:eastAsia="Times New Roman" w:hAnsi="Times New Roman" w:cs="Times New Roman"/>
          <w:color w:val="000000"/>
          <w:sz w:val="28"/>
          <w:szCs w:val="28"/>
          <w:lang w:val="uk-UA" w:eastAsia="ru-RU"/>
        </w:rPr>
      </w:pPr>
      <w:bookmarkStart w:id="53" w:name="n633"/>
      <w:bookmarkEnd w:id="53"/>
      <w:r w:rsidRPr="008838C9">
        <w:rPr>
          <w:rFonts w:ascii="Times New Roman" w:eastAsia="Times New Roman" w:hAnsi="Times New Roman" w:cs="Times New Roman"/>
          <w:color w:val="000000"/>
          <w:sz w:val="28"/>
          <w:szCs w:val="28"/>
          <w:lang w:val="uk-UA" w:eastAsia="ru-RU"/>
        </w:rPr>
        <w:t>взаємодіють з фахівцями соціальних служб, центрів соціальної допомоги сім'ї та дітям, реабілітаційних центрів, медичних служб для надання допомоги постраждалим від насильства та іншим учасникам конфліктних ситуацій.</w:t>
      </w:r>
    </w:p>
    <w:p w:rsidR="00350707" w:rsidRPr="000F3427" w:rsidRDefault="00350707" w:rsidP="00350707">
      <w:pPr>
        <w:spacing w:after="150"/>
        <w:ind w:firstLine="567"/>
        <w:jc w:val="both"/>
        <w:rPr>
          <w:rFonts w:ascii="Times New Roman" w:eastAsia="Times New Roman" w:hAnsi="Times New Roman" w:cs="Times New Roman"/>
          <w:i/>
          <w:color w:val="000000"/>
          <w:sz w:val="28"/>
          <w:szCs w:val="28"/>
          <w:lang w:val="uk-UA" w:eastAsia="ru-RU"/>
        </w:rPr>
      </w:pPr>
      <w:r w:rsidRPr="000F3427">
        <w:rPr>
          <w:rFonts w:ascii="Times New Roman" w:eastAsia="Times New Roman" w:hAnsi="Times New Roman" w:cs="Times New Roman"/>
          <w:b/>
          <w:bCs/>
          <w:i/>
          <w:color w:val="000000"/>
          <w:sz w:val="28"/>
          <w:szCs w:val="28"/>
          <w:lang w:val="uk-UA" w:eastAsia="ru-RU"/>
        </w:rPr>
        <w:t>3.2 Рекомендації щодо організації роботи з попередження насильства серед неповнолітніх.</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bookmarkStart w:id="54" w:name="n690"/>
      <w:bookmarkEnd w:id="54"/>
      <w:r w:rsidRPr="00F0155C">
        <w:rPr>
          <w:rFonts w:ascii="Times New Roman" w:eastAsia="Times New Roman" w:hAnsi="Times New Roman" w:cs="Times New Roman"/>
          <w:color w:val="000000"/>
          <w:sz w:val="28"/>
          <w:szCs w:val="28"/>
          <w:lang w:val="uk-UA" w:eastAsia="ru-RU"/>
        </w:rPr>
        <w:t xml:space="preserve">У закладі освіти необхідно розробити план дій з профілактики насильства серед неповнолітніх та запровадити систему постійного </w:t>
      </w:r>
      <w:proofErr w:type="spellStart"/>
      <w:r w:rsidRPr="00F0155C">
        <w:rPr>
          <w:rFonts w:ascii="Times New Roman" w:eastAsia="Times New Roman" w:hAnsi="Times New Roman" w:cs="Times New Roman"/>
          <w:color w:val="000000"/>
          <w:sz w:val="28"/>
          <w:szCs w:val="28"/>
          <w:lang w:val="uk-UA" w:eastAsia="ru-RU"/>
        </w:rPr>
        <w:t>відслідковування</w:t>
      </w:r>
      <w:proofErr w:type="spellEnd"/>
      <w:r w:rsidRPr="00F0155C">
        <w:rPr>
          <w:rFonts w:ascii="Times New Roman" w:eastAsia="Times New Roman" w:hAnsi="Times New Roman" w:cs="Times New Roman"/>
          <w:color w:val="000000"/>
          <w:sz w:val="28"/>
          <w:szCs w:val="28"/>
          <w:lang w:val="uk-UA" w:eastAsia="ru-RU"/>
        </w:rPr>
        <w:t xml:space="preserve"> випадків насильства серед дітей та учнівської молоді, виявлення дітей-агресорів.</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bookmarkStart w:id="55" w:name="n691"/>
      <w:bookmarkEnd w:id="55"/>
      <w:r w:rsidRPr="00F0155C">
        <w:rPr>
          <w:rFonts w:ascii="Times New Roman" w:eastAsia="Times New Roman" w:hAnsi="Times New Roman" w:cs="Times New Roman"/>
          <w:color w:val="000000"/>
          <w:sz w:val="28"/>
          <w:szCs w:val="28"/>
          <w:lang w:val="uk-UA" w:eastAsia="ru-RU"/>
        </w:rP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350707" w:rsidRPr="00F0155C" w:rsidRDefault="00350707" w:rsidP="00350707">
      <w:pPr>
        <w:spacing w:after="150"/>
        <w:ind w:firstLine="450"/>
        <w:jc w:val="both"/>
        <w:rPr>
          <w:rFonts w:ascii="Times New Roman" w:eastAsia="Times New Roman" w:hAnsi="Times New Roman" w:cs="Times New Roman"/>
          <w:color w:val="000000"/>
          <w:sz w:val="28"/>
          <w:szCs w:val="28"/>
          <w:lang w:val="uk-UA" w:eastAsia="ru-RU"/>
        </w:rPr>
      </w:pPr>
      <w:bookmarkStart w:id="56" w:name="n692"/>
      <w:bookmarkEnd w:id="56"/>
      <w:r w:rsidRPr="000F3427">
        <w:rPr>
          <w:rFonts w:ascii="Times New Roman" w:eastAsia="Times New Roman" w:hAnsi="Times New Roman" w:cs="Times New Roman"/>
          <w:b/>
          <w:i/>
          <w:color w:val="C00000"/>
          <w:sz w:val="28"/>
          <w:szCs w:val="28"/>
          <w:lang w:val="uk-UA" w:eastAsia="ru-RU"/>
        </w:rPr>
        <w:lastRenderedPageBreak/>
        <w:t>Важливо</w:t>
      </w:r>
      <w:r w:rsidRPr="00F0155C">
        <w:rPr>
          <w:rFonts w:ascii="Times New Roman" w:eastAsia="Times New Roman" w:hAnsi="Times New Roman" w:cs="Times New Roman"/>
          <w:color w:val="000000"/>
          <w:sz w:val="28"/>
          <w:szCs w:val="28"/>
          <w:lang w:val="uk-UA" w:eastAsia="ru-RU"/>
        </w:rPr>
        <w:t xml:space="preserve"> не залишати п</w:t>
      </w:r>
      <w:r>
        <w:rPr>
          <w:rFonts w:ascii="Times New Roman" w:eastAsia="Times New Roman" w:hAnsi="Times New Roman" w:cs="Times New Roman"/>
          <w:color w:val="000000"/>
          <w:sz w:val="28"/>
          <w:szCs w:val="28"/>
          <w:lang w:val="uk-UA" w:eastAsia="ru-RU"/>
        </w:rPr>
        <w:t xml:space="preserve">оза увагою батьків таких дітей. Необхідна </w:t>
      </w:r>
      <w:r w:rsidRPr="00F0155C">
        <w:rPr>
          <w:rFonts w:ascii="Times New Roman" w:eastAsia="Times New Roman" w:hAnsi="Times New Roman" w:cs="Times New Roman"/>
          <w:color w:val="000000"/>
          <w:sz w:val="28"/>
          <w:szCs w:val="28"/>
          <w:lang w:val="uk-UA" w:eastAsia="ru-RU"/>
        </w:rPr>
        <w:t>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w:t>
      </w:r>
    </w:p>
    <w:p w:rsidR="00350707" w:rsidRPr="00B75905" w:rsidRDefault="00350707" w:rsidP="00350707">
      <w:pPr>
        <w:spacing w:after="150"/>
        <w:ind w:firstLine="450"/>
        <w:jc w:val="both"/>
        <w:rPr>
          <w:rFonts w:ascii="Times New Roman" w:eastAsia="Times New Roman" w:hAnsi="Times New Roman" w:cs="Times New Roman"/>
          <w:b/>
          <w:color w:val="000000"/>
          <w:sz w:val="28"/>
          <w:szCs w:val="28"/>
          <w:lang w:val="uk-UA" w:eastAsia="ru-RU"/>
        </w:rPr>
      </w:pPr>
      <w:bookmarkStart w:id="57" w:name="n693"/>
      <w:bookmarkEnd w:id="57"/>
      <w:r w:rsidRPr="00B75905">
        <w:rPr>
          <w:rFonts w:ascii="Times New Roman" w:eastAsia="Times New Roman" w:hAnsi="Times New Roman" w:cs="Times New Roman"/>
          <w:b/>
          <w:color w:val="000000"/>
          <w:sz w:val="28"/>
          <w:szCs w:val="28"/>
          <w:lang w:val="uk-UA" w:eastAsia="ru-RU"/>
        </w:rPr>
        <w:t>Робота психологічної служби закладу освіти з попередження насильства серед дітей та учнівської молоді повинна бути спрямована на:</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58" w:name="n694"/>
      <w:bookmarkEnd w:id="58"/>
      <w:r w:rsidRPr="00764CCC">
        <w:rPr>
          <w:rFonts w:ascii="Times New Roman" w:eastAsia="Times New Roman" w:hAnsi="Times New Roman" w:cs="Times New Roman"/>
          <w:color w:val="000000"/>
          <w:sz w:val="28"/>
          <w:szCs w:val="28"/>
          <w:lang w:val="uk-UA" w:eastAsia="ru-RU"/>
        </w:rPr>
        <w:t>проведення заходів з профілактики негативних звичок, жорстокої та протиправної поведінки серед неповнолітніх;</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59" w:name="n695"/>
      <w:bookmarkEnd w:id="59"/>
      <w:r w:rsidRPr="00764CCC">
        <w:rPr>
          <w:rFonts w:ascii="Times New Roman" w:eastAsia="Times New Roman" w:hAnsi="Times New Roman" w:cs="Times New Roman"/>
          <w:color w:val="000000"/>
          <w:sz w:val="28"/>
          <w:szCs w:val="28"/>
          <w:lang w:val="uk-UA" w:eastAsia="ru-RU"/>
        </w:rPr>
        <w:t>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60" w:name="n696"/>
      <w:bookmarkEnd w:id="60"/>
      <w:r w:rsidRPr="00764CCC">
        <w:rPr>
          <w:rFonts w:ascii="Times New Roman" w:eastAsia="Times New Roman" w:hAnsi="Times New Roman" w:cs="Times New Roman"/>
          <w:color w:val="000000"/>
          <w:sz w:val="28"/>
          <w:szCs w:val="28"/>
          <w:lang w:val="uk-UA" w:eastAsia="ru-RU"/>
        </w:rPr>
        <w:t>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 юриста;</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61" w:name="n697"/>
      <w:bookmarkEnd w:id="61"/>
      <w:r w:rsidRPr="00764CCC">
        <w:rPr>
          <w:rFonts w:ascii="Times New Roman" w:eastAsia="Times New Roman" w:hAnsi="Times New Roman" w:cs="Times New Roman"/>
          <w:color w:val="000000"/>
          <w:sz w:val="28"/>
          <w:szCs w:val="28"/>
          <w:lang w:val="uk-UA" w:eastAsia="ru-RU"/>
        </w:rPr>
        <w:t>проведення групових тренінгів та індивідуальної роботи з молоддю у наданні допомоги щодо вирішення особистих проблем;</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62" w:name="n698"/>
      <w:bookmarkEnd w:id="62"/>
      <w:r w:rsidRPr="00764CCC">
        <w:rPr>
          <w:rFonts w:ascii="Times New Roman" w:eastAsia="Times New Roman" w:hAnsi="Times New Roman" w:cs="Times New Roman"/>
          <w:color w:val="000000"/>
          <w:sz w:val="28"/>
          <w:szCs w:val="28"/>
          <w:lang w:val="uk-UA" w:eastAsia="ru-RU"/>
        </w:rPr>
        <w:t>наповнення змістом з урахуванням останніх досягнень у педагогіці та психології просвітницької роботи (проведення виховних годин);</w:t>
      </w:r>
    </w:p>
    <w:p w:rsidR="00350707" w:rsidRPr="00764CCC" w:rsidRDefault="00350707" w:rsidP="00350707">
      <w:pPr>
        <w:pStyle w:val="a3"/>
        <w:numPr>
          <w:ilvl w:val="1"/>
          <w:numId w:val="9"/>
        </w:numPr>
        <w:spacing w:after="150"/>
        <w:ind w:left="567" w:hanging="330"/>
        <w:jc w:val="both"/>
        <w:rPr>
          <w:rFonts w:ascii="Times New Roman" w:eastAsia="Times New Roman" w:hAnsi="Times New Roman" w:cs="Times New Roman"/>
          <w:color w:val="000000"/>
          <w:sz w:val="28"/>
          <w:szCs w:val="28"/>
          <w:lang w:val="uk-UA" w:eastAsia="ru-RU"/>
        </w:rPr>
      </w:pPr>
      <w:bookmarkStart w:id="63" w:name="n699"/>
      <w:bookmarkEnd w:id="63"/>
      <w:r w:rsidRPr="00764CCC">
        <w:rPr>
          <w:rFonts w:ascii="Times New Roman" w:eastAsia="Times New Roman" w:hAnsi="Times New Roman" w:cs="Times New Roman"/>
          <w:color w:val="000000"/>
          <w:sz w:val="28"/>
          <w:szCs w:val="28"/>
          <w:lang w:val="uk-UA" w:eastAsia="ru-RU"/>
        </w:rPr>
        <w:t>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стосується дітей молодшого віку.</w:t>
      </w:r>
      <w:bookmarkStart w:id="64" w:name="n700"/>
      <w:bookmarkEnd w:id="64"/>
    </w:p>
    <w:p w:rsidR="00350707" w:rsidRPr="00B75905" w:rsidRDefault="00350707" w:rsidP="00350707">
      <w:pPr>
        <w:spacing w:after="120"/>
        <w:ind w:firstLine="567"/>
        <w:jc w:val="both"/>
        <w:rPr>
          <w:rFonts w:ascii="Times New Roman" w:eastAsia="Times New Roman" w:hAnsi="Times New Roman" w:cs="Times New Roman"/>
          <w:i/>
          <w:color w:val="000000"/>
          <w:sz w:val="28"/>
          <w:szCs w:val="28"/>
          <w:lang w:val="uk-UA" w:eastAsia="ru-RU"/>
        </w:rPr>
      </w:pPr>
      <w:r w:rsidRPr="00B75905">
        <w:rPr>
          <w:rFonts w:ascii="Times New Roman" w:eastAsia="Times New Roman" w:hAnsi="Times New Roman" w:cs="Times New Roman"/>
          <w:b/>
          <w:bCs/>
          <w:i/>
          <w:color w:val="000000"/>
          <w:sz w:val="28"/>
          <w:szCs w:val="28"/>
          <w:lang w:val="uk-UA" w:eastAsia="ru-RU"/>
        </w:rPr>
        <w:t>3.3 Профілактична робота з батьківською громадськістю.</w:t>
      </w:r>
    </w:p>
    <w:p w:rsidR="00350707" w:rsidRPr="00F0155C" w:rsidRDefault="00350707" w:rsidP="00350707">
      <w:pPr>
        <w:spacing w:after="120"/>
        <w:ind w:firstLine="567"/>
        <w:jc w:val="both"/>
        <w:rPr>
          <w:rFonts w:ascii="Times New Roman" w:eastAsia="Times New Roman" w:hAnsi="Times New Roman" w:cs="Times New Roman"/>
          <w:color w:val="000000"/>
          <w:sz w:val="28"/>
          <w:szCs w:val="28"/>
          <w:lang w:val="uk-UA" w:eastAsia="ru-RU"/>
        </w:rPr>
      </w:pPr>
      <w:bookmarkStart w:id="65" w:name="n703"/>
      <w:bookmarkEnd w:id="65"/>
      <w:r w:rsidRPr="00F0155C">
        <w:rPr>
          <w:rFonts w:ascii="Times New Roman" w:eastAsia="Times New Roman" w:hAnsi="Times New Roman" w:cs="Times New Roman"/>
          <w:color w:val="000000"/>
          <w:sz w:val="28"/>
          <w:szCs w:val="28"/>
          <w:lang w:val="uk-UA" w:eastAsia="ru-RU"/>
        </w:rPr>
        <w:t>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w:t>
      </w:r>
      <w:r>
        <w:rPr>
          <w:rFonts w:ascii="Times New Roman" w:eastAsia="Times New Roman" w:hAnsi="Times New Roman" w:cs="Times New Roman"/>
          <w:color w:val="000000"/>
          <w:sz w:val="28"/>
          <w:szCs w:val="28"/>
          <w:lang w:val="uk-UA" w:eastAsia="ru-RU"/>
        </w:rPr>
        <w:t>тики насильницької</w:t>
      </w:r>
      <w:r w:rsidRPr="00F0155C">
        <w:rPr>
          <w:rFonts w:ascii="Times New Roman" w:eastAsia="Times New Roman" w:hAnsi="Times New Roman" w:cs="Times New Roman"/>
          <w:color w:val="000000"/>
          <w:sz w:val="28"/>
          <w:szCs w:val="28"/>
          <w:lang w:val="uk-UA" w:eastAsia="ru-RU"/>
        </w:rPr>
        <w:t xml:space="preserve"> поведінки.</w:t>
      </w:r>
    </w:p>
    <w:p w:rsidR="00350707" w:rsidRPr="00B75905" w:rsidRDefault="00350707" w:rsidP="00350707">
      <w:pPr>
        <w:spacing w:after="150"/>
        <w:ind w:firstLine="567"/>
        <w:jc w:val="both"/>
        <w:rPr>
          <w:rFonts w:ascii="Times New Roman" w:eastAsia="Times New Roman" w:hAnsi="Times New Roman" w:cs="Times New Roman"/>
          <w:b/>
          <w:color w:val="000000"/>
          <w:sz w:val="28"/>
          <w:szCs w:val="28"/>
          <w:lang w:val="uk-UA" w:eastAsia="ru-RU"/>
        </w:rPr>
      </w:pPr>
      <w:bookmarkStart w:id="66" w:name="n704"/>
      <w:bookmarkStart w:id="67" w:name="n705"/>
      <w:bookmarkEnd w:id="66"/>
      <w:bookmarkEnd w:id="67"/>
      <w:r>
        <w:rPr>
          <w:rFonts w:ascii="Times New Roman" w:eastAsia="Times New Roman" w:hAnsi="Times New Roman" w:cs="Times New Roman"/>
          <w:b/>
          <w:color w:val="000000"/>
          <w:sz w:val="28"/>
          <w:szCs w:val="28"/>
          <w:lang w:val="uk-UA" w:eastAsia="ru-RU"/>
        </w:rPr>
        <w:t>Р</w:t>
      </w:r>
      <w:r w:rsidRPr="00B75905">
        <w:rPr>
          <w:rFonts w:ascii="Times New Roman" w:eastAsia="Times New Roman" w:hAnsi="Times New Roman" w:cs="Times New Roman"/>
          <w:b/>
          <w:color w:val="000000"/>
          <w:sz w:val="28"/>
          <w:szCs w:val="28"/>
          <w:lang w:val="uk-UA" w:eastAsia="ru-RU"/>
        </w:rPr>
        <w:t>обота з батьківською громадськістю передбачає використання як просвітницьких форм і методів роботи, так і практичних занять, наприклад:</w:t>
      </w:r>
    </w:p>
    <w:p w:rsidR="00350707" w:rsidRPr="00764CCC" w:rsidRDefault="00350707" w:rsidP="00350707">
      <w:pPr>
        <w:pStyle w:val="a3"/>
        <w:numPr>
          <w:ilvl w:val="0"/>
          <w:numId w:val="10"/>
        </w:numPr>
        <w:spacing w:after="150"/>
        <w:ind w:left="567"/>
        <w:jc w:val="both"/>
        <w:rPr>
          <w:rFonts w:ascii="Times New Roman" w:eastAsia="Times New Roman" w:hAnsi="Times New Roman" w:cs="Times New Roman"/>
          <w:color w:val="000000"/>
          <w:sz w:val="28"/>
          <w:szCs w:val="28"/>
          <w:lang w:val="uk-UA" w:eastAsia="ru-RU"/>
        </w:rPr>
      </w:pPr>
      <w:bookmarkStart w:id="68" w:name="n706"/>
      <w:bookmarkEnd w:id="68"/>
      <w:r w:rsidRPr="00764CCC">
        <w:rPr>
          <w:rFonts w:ascii="Times New Roman" w:eastAsia="Times New Roman" w:hAnsi="Times New Roman" w:cs="Times New Roman"/>
          <w:color w:val="000000"/>
          <w:sz w:val="28"/>
          <w:szCs w:val="28"/>
          <w:lang w:val="uk-UA" w:eastAsia="ru-RU"/>
        </w:rPr>
        <w:t>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і виховання, ухвалення рішень;</w:t>
      </w:r>
    </w:p>
    <w:p w:rsidR="00350707" w:rsidRPr="00764CCC" w:rsidRDefault="00350707" w:rsidP="00350707">
      <w:pPr>
        <w:pStyle w:val="a3"/>
        <w:numPr>
          <w:ilvl w:val="0"/>
          <w:numId w:val="10"/>
        </w:numPr>
        <w:spacing w:after="150"/>
        <w:ind w:left="567"/>
        <w:jc w:val="both"/>
        <w:rPr>
          <w:rFonts w:ascii="Times New Roman" w:eastAsia="Times New Roman" w:hAnsi="Times New Roman" w:cs="Times New Roman"/>
          <w:color w:val="000000"/>
          <w:sz w:val="28"/>
          <w:szCs w:val="28"/>
          <w:lang w:val="uk-UA" w:eastAsia="ru-RU"/>
        </w:rPr>
      </w:pPr>
      <w:bookmarkStart w:id="69" w:name="n707"/>
      <w:bookmarkEnd w:id="69"/>
      <w:r w:rsidRPr="00764CCC">
        <w:rPr>
          <w:rFonts w:ascii="Times New Roman" w:eastAsia="Times New Roman" w:hAnsi="Times New Roman" w:cs="Times New Roman"/>
          <w:color w:val="000000"/>
          <w:sz w:val="28"/>
          <w:szCs w:val="28"/>
          <w:lang w:val="uk-UA" w:eastAsia="ru-RU"/>
        </w:rPr>
        <w:lastRenderedPageBreak/>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350707" w:rsidRPr="00764CCC" w:rsidRDefault="00350707" w:rsidP="00350707">
      <w:pPr>
        <w:pStyle w:val="a3"/>
        <w:numPr>
          <w:ilvl w:val="0"/>
          <w:numId w:val="10"/>
        </w:numPr>
        <w:spacing w:after="150"/>
        <w:ind w:left="567"/>
        <w:jc w:val="both"/>
        <w:rPr>
          <w:rFonts w:ascii="Times New Roman" w:eastAsia="Times New Roman" w:hAnsi="Times New Roman" w:cs="Times New Roman"/>
          <w:color w:val="000000"/>
          <w:sz w:val="28"/>
          <w:szCs w:val="28"/>
          <w:lang w:val="uk-UA" w:eastAsia="ru-RU"/>
        </w:rPr>
      </w:pPr>
      <w:bookmarkStart w:id="70" w:name="n708"/>
      <w:bookmarkEnd w:id="70"/>
      <w:r w:rsidRPr="00764CCC">
        <w:rPr>
          <w:rFonts w:ascii="Times New Roman" w:eastAsia="Times New Roman" w:hAnsi="Times New Roman" w:cs="Times New Roman"/>
          <w:color w:val="000000"/>
          <w:sz w:val="28"/>
          <w:szCs w:val="28"/>
          <w:lang w:val="uk-UA" w:eastAsia="ru-RU"/>
        </w:rPr>
        <w:t>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350707" w:rsidRPr="00764CCC" w:rsidRDefault="00350707" w:rsidP="00350707">
      <w:pPr>
        <w:pStyle w:val="a3"/>
        <w:numPr>
          <w:ilvl w:val="0"/>
          <w:numId w:val="10"/>
        </w:numPr>
        <w:spacing w:after="150"/>
        <w:ind w:left="567"/>
        <w:jc w:val="both"/>
        <w:rPr>
          <w:rFonts w:ascii="Times New Roman" w:eastAsia="Times New Roman" w:hAnsi="Times New Roman" w:cs="Times New Roman"/>
          <w:color w:val="000000"/>
          <w:sz w:val="28"/>
          <w:szCs w:val="28"/>
          <w:lang w:val="uk-UA" w:eastAsia="ru-RU"/>
        </w:rPr>
      </w:pPr>
      <w:bookmarkStart w:id="71" w:name="n709"/>
      <w:bookmarkEnd w:id="71"/>
      <w:r w:rsidRPr="00764CCC">
        <w:rPr>
          <w:rFonts w:ascii="Times New Roman" w:eastAsia="Times New Roman" w:hAnsi="Times New Roman" w:cs="Times New Roman"/>
          <w:color w:val="000000"/>
          <w:sz w:val="28"/>
          <w:szCs w:val="28"/>
          <w:lang w:val="uk-UA" w:eastAsia="ru-RU"/>
        </w:rPr>
        <w:t>лекція - послідовний монологічний виклад узагальнених знань (</w:t>
      </w:r>
      <w:r w:rsidRPr="00B75905">
        <w:rPr>
          <w:rFonts w:ascii="Times New Roman" w:eastAsia="Times New Roman" w:hAnsi="Times New Roman" w:cs="Times New Roman"/>
          <w:i/>
          <w:color w:val="000000"/>
          <w:sz w:val="28"/>
          <w:szCs w:val="28"/>
          <w:lang w:val="uk-UA" w:eastAsia="ru-RU"/>
        </w:rPr>
        <w:t>лекція-інструктаж, лекція-показ, лекція-репортаж, науково-популярна</w:t>
      </w:r>
      <w:r w:rsidRPr="00764CCC">
        <w:rPr>
          <w:rFonts w:ascii="Times New Roman" w:eastAsia="Times New Roman" w:hAnsi="Times New Roman" w:cs="Times New Roman"/>
          <w:color w:val="000000"/>
          <w:sz w:val="28"/>
          <w:szCs w:val="28"/>
          <w:lang w:val="uk-UA" w:eastAsia="ru-RU"/>
        </w:rPr>
        <w:t>);</w:t>
      </w:r>
    </w:p>
    <w:p w:rsidR="00350707" w:rsidRPr="00764CCC" w:rsidRDefault="00350707" w:rsidP="00350707">
      <w:pPr>
        <w:pStyle w:val="a3"/>
        <w:numPr>
          <w:ilvl w:val="0"/>
          <w:numId w:val="10"/>
        </w:numPr>
        <w:spacing w:after="150"/>
        <w:ind w:left="567"/>
        <w:jc w:val="both"/>
        <w:rPr>
          <w:rFonts w:ascii="Times New Roman" w:eastAsia="Times New Roman" w:hAnsi="Times New Roman" w:cs="Times New Roman"/>
          <w:color w:val="000000"/>
          <w:sz w:val="28"/>
          <w:szCs w:val="28"/>
          <w:lang w:val="uk-UA" w:eastAsia="ru-RU"/>
        </w:rPr>
      </w:pPr>
      <w:bookmarkStart w:id="72" w:name="n710"/>
      <w:bookmarkEnd w:id="72"/>
      <w:r w:rsidRPr="00764CCC">
        <w:rPr>
          <w:rFonts w:ascii="Times New Roman" w:eastAsia="Times New Roman" w:hAnsi="Times New Roman" w:cs="Times New Roman"/>
          <w:color w:val="000000"/>
          <w:sz w:val="28"/>
          <w:szCs w:val="28"/>
          <w:lang w:val="uk-UA" w:eastAsia="ru-RU"/>
        </w:rPr>
        <w:t>семінар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w:t>
      </w:r>
    </w:p>
    <w:p w:rsidR="00350707" w:rsidRPr="00B75905" w:rsidRDefault="00350707" w:rsidP="00350707">
      <w:pPr>
        <w:spacing w:after="150"/>
        <w:ind w:firstLine="567"/>
        <w:jc w:val="both"/>
        <w:rPr>
          <w:rFonts w:ascii="Times New Roman" w:eastAsia="Times New Roman" w:hAnsi="Times New Roman" w:cs="Times New Roman"/>
          <w:i/>
          <w:color w:val="000000"/>
          <w:sz w:val="28"/>
          <w:szCs w:val="28"/>
          <w:lang w:val="uk-UA" w:eastAsia="ru-RU"/>
        </w:rPr>
      </w:pPr>
      <w:r w:rsidRPr="00B75905">
        <w:rPr>
          <w:rFonts w:ascii="Times New Roman" w:eastAsia="Times New Roman" w:hAnsi="Times New Roman" w:cs="Times New Roman"/>
          <w:b/>
          <w:bCs/>
          <w:i/>
          <w:color w:val="000000"/>
          <w:sz w:val="28"/>
          <w:szCs w:val="28"/>
          <w:lang w:val="uk-UA" w:eastAsia="ru-RU"/>
        </w:rPr>
        <w:t>3.4. Профілактична робота з педагогічним колективом.</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bookmarkStart w:id="73" w:name="n751"/>
      <w:bookmarkStart w:id="74" w:name="n752"/>
      <w:bookmarkEnd w:id="73"/>
      <w:bookmarkEnd w:id="74"/>
      <w:r w:rsidRPr="00F0155C">
        <w:rPr>
          <w:rFonts w:ascii="Times New Roman" w:eastAsia="Times New Roman" w:hAnsi="Times New Roman" w:cs="Times New Roman"/>
          <w:color w:val="000000"/>
          <w:sz w:val="28"/>
          <w:szCs w:val="28"/>
          <w:lang w:val="uk-UA" w:eastAsia="ru-RU"/>
        </w:rPr>
        <w:t>Для роботи з педагогічним колективом психологам, соціальним педагогам необхідно брати участь у роботі тематичних педагогічних нарад, на яких робити повідомлення про інноваційн</w:t>
      </w:r>
      <w:r>
        <w:rPr>
          <w:rFonts w:ascii="Times New Roman" w:eastAsia="Times New Roman" w:hAnsi="Times New Roman" w:cs="Times New Roman"/>
          <w:color w:val="000000"/>
          <w:sz w:val="28"/>
          <w:szCs w:val="28"/>
          <w:lang w:val="uk-UA" w:eastAsia="ru-RU"/>
        </w:rPr>
        <w:t>і технології освітнього</w:t>
      </w:r>
      <w:r w:rsidRPr="00F0155C">
        <w:rPr>
          <w:rFonts w:ascii="Times New Roman" w:eastAsia="Times New Roman" w:hAnsi="Times New Roman" w:cs="Times New Roman"/>
          <w:color w:val="000000"/>
          <w:sz w:val="28"/>
          <w:szCs w:val="28"/>
          <w:lang w:val="uk-UA" w:eastAsia="ru-RU"/>
        </w:rPr>
        <w:t xml:space="preserve"> процесу, інтегрування 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w:t>
      </w:r>
    </w:p>
    <w:p w:rsidR="00350707" w:rsidRPr="00F0155C" w:rsidRDefault="00350707" w:rsidP="00350707">
      <w:pPr>
        <w:spacing w:after="150"/>
        <w:ind w:firstLine="567"/>
        <w:jc w:val="both"/>
        <w:rPr>
          <w:rFonts w:ascii="Times New Roman" w:eastAsia="Times New Roman" w:hAnsi="Times New Roman" w:cs="Times New Roman"/>
          <w:color w:val="000000"/>
          <w:sz w:val="28"/>
          <w:szCs w:val="28"/>
          <w:lang w:val="uk-UA" w:eastAsia="ru-RU"/>
        </w:rPr>
      </w:pPr>
      <w:bookmarkStart w:id="75" w:name="n753"/>
      <w:bookmarkEnd w:id="75"/>
      <w:r w:rsidRPr="00F0155C">
        <w:rPr>
          <w:rFonts w:ascii="Times New Roman" w:eastAsia="Times New Roman" w:hAnsi="Times New Roman" w:cs="Times New Roman"/>
          <w:color w:val="000000"/>
          <w:sz w:val="28"/>
          <w:szCs w:val="28"/>
          <w:lang w:val="uk-UA" w:eastAsia="ru-RU"/>
        </w:rPr>
        <w:t>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проблеми насильства в закладі освіти та мати необхідні для цього інструменти - посадові інструкції, алгоритми дій, технології ведення випадку від виявлення і реєстрації до надання допомоги.</w:t>
      </w:r>
    </w:p>
    <w:p w:rsidR="00350707" w:rsidRPr="00B75905" w:rsidRDefault="00350707" w:rsidP="00350707">
      <w:pPr>
        <w:spacing w:after="150"/>
        <w:jc w:val="both"/>
        <w:rPr>
          <w:rFonts w:ascii="Times New Roman" w:eastAsia="Times New Roman" w:hAnsi="Times New Roman" w:cs="Times New Roman"/>
          <w:b/>
          <w:color w:val="000000"/>
          <w:sz w:val="28"/>
          <w:szCs w:val="28"/>
          <w:lang w:val="uk-UA" w:eastAsia="ru-RU"/>
        </w:rPr>
      </w:pPr>
      <w:bookmarkStart w:id="76" w:name="n754"/>
      <w:bookmarkEnd w:id="76"/>
      <w:r w:rsidRPr="00B75905">
        <w:rPr>
          <w:rFonts w:ascii="Times New Roman" w:eastAsia="Times New Roman" w:hAnsi="Times New Roman" w:cs="Times New Roman"/>
          <w:b/>
          <w:color w:val="000000"/>
          <w:sz w:val="28"/>
          <w:szCs w:val="28"/>
          <w:lang w:val="uk-UA" w:eastAsia="ru-RU"/>
        </w:rPr>
        <w:t>Ефективній роботі щодо протидії насильству будуть сприяти:</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77" w:name="n755"/>
      <w:bookmarkEnd w:id="77"/>
      <w:r w:rsidRPr="00034C57">
        <w:rPr>
          <w:rFonts w:ascii="Times New Roman" w:eastAsia="Times New Roman" w:hAnsi="Times New Roman" w:cs="Times New Roman"/>
          <w:color w:val="000000"/>
          <w:sz w:val="28"/>
          <w:szCs w:val="28"/>
          <w:lang w:val="uk-UA" w:eastAsia="ru-RU"/>
        </w:rPr>
        <w:t>проведення</w:t>
      </w:r>
      <w:r>
        <w:rPr>
          <w:rFonts w:ascii="Times New Roman" w:eastAsia="Times New Roman" w:hAnsi="Times New Roman" w:cs="Times New Roman"/>
          <w:color w:val="000000"/>
          <w:sz w:val="28"/>
          <w:szCs w:val="28"/>
          <w:lang w:val="uk-UA" w:eastAsia="ru-RU"/>
        </w:rPr>
        <w:t xml:space="preserve"> </w:t>
      </w:r>
      <w:r w:rsidRPr="00764CCC">
        <w:rPr>
          <w:rFonts w:ascii="Times New Roman" w:eastAsia="Times New Roman" w:hAnsi="Times New Roman" w:cs="Times New Roman"/>
          <w:color w:val="000000"/>
          <w:sz w:val="28"/>
          <w:szCs w:val="28"/>
          <w:lang w:val="uk-UA" w:eastAsia="ru-RU"/>
        </w:rPr>
        <w:t xml:space="preserve">психологічних студій з педагогічними колективами, спрямованих на пошук ефективних </w:t>
      </w:r>
      <w:r w:rsidRPr="00B75905">
        <w:rPr>
          <w:rFonts w:ascii="Times New Roman" w:eastAsia="Times New Roman" w:hAnsi="Times New Roman" w:cs="Times New Roman"/>
          <w:color w:val="000000"/>
          <w:sz w:val="28"/>
          <w:szCs w:val="28"/>
          <w:lang w:val="uk-UA" w:eastAsia="ru-RU"/>
        </w:rPr>
        <w:t>методик</w:t>
      </w:r>
      <w:r w:rsidRPr="00764CCC">
        <w:rPr>
          <w:rFonts w:ascii="Times New Roman" w:eastAsia="Times New Roman" w:hAnsi="Times New Roman" w:cs="Times New Roman"/>
          <w:color w:val="000000"/>
          <w:sz w:val="28"/>
          <w:szCs w:val="28"/>
          <w:lang w:val="uk-UA" w:eastAsia="ru-RU"/>
        </w:rPr>
        <w:t xml:space="preserve"> роботи з учнями, для формування в них небайдужого ставлення до осіб, які постраждали від насильства;</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78" w:name="n756"/>
      <w:bookmarkEnd w:id="78"/>
      <w:r>
        <w:rPr>
          <w:rFonts w:ascii="Times New Roman" w:eastAsia="Times New Roman" w:hAnsi="Times New Roman" w:cs="Times New Roman"/>
          <w:color w:val="000000"/>
          <w:sz w:val="28"/>
          <w:szCs w:val="28"/>
          <w:lang w:val="uk-UA" w:eastAsia="ru-RU"/>
        </w:rPr>
        <w:t xml:space="preserve"> </w:t>
      </w:r>
      <w:r w:rsidRPr="00034C57">
        <w:rPr>
          <w:rFonts w:ascii="Times New Roman" w:eastAsia="Times New Roman" w:hAnsi="Times New Roman" w:cs="Times New Roman"/>
          <w:color w:val="000000"/>
          <w:sz w:val="28"/>
          <w:szCs w:val="28"/>
          <w:lang w:val="uk-UA" w:eastAsia="ru-RU"/>
        </w:rPr>
        <w:t xml:space="preserve">проведення </w:t>
      </w:r>
      <w:r w:rsidRPr="00764CCC">
        <w:rPr>
          <w:rFonts w:ascii="Times New Roman" w:eastAsia="Times New Roman" w:hAnsi="Times New Roman" w:cs="Times New Roman"/>
          <w:color w:val="000000"/>
          <w:sz w:val="28"/>
          <w:szCs w:val="28"/>
          <w:lang w:val="uk-UA" w:eastAsia="ru-RU"/>
        </w:rPr>
        <w:t xml:space="preserve">семінарів-практикумів, методичних об'єднань, круглих столів, тренінгів, лекцій, конференцій, бесід з питань </w:t>
      </w:r>
      <w:r>
        <w:rPr>
          <w:rFonts w:ascii="Times New Roman" w:eastAsia="Times New Roman" w:hAnsi="Times New Roman" w:cs="Times New Roman"/>
          <w:color w:val="000000"/>
          <w:sz w:val="28"/>
          <w:szCs w:val="28"/>
          <w:lang w:val="uk-UA" w:eastAsia="ru-RU"/>
        </w:rPr>
        <w:t>неприйнятного</w:t>
      </w:r>
      <w:r w:rsidRPr="00764CCC">
        <w:rPr>
          <w:rFonts w:ascii="Times New Roman" w:eastAsia="Times New Roman" w:hAnsi="Times New Roman" w:cs="Times New Roman"/>
          <w:color w:val="000000"/>
          <w:sz w:val="28"/>
          <w:szCs w:val="28"/>
          <w:lang w:val="uk-UA" w:eastAsia="ru-RU"/>
        </w:rPr>
        <w:t xml:space="preserve"> ставлення до насильницьких моделей поведінки, небайдужого ставлення </w:t>
      </w:r>
      <w:r w:rsidRPr="00764CCC">
        <w:rPr>
          <w:rFonts w:ascii="Times New Roman" w:eastAsia="Times New Roman" w:hAnsi="Times New Roman" w:cs="Times New Roman"/>
          <w:color w:val="000000"/>
          <w:sz w:val="28"/>
          <w:szCs w:val="28"/>
          <w:lang w:val="uk-UA" w:eastAsia="ru-RU"/>
        </w:rPr>
        <w:lastRenderedPageBreak/>
        <w:t>до осіб, які постраждали від домашнього насильства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причини виникнення, шляхи запобігання та розв'язання",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"Базові навички медіатора шкільної служби порозуміння" тощо;</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79" w:name="n757"/>
      <w:bookmarkEnd w:id="79"/>
      <w:r w:rsidRPr="00034C57">
        <w:rPr>
          <w:rFonts w:ascii="Times New Roman" w:eastAsia="Times New Roman" w:hAnsi="Times New Roman" w:cs="Times New Roman"/>
          <w:color w:val="000000"/>
          <w:sz w:val="28"/>
          <w:szCs w:val="28"/>
          <w:lang w:val="uk-UA" w:eastAsia="ru-RU"/>
        </w:rPr>
        <w:t xml:space="preserve">проведення </w:t>
      </w:r>
      <w:r w:rsidRPr="00764CCC">
        <w:rPr>
          <w:rFonts w:ascii="Times New Roman" w:eastAsia="Times New Roman" w:hAnsi="Times New Roman" w:cs="Times New Roman"/>
          <w:color w:val="000000"/>
          <w:sz w:val="28"/>
          <w:szCs w:val="28"/>
          <w:lang w:val="uk-UA" w:eastAsia="ru-RU"/>
        </w:rPr>
        <w:t>масових заходів в рамках акції "16 днів проти насильств</w:t>
      </w:r>
      <w:r w:rsidRPr="00B75905">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val="uk-UA" w:eastAsia="ru-RU"/>
        </w:rPr>
        <w:t>–</w:t>
      </w:r>
      <w:r w:rsidRPr="00B75905">
        <w:rPr>
          <w:rFonts w:ascii="Times New Roman" w:eastAsia="Times New Roman" w:hAnsi="Times New Roman" w:cs="Times New Roman"/>
          <w:color w:val="000000"/>
          <w:sz w:val="28"/>
          <w:szCs w:val="28"/>
          <w:lang w:val="uk-UA" w:eastAsia="ru-RU"/>
        </w:rPr>
        <w:t xml:space="preserve"> конк</w:t>
      </w:r>
      <w:r w:rsidRPr="00764CCC">
        <w:rPr>
          <w:rFonts w:ascii="Times New Roman" w:eastAsia="Times New Roman" w:hAnsi="Times New Roman" w:cs="Times New Roman"/>
          <w:color w:val="000000"/>
          <w:sz w:val="28"/>
          <w:szCs w:val="28"/>
          <w:lang w:val="uk-UA" w:eastAsia="ru-RU"/>
        </w:rPr>
        <w:t>у</w:t>
      </w:r>
      <w:r>
        <w:rPr>
          <w:rFonts w:ascii="Times New Roman" w:eastAsia="Times New Roman" w:hAnsi="Times New Roman" w:cs="Times New Roman"/>
          <w:color w:val="000000"/>
          <w:sz w:val="28"/>
          <w:szCs w:val="28"/>
          <w:lang w:val="uk-UA" w:eastAsia="ru-RU"/>
        </w:rPr>
        <w:t xml:space="preserve">рси плакатів та колажів на тему: </w:t>
      </w:r>
      <w:r w:rsidRPr="00764CCC">
        <w:rPr>
          <w:rFonts w:ascii="Times New Roman" w:eastAsia="Times New Roman" w:hAnsi="Times New Roman" w:cs="Times New Roman"/>
          <w:color w:val="000000"/>
          <w:sz w:val="28"/>
          <w:szCs w:val="28"/>
          <w:lang w:val="uk-UA" w:eastAsia="ru-RU"/>
        </w:rPr>
        <w:t xml:space="preserve">"Світ без насильства", виставки та презентації творчих робіт учнів на тему: "Суспільство проти насильства", </w:t>
      </w:r>
      <w:proofErr w:type="spellStart"/>
      <w:r w:rsidRPr="00764CCC">
        <w:rPr>
          <w:rFonts w:ascii="Times New Roman" w:eastAsia="Times New Roman" w:hAnsi="Times New Roman" w:cs="Times New Roman"/>
          <w:color w:val="000000"/>
          <w:sz w:val="28"/>
          <w:szCs w:val="28"/>
          <w:lang w:val="uk-UA" w:eastAsia="ru-RU"/>
        </w:rPr>
        <w:t>флешмоб</w:t>
      </w:r>
      <w:proofErr w:type="spellEnd"/>
      <w:r w:rsidRPr="00764CCC">
        <w:rPr>
          <w:rFonts w:ascii="Times New Roman" w:eastAsia="Times New Roman" w:hAnsi="Times New Roman" w:cs="Times New Roman"/>
          <w:color w:val="000000"/>
          <w:sz w:val="28"/>
          <w:szCs w:val="28"/>
          <w:lang w:val="uk-UA" w:eastAsia="ru-RU"/>
        </w:rPr>
        <w:t xml:space="preserve"> "Ми - проти насильства!" тощо;</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0" w:name="n758"/>
      <w:bookmarkEnd w:id="80"/>
      <w:r>
        <w:rPr>
          <w:rFonts w:ascii="Times New Roman" w:eastAsia="Times New Roman" w:hAnsi="Times New Roman" w:cs="Times New Roman"/>
          <w:color w:val="000000"/>
          <w:sz w:val="28"/>
          <w:szCs w:val="28"/>
          <w:lang w:val="uk-UA" w:eastAsia="ru-RU"/>
        </w:rPr>
        <w:t xml:space="preserve"> </w:t>
      </w:r>
      <w:r w:rsidRPr="00034C57">
        <w:rPr>
          <w:rFonts w:ascii="Times New Roman" w:eastAsia="Times New Roman" w:hAnsi="Times New Roman" w:cs="Times New Roman"/>
          <w:color w:val="000000"/>
          <w:sz w:val="28"/>
          <w:szCs w:val="28"/>
          <w:lang w:val="uk-UA" w:eastAsia="ru-RU"/>
        </w:rPr>
        <w:t>проведення</w:t>
      </w:r>
      <w:r>
        <w:rPr>
          <w:rFonts w:ascii="Times New Roman" w:eastAsia="Times New Roman" w:hAnsi="Times New Roman" w:cs="Times New Roman"/>
          <w:b/>
          <w:color w:val="000000"/>
          <w:sz w:val="28"/>
          <w:szCs w:val="28"/>
          <w:lang w:val="uk-UA" w:eastAsia="ru-RU"/>
        </w:rPr>
        <w:t xml:space="preserve"> </w:t>
      </w:r>
      <w:r w:rsidRPr="00764CCC">
        <w:rPr>
          <w:rFonts w:ascii="Times New Roman" w:eastAsia="Times New Roman" w:hAnsi="Times New Roman" w:cs="Times New Roman"/>
          <w:color w:val="000000"/>
          <w:sz w:val="28"/>
          <w:szCs w:val="28"/>
          <w:lang w:val="uk-UA" w:eastAsia="ru-RU"/>
        </w:rPr>
        <w:t>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 неповнолітніх;</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1" w:name="n759"/>
      <w:bookmarkEnd w:id="81"/>
      <w:r>
        <w:rPr>
          <w:rFonts w:ascii="Times New Roman" w:eastAsia="Times New Roman" w:hAnsi="Times New Roman" w:cs="Times New Roman"/>
          <w:color w:val="000000"/>
          <w:sz w:val="28"/>
          <w:szCs w:val="28"/>
          <w:lang w:val="uk-UA" w:eastAsia="ru-RU"/>
        </w:rPr>
        <w:t xml:space="preserve">надання </w:t>
      </w:r>
      <w:r w:rsidRPr="00764CCC">
        <w:rPr>
          <w:rFonts w:ascii="Times New Roman" w:eastAsia="Times New Roman" w:hAnsi="Times New Roman" w:cs="Times New Roman"/>
          <w:color w:val="000000"/>
          <w:sz w:val="28"/>
          <w:szCs w:val="28"/>
          <w:lang w:val="uk-UA" w:eastAsia="ru-RU"/>
        </w:rPr>
        <w:t>консультаційної допомоги педагогічним працівникам із питань запобігання і протидії насильству;</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2" w:name="n760"/>
      <w:bookmarkEnd w:id="82"/>
      <w:r w:rsidRPr="00764CCC">
        <w:rPr>
          <w:rFonts w:ascii="Times New Roman" w:eastAsia="Times New Roman" w:hAnsi="Times New Roman" w:cs="Times New Roman"/>
          <w:color w:val="000000"/>
          <w:sz w:val="28"/>
          <w:szCs w:val="28"/>
          <w:lang w:val="uk-UA" w:eastAsia="ru-RU"/>
        </w:rPr>
        <w:t xml:space="preserve">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w:t>
      </w:r>
      <w:proofErr w:type="spellStart"/>
      <w:r w:rsidRPr="00764CCC">
        <w:rPr>
          <w:rFonts w:ascii="Times New Roman" w:eastAsia="Times New Roman" w:hAnsi="Times New Roman" w:cs="Times New Roman"/>
          <w:color w:val="000000"/>
          <w:sz w:val="28"/>
          <w:szCs w:val="28"/>
          <w:lang w:val="uk-UA" w:eastAsia="ru-RU"/>
        </w:rPr>
        <w:t>експертизованих</w:t>
      </w:r>
      <w:proofErr w:type="spellEnd"/>
      <w:r w:rsidRPr="00764CCC">
        <w:rPr>
          <w:rFonts w:ascii="Times New Roman" w:eastAsia="Times New Roman" w:hAnsi="Times New Roman" w:cs="Times New Roman"/>
          <w:color w:val="000000"/>
          <w:sz w:val="28"/>
          <w:szCs w:val="28"/>
          <w:lang w:val="uk-UA" w:eastAsia="ru-RU"/>
        </w:rPr>
        <w:t xml:space="preserve"> відеороликів та відеофільмів тощо;</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3" w:name="n761"/>
      <w:bookmarkEnd w:id="83"/>
      <w:r w:rsidRPr="00764CCC">
        <w:rPr>
          <w:rFonts w:ascii="Times New Roman" w:eastAsia="Times New Roman" w:hAnsi="Times New Roman" w:cs="Times New Roman"/>
          <w:color w:val="000000"/>
          <w:sz w:val="28"/>
          <w:szCs w:val="28"/>
          <w:lang w:val="uk-UA" w:eastAsia="ru-RU"/>
        </w:rPr>
        <w:t xml:space="preserve">використання </w:t>
      </w:r>
      <w:proofErr w:type="spellStart"/>
      <w:r w:rsidRPr="00764CCC">
        <w:rPr>
          <w:rFonts w:ascii="Times New Roman" w:eastAsia="Times New Roman" w:hAnsi="Times New Roman" w:cs="Times New Roman"/>
          <w:color w:val="000000"/>
          <w:sz w:val="28"/>
          <w:szCs w:val="28"/>
          <w:lang w:val="uk-UA" w:eastAsia="ru-RU"/>
        </w:rPr>
        <w:t>емпатійного</w:t>
      </w:r>
      <w:proofErr w:type="spellEnd"/>
      <w:r w:rsidRPr="00764CCC">
        <w:rPr>
          <w:rFonts w:ascii="Times New Roman" w:eastAsia="Times New Roman" w:hAnsi="Times New Roman" w:cs="Times New Roman"/>
          <w:color w:val="000000"/>
          <w:sz w:val="28"/>
          <w:szCs w:val="28"/>
          <w:lang w:val="uk-UA" w:eastAsia="ru-RU"/>
        </w:rPr>
        <w:t xml:space="preserve"> спілкування у подоланні конфліктів та впровадження відновних практик для вирішення конфліктних ситуацій в учнівському середовищі;</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4" w:name="n762"/>
      <w:bookmarkEnd w:id="84"/>
      <w:r w:rsidRPr="00764CCC">
        <w:rPr>
          <w:rFonts w:ascii="Times New Roman" w:eastAsia="Times New Roman" w:hAnsi="Times New Roman" w:cs="Times New Roman"/>
          <w:color w:val="000000"/>
          <w:sz w:val="28"/>
          <w:szCs w:val="28"/>
          <w:lang w:val="uk-UA" w:eastAsia="ru-RU"/>
        </w:rPr>
        <w:t>організація діяльності шкільних служб порозуміння, роботи з ведення "Живих журналів" (</w:t>
      </w:r>
      <w:proofErr w:type="spellStart"/>
      <w:r w:rsidRPr="00764CCC">
        <w:rPr>
          <w:rFonts w:ascii="Times New Roman" w:eastAsia="Times New Roman" w:hAnsi="Times New Roman" w:cs="Times New Roman"/>
          <w:color w:val="000000"/>
          <w:sz w:val="28"/>
          <w:szCs w:val="28"/>
          <w:lang w:val="uk-UA" w:eastAsia="ru-RU"/>
        </w:rPr>
        <w:t>блогів</w:t>
      </w:r>
      <w:proofErr w:type="spellEnd"/>
      <w:r w:rsidRPr="00764CCC">
        <w:rPr>
          <w:rFonts w:ascii="Times New Roman" w:eastAsia="Times New Roman" w:hAnsi="Times New Roman" w:cs="Times New Roman"/>
          <w:color w:val="000000"/>
          <w:sz w:val="28"/>
          <w:szCs w:val="28"/>
          <w:lang w:val="uk-UA" w:eastAsia="ru-RU"/>
        </w:rPr>
        <w:t>) з питань профілактики домашнього насильства; роботи "Скриньок довіри" та опрацювання запитів учасників освітнього процесу, у тому числі щодо проблеми домашнього насильства;</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5" w:name="n763"/>
      <w:bookmarkEnd w:id="85"/>
      <w:r w:rsidRPr="00764CCC">
        <w:rPr>
          <w:rFonts w:ascii="Times New Roman" w:eastAsia="Times New Roman" w:hAnsi="Times New Roman" w:cs="Times New Roman"/>
          <w:color w:val="000000"/>
          <w:sz w:val="28"/>
          <w:szCs w:val="28"/>
          <w:lang w:val="uk-UA" w:eastAsia="ru-RU"/>
        </w:rPr>
        <w:t>систематичне ознайомлення педагогічних працівників з алгоритмом дій у випадку виявлення домашнього насильства або загрози вчинення насильства щодо дітей;</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6" w:name="n764"/>
      <w:bookmarkEnd w:id="86"/>
      <w:r w:rsidRPr="00764CCC">
        <w:rPr>
          <w:rFonts w:ascii="Times New Roman" w:eastAsia="Times New Roman" w:hAnsi="Times New Roman" w:cs="Times New Roman"/>
          <w:color w:val="000000"/>
          <w:sz w:val="28"/>
          <w:szCs w:val="28"/>
          <w:lang w:val="uk-UA" w:eastAsia="ru-RU"/>
        </w:rPr>
        <w:t xml:space="preserve">напрацювання напрямів розв'язання проблем, пов'язаних із формуванням у здобувачів освіти нетерпимого ставлення до насильницьких моделей поведінки, небайдужого ставлення до осіб, які постраждали від </w:t>
      </w:r>
      <w:r w:rsidRPr="00764CCC">
        <w:rPr>
          <w:rFonts w:ascii="Times New Roman" w:eastAsia="Times New Roman" w:hAnsi="Times New Roman" w:cs="Times New Roman"/>
          <w:color w:val="000000"/>
          <w:sz w:val="28"/>
          <w:szCs w:val="28"/>
          <w:lang w:val="uk-UA" w:eastAsia="ru-RU"/>
        </w:rPr>
        <w:lastRenderedPageBreak/>
        <w:t xml:space="preserve">домашнього насильства, під час роботи </w:t>
      </w:r>
      <w:proofErr w:type="spellStart"/>
      <w:r w:rsidRPr="00764CCC">
        <w:rPr>
          <w:rFonts w:ascii="Times New Roman" w:eastAsia="Times New Roman" w:hAnsi="Times New Roman" w:cs="Times New Roman"/>
          <w:color w:val="000000"/>
          <w:sz w:val="28"/>
          <w:szCs w:val="28"/>
          <w:lang w:val="uk-UA" w:eastAsia="ru-RU"/>
        </w:rPr>
        <w:t>інтервізійних</w:t>
      </w:r>
      <w:proofErr w:type="spellEnd"/>
      <w:r w:rsidRPr="00764CCC">
        <w:rPr>
          <w:rFonts w:ascii="Times New Roman" w:eastAsia="Times New Roman" w:hAnsi="Times New Roman" w:cs="Times New Roman"/>
          <w:color w:val="000000"/>
          <w:sz w:val="28"/>
          <w:szCs w:val="28"/>
          <w:lang w:val="uk-UA" w:eastAsia="ru-RU"/>
        </w:rPr>
        <w:t xml:space="preserve"> груп практичних психологів та соціальних педагогів;</w:t>
      </w:r>
    </w:p>
    <w:p w:rsidR="00350707" w:rsidRPr="00764CCC"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7" w:name="n765"/>
      <w:bookmarkEnd w:id="87"/>
      <w:r w:rsidRPr="00764CCC">
        <w:rPr>
          <w:rFonts w:ascii="Times New Roman" w:eastAsia="Times New Roman" w:hAnsi="Times New Roman" w:cs="Times New Roman"/>
          <w:color w:val="000000"/>
          <w:sz w:val="28"/>
          <w:szCs w:val="28"/>
          <w:lang w:val="uk-UA" w:eastAsia="ru-RU"/>
        </w:rPr>
        <w:t xml:space="preserve">висвітлення теми в </w:t>
      </w:r>
      <w:proofErr w:type="spellStart"/>
      <w:r w:rsidRPr="00764CCC">
        <w:rPr>
          <w:rFonts w:ascii="Times New Roman" w:eastAsia="Times New Roman" w:hAnsi="Times New Roman" w:cs="Times New Roman"/>
          <w:color w:val="000000"/>
          <w:sz w:val="28"/>
          <w:szCs w:val="28"/>
          <w:lang w:val="uk-UA" w:eastAsia="ru-RU"/>
        </w:rPr>
        <w:t>інтернет-джерелах</w:t>
      </w:r>
      <w:proofErr w:type="spellEnd"/>
      <w:r w:rsidRPr="00764CCC">
        <w:rPr>
          <w:rFonts w:ascii="Times New Roman" w:eastAsia="Times New Roman" w:hAnsi="Times New Roman" w:cs="Times New Roman"/>
          <w:color w:val="000000"/>
          <w:sz w:val="28"/>
          <w:szCs w:val="28"/>
          <w:lang w:val="uk-UA" w:eastAsia="ru-RU"/>
        </w:rPr>
        <w:t xml:space="preserve"> (на власних сайтах, </w:t>
      </w:r>
      <w:proofErr w:type="spellStart"/>
      <w:r w:rsidRPr="00764CCC">
        <w:rPr>
          <w:rFonts w:ascii="Times New Roman" w:eastAsia="Times New Roman" w:hAnsi="Times New Roman" w:cs="Times New Roman"/>
          <w:color w:val="000000"/>
          <w:sz w:val="28"/>
          <w:szCs w:val="28"/>
          <w:lang w:val="uk-UA" w:eastAsia="ru-RU"/>
        </w:rPr>
        <w:t>блогах</w:t>
      </w:r>
      <w:proofErr w:type="spellEnd"/>
      <w:r w:rsidRPr="00764CCC">
        <w:rPr>
          <w:rFonts w:ascii="Times New Roman" w:eastAsia="Times New Roman" w:hAnsi="Times New Roman" w:cs="Times New Roman"/>
          <w:color w:val="000000"/>
          <w:sz w:val="28"/>
          <w:szCs w:val="28"/>
          <w:lang w:val="uk-UA" w:eastAsia="ru-RU"/>
        </w:rPr>
        <w:t>);</w:t>
      </w:r>
    </w:p>
    <w:p w:rsidR="00350707" w:rsidRDefault="00350707" w:rsidP="00350707">
      <w:pPr>
        <w:pStyle w:val="a3"/>
        <w:numPr>
          <w:ilvl w:val="0"/>
          <w:numId w:val="11"/>
        </w:numPr>
        <w:spacing w:after="150"/>
        <w:ind w:left="567"/>
        <w:jc w:val="both"/>
        <w:rPr>
          <w:rFonts w:ascii="Times New Roman" w:eastAsia="Times New Roman" w:hAnsi="Times New Roman" w:cs="Times New Roman"/>
          <w:color w:val="000000"/>
          <w:sz w:val="28"/>
          <w:szCs w:val="28"/>
          <w:lang w:val="uk-UA" w:eastAsia="ru-RU"/>
        </w:rPr>
      </w:pPr>
      <w:bookmarkStart w:id="88" w:name="n766"/>
      <w:bookmarkEnd w:id="88"/>
      <w:r w:rsidRPr="00764CCC">
        <w:rPr>
          <w:rFonts w:ascii="Times New Roman" w:eastAsia="Times New Roman" w:hAnsi="Times New Roman" w:cs="Times New Roman"/>
          <w:color w:val="000000"/>
          <w:sz w:val="28"/>
          <w:szCs w:val="28"/>
          <w:lang w:val="uk-UA" w:eastAsia="ru-RU"/>
        </w:rPr>
        <w:t>використання теорії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найменші ознаки неповаги до іншого з боку учнів, учителів, батьків.</w:t>
      </w:r>
    </w:p>
    <w:p w:rsidR="00350707" w:rsidRPr="003F2DF9" w:rsidRDefault="00350707" w:rsidP="00350707">
      <w:pPr>
        <w:pStyle w:val="a3"/>
        <w:spacing w:after="150"/>
        <w:ind w:left="567"/>
        <w:jc w:val="both"/>
        <w:rPr>
          <w:rFonts w:ascii="Times New Roman" w:eastAsia="Times New Roman" w:hAnsi="Times New Roman" w:cs="Times New Roman"/>
          <w:color w:val="000000"/>
          <w:sz w:val="28"/>
          <w:szCs w:val="28"/>
          <w:lang w:val="uk-UA" w:eastAsia="ru-RU"/>
        </w:rPr>
      </w:pPr>
    </w:p>
    <w:p w:rsidR="00350707" w:rsidRPr="00034C57" w:rsidRDefault="00350707" w:rsidP="00350707">
      <w:pPr>
        <w:pStyle w:val="a3"/>
        <w:spacing w:after="150"/>
        <w:ind w:left="0"/>
        <w:jc w:val="both"/>
        <w:rPr>
          <w:rFonts w:ascii="Times New Roman" w:eastAsia="Times New Roman" w:hAnsi="Times New Roman" w:cs="Times New Roman"/>
          <w:b/>
          <w:i/>
          <w:color w:val="000000"/>
          <w:sz w:val="28"/>
          <w:szCs w:val="28"/>
          <w:lang w:val="uk-UA" w:eastAsia="ru-RU"/>
        </w:rPr>
      </w:pPr>
      <w:r w:rsidRPr="00034C57">
        <w:rPr>
          <w:rFonts w:ascii="Times New Roman" w:eastAsia="Times New Roman" w:hAnsi="Times New Roman" w:cs="Times New Roman"/>
          <w:b/>
          <w:i/>
          <w:color w:val="000000"/>
          <w:sz w:val="28"/>
          <w:szCs w:val="28"/>
          <w:lang w:val="uk-UA" w:eastAsia="ru-RU"/>
        </w:rPr>
        <w:t>І</w:t>
      </w:r>
      <w:r w:rsidRPr="00034C57">
        <w:rPr>
          <w:rFonts w:ascii="Times New Roman" w:eastAsia="Times New Roman" w:hAnsi="Times New Roman" w:cs="Times New Roman"/>
          <w:b/>
          <w:i/>
          <w:color w:val="000000"/>
          <w:sz w:val="28"/>
          <w:szCs w:val="28"/>
          <w:lang w:val="en-US" w:eastAsia="ru-RU"/>
        </w:rPr>
        <w:t>V</w:t>
      </w:r>
      <w:r w:rsidRPr="00034C57">
        <w:rPr>
          <w:rFonts w:ascii="Times New Roman" w:eastAsia="Times New Roman" w:hAnsi="Times New Roman" w:cs="Times New Roman"/>
          <w:b/>
          <w:i/>
          <w:color w:val="000000"/>
          <w:sz w:val="28"/>
          <w:szCs w:val="28"/>
          <w:lang w:val="uk-UA" w:eastAsia="ru-RU"/>
        </w:rPr>
        <w:t>.</w:t>
      </w:r>
      <w:r>
        <w:rPr>
          <w:rFonts w:ascii="Times New Roman" w:eastAsia="Times New Roman" w:hAnsi="Times New Roman" w:cs="Times New Roman"/>
          <w:b/>
          <w:i/>
          <w:color w:val="000000"/>
          <w:sz w:val="28"/>
          <w:szCs w:val="28"/>
          <w:lang w:val="uk-UA" w:eastAsia="ru-RU"/>
        </w:rPr>
        <w:t xml:space="preserve"> </w:t>
      </w:r>
      <w:r w:rsidRPr="00034C57">
        <w:rPr>
          <w:rFonts w:ascii="Times New Roman" w:eastAsia="Times New Roman" w:hAnsi="Times New Roman" w:cs="Times New Roman"/>
          <w:b/>
          <w:i/>
          <w:color w:val="000000"/>
          <w:sz w:val="28"/>
          <w:szCs w:val="28"/>
          <w:lang w:val="uk-UA" w:eastAsia="ru-RU"/>
        </w:rPr>
        <w:t>Орієнтовна тематика заходів</w:t>
      </w:r>
      <w:r w:rsidRPr="00A96AB6">
        <w:rPr>
          <w:rFonts w:ascii="Times New Roman" w:eastAsia="Times New Roman" w:hAnsi="Times New Roman" w:cs="Times New Roman"/>
          <w:b/>
          <w:i/>
          <w:color w:val="000000"/>
          <w:sz w:val="28"/>
          <w:szCs w:val="28"/>
          <w:lang w:val="uk-UA" w:eastAsia="ru-RU"/>
        </w:rPr>
        <w:t xml:space="preserve"> щодо попередження та подолання домашнього насильства</w:t>
      </w:r>
      <w:r w:rsidRPr="00034C57">
        <w:rPr>
          <w:rFonts w:ascii="Times New Roman" w:eastAsia="Times New Roman" w:hAnsi="Times New Roman" w:cs="Times New Roman"/>
          <w:b/>
          <w:i/>
          <w:color w:val="000000"/>
          <w:sz w:val="28"/>
          <w:szCs w:val="28"/>
          <w:lang w:val="uk-UA" w:eastAsia="ru-RU"/>
        </w:rPr>
        <w:t xml:space="preserve"> та використання </w:t>
      </w:r>
      <w:proofErr w:type="spellStart"/>
      <w:r w:rsidRPr="00034C57">
        <w:rPr>
          <w:rFonts w:ascii="Times New Roman" w:eastAsia="Times New Roman" w:hAnsi="Times New Roman" w:cs="Times New Roman"/>
          <w:b/>
          <w:i/>
          <w:color w:val="000000"/>
          <w:sz w:val="28"/>
          <w:szCs w:val="28"/>
          <w:lang w:val="uk-UA" w:eastAsia="ru-RU"/>
        </w:rPr>
        <w:t>інтернет-джерел</w:t>
      </w:r>
      <w:proofErr w:type="spellEnd"/>
      <w:r w:rsidRPr="00034C57">
        <w:rPr>
          <w:rFonts w:ascii="Times New Roman" w:eastAsia="Times New Roman" w:hAnsi="Times New Roman" w:cs="Times New Roman"/>
          <w:b/>
          <w:i/>
          <w:color w:val="000000"/>
          <w:sz w:val="28"/>
          <w:szCs w:val="28"/>
          <w:lang w:val="uk-UA" w:eastAsia="ru-RU"/>
        </w:rPr>
        <w:t>.</w:t>
      </w:r>
    </w:p>
    <w:p w:rsidR="00350707" w:rsidRPr="007F721C" w:rsidRDefault="00350707" w:rsidP="00350707">
      <w:pPr>
        <w:numPr>
          <w:ilvl w:val="0"/>
          <w:numId w:val="13"/>
        </w:numPr>
        <w:spacing w:after="0"/>
        <w:ind w:left="567"/>
        <w:contextualSpacing/>
        <w:jc w:val="both"/>
        <w:rPr>
          <w:rFonts w:ascii="Times New Roman" w:hAnsi="Times New Roman" w:cs="Times New Roman"/>
          <w:sz w:val="28"/>
          <w:szCs w:val="28"/>
          <w:lang w:val="uk-UA"/>
        </w:rPr>
      </w:pPr>
      <w:r w:rsidRPr="00034C57">
        <w:rPr>
          <w:rFonts w:ascii="Times New Roman" w:hAnsi="Times New Roman" w:cs="Times New Roman"/>
          <w:b/>
          <w:sz w:val="28"/>
          <w:szCs w:val="28"/>
          <w:lang w:val="uk-UA"/>
        </w:rPr>
        <w:t>Організаційно - методична робота -</w:t>
      </w:r>
      <w:r w:rsidRPr="00125116">
        <w:rPr>
          <w:rFonts w:ascii="Times New Roman" w:hAnsi="Times New Roman" w:cs="Times New Roman"/>
          <w:b/>
          <w:i/>
          <w:sz w:val="28"/>
          <w:szCs w:val="28"/>
          <w:lang w:val="uk-UA"/>
        </w:rPr>
        <w:t xml:space="preserve"> </w:t>
      </w:r>
      <w:r w:rsidRPr="00125116">
        <w:rPr>
          <w:rFonts w:ascii="Times New Roman" w:hAnsi="Times New Roman" w:cs="Times New Roman"/>
          <w:sz w:val="28"/>
          <w:szCs w:val="28"/>
          <w:lang w:val="uk-UA"/>
        </w:rPr>
        <w:t xml:space="preserve">підготовка до проведення запланованих заходів щодо профілактики насильства, розробка тренінгів, семінарів, методичних рекомендацій, створення або оновлення </w:t>
      </w:r>
      <w:proofErr w:type="spellStart"/>
      <w:r w:rsidRPr="00125116">
        <w:rPr>
          <w:rFonts w:ascii="Times New Roman" w:hAnsi="Times New Roman" w:cs="Times New Roman"/>
          <w:sz w:val="28"/>
          <w:szCs w:val="28"/>
          <w:lang w:val="uk-UA"/>
        </w:rPr>
        <w:t>інтернет</w:t>
      </w:r>
      <w:proofErr w:type="spellEnd"/>
      <w:r w:rsidRPr="00125116">
        <w:rPr>
          <w:rFonts w:ascii="Times New Roman" w:hAnsi="Times New Roman" w:cs="Times New Roman"/>
          <w:sz w:val="28"/>
          <w:szCs w:val="28"/>
          <w:lang w:val="uk-UA"/>
        </w:rPr>
        <w:t xml:space="preserve"> сторінок, </w:t>
      </w:r>
      <w:proofErr w:type="spellStart"/>
      <w:r w:rsidRPr="00125116">
        <w:rPr>
          <w:rFonts w:ascii="Times New Roman" w:hAnsi="Times New Roman" w:cs="Times New Roman"/>
          <w:sz w:val="28"/>
          <w:szCs w:val="28"/>
          <w:lang w:val="uk-UA"/>
        </w:rPr>
        <w:t>блогу</w:t>
      </w:r>
      <w:proofErr w:type="spellEnd"/>
      <w:r w:rsidRPr="00125116">
        <w:rPr>
          <w:rFonts w:ascii="Times New Roman" w:hAnsi="Times New Roman" w:cs="Times New Roman"/>
          <w:sz w:val="28"/>
          <w:szCs w:val="28"/>
          <w:lang w:val="uk-UA"/>
        </w:rPr>
        <w:t xml:space="preserve"> фахівця психологічної служби, ознайомлення з сучасною методичною літерату</w:t>
      </w:r>
      <w:r>
        <w:rPr>
          <w:rFonts w:ascii="Times New Roman" w:hAnsi="Times New Roman" w:cs="Times New Roman"/>
          <w:sz w:val="28"/>
          <w:szCs w:val="28"/>
          <w:lang w:val="uk-UA"/>
        </w:rPr>
        <w:t>рою щодо запобігання та протидії</w:t>
      </w:r>
      <w:r w:rsidRPr="00125116">
        <w:rPr>
          <w:rFonts w:ascii="Times New Roman" w:hAnsi="Times New Roman" w:cs="Times New Roman"/>
          <w:sz w:val="28"/>
          <w:szCs w:val="28"/>
          <w:lang w:val="uk-UA"/>
        </w:rPr>
        <w:t xml:space="preserve"> домашньому насильству.</w:t>
      </w:r>
    </w:p>
    <w:p w:rsidR="00350707" w:rsidRPr="00125116" w:rsidRDefault="00350707" w:rsidP="00350707">
      <w:pPr>
        <w:numPr>
          <w:ilvl w:val="0"/>
          <w:numId w:val="13"/>
        </w:numPr>
        <w:spacing w:after="0"/>
        <w:ind w:left="567"/>
        <w:contextualSpacing/>
        <w:jc w:val="both"/>
        <w:rPr>
          <w:rFonts w:ascii="Times New Roman" w:hAnsi="Times New Roman" w:cs="Times New Roman"/>
          <w:sz w:val="28"/>
          <w:szCs w:val="28"/>
          <w:lang w:val="uk-UA"/>
        </w:rPr>
      </w:pPr>
      <w:r w:rsidRPr="00034C57">
        <w:rPr>
          <w:rFonts w:ascii="Times New Roman" w:hAnsi="Times New Roman" w:cs="Times New Roman"/>
          <w:b/>
          <w:sz w:val="28"/>
          <w:szCs w:val="28"/>
          <w:lang w:val="uk-UA"/>
        </w:rPr>
        <w:t>Просвіта та профілактика</w:t>
      </w:r>
      <w:r w:rsidRPr="00125116">
        <w:rPr>
          <w:rFonts w:ascii="Times New Roman" w:hAnsi="Times New Roman" w:cs="Times New Roman"/>
          <w:sz w:val="28"/>
          <w:szCs w:val="28"/>
          <w:lang w:val="uk-UA"/>
        </w:rPr>
        <w:t xml:space="preserve"> (на </w:t>
      </w:r>
      <w:proofErr w:type="spellStart"/>
      <w:r w:rsidRPr="00125116">
        <w:rPr>
          <w:rFonts w:ascii="Times New Roman" w:hAnsi="Times New Roman" w:cs="Times New Roman"/>
          <w:sz w:val="28"/>
          <w:szCs w:val="28"/>
          <w:lang w:val="uk-UA"/>
        </w:rPr>
        <w:t>веб-сайтах</w:t>
      </w:r>
      <w:proofErr w:type="spellEnd"/>
      <w:r w:rsidRPr="00125116">
        <w:rPr>
          <w:rFonts w:ascii="Times New Roman" w:hAnsi="Times New Roman" w:cs="Times New Roman"/>
          <w:sz w:val="28"/>
          <w:szCs w:val="28"/>
          <w:lang w:val="uk-UA"/>
        </w:rPr>
        <w:t xml:space="preserve"> закладів освіти, в чатах, в </w:t>
      </w:r>
      <w:proofErr w:type="spellStart"/>
      <w:r w:rsidRPr="00125116">
        <w:rPr>
          <w:rFonts w:ascii="Times New Roman" w:hAnsi="Times New Roman" w:cs="Times New Roman"/>
          <w:sz w:val="28"/>
          <w:szCs w:val="28"/>
          <w:lang w:val="uk-UA"/>
        </w:rPr>
        <w:t>онлайн</w:t>
      </w:r>
      <w:proofErr w:type="spellEnd"/>
      <w:r w:rsidRPr="00125116">
        <w:rPr>
          <w:rFonts w:ascii="Times New Roman" w:hAnsi="Times New Roman" w:cs="Times New Roman"/>
          <w:sz w:val="28"/>
          <w:szCs w:val="28"/>
          <w:lang w:val="uk-UA"/>
        </w:rPr>
        <w:t xml:space="preserve"> групах педагогів/батьків/учнів в телеграм, </w:t>
      </w:r>
      <w:proofErr w:type="spellStart"/>
      <w:r w:rsidRPr="00125116">
        <w:rPr>
          <w:rFonts w:ascii="Times New Roman" w:hAnsi="Times New Roman" w:cs="Times New Roman"/>
          <w:sz w:val="28"/>
          <w:szCs w:val="28"/>
          <w:lang w:val="en-US"/>
        </w:rPr>
        <w:t>Viber</w:t>
      </w:r>
      <w:proofErr w:type="spellEnd"/>
      <w:r>
        <w:rPr>
          <w:rFonts w:ascii="Times New Roman" w:hAnsi="Times New Roman" w:cs="Times New Roman"/>
          <w:sz w:val="28"/>
          <w:szCs w:val="28"/>
          <w:lang w:val="uk-UA"/>
        </w:rPr>
        <w:t xml:space="preserve"> та інших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платформах</w:t>
      </w:r>
      <w:r w:rsidRPr="00125116">
        <w:rPr>
          <w:rFonts w:ascii="Times New Roman" w:hAnsi="Times New Roman" w:cs="Times New Roman"/>
          <w:sz w:val="28"/>
          <w:szCs w:val="28"/>
          <w:lang w:val="uk-UA"/>
        </w:rPr>
        <w:t>).</w:t>
      </w:r>
    </w:p>
    <w:p w:rsidR="00350707" w:rsidRPr="007F721C" w:rsidRDefault="00350707" w:rsidP="00350707">
      <w:pPr>
        <w:pStyle w:val="a3"/>
        <w:widowControl w:val="0"/>
        <w:pBdr>
          <w:top w:val="nil"/>
          <w:left w:val="nil"/>
          <w:bottom w:val="nil"/>
          <w:right w:val="nil"/>
          <w:between w:val="nil"/>
        </w:pBdr>
        <w:spacing w:after="0"/>
        <w:ind w:left="567"/>
        <w:jc w:val="both"/>
        <w:rPr>
          <w:rFonts w:ascii="Times New Roman" w:eastAsia="Calibri" w:hAnsi="Times New Roman" w:cs="Times New Roman"/>
          <w:sz w:val="28"/>
          <w:szCs w:val="28"/>
          <w:lang w:val="uk-UA" w:eastAsia="uk-UA"/>
        </w:rPr>
      </w:pPr>
      <w:r w:rsidRPr="00034C57">
        <w:rPr>
          <w:rFonts w:ascii="Times New Roman" w:eastAsia="Calibri" w:hAnsi="Times New Roman" w:cs="Times New Roman"/>
          <w:b/>
          <w:i/>
          <w:sz w:val="28"/>
          <w:szCs w:val="28"/>
          <w:lang w:val="uk-UA" w:eastAsia="uk-UA"/>
        </w:rPr>
        <w:t>Орієнтовна тематика:</w:t>
      </w:r>
      <w:r w:rsidRPr="00034C57">
        <w:rPr>
          <w:rFonts w:ascii="Times New Roman" w:eastAsia="Calibri" w:hAnsi="Times New Roman" w:cs="Times New Roman"/>
          <w:sz w:val="28"/>
          <w:szCs w:val="28"/>
          <w:lang w:val="uk-UA" w:eastAsia="uk-UA"/>
        </w:rPr>
        <w:t xml:space="preserve"> </w:t>
      </w:r>
      <w:r w:rsidRPr="00C96A8A">
        <w:rPr>
          <w:rFonts w:ascii="Times New Roman" w:eastAsia="Calibri" w:hAnsi="Times New Roman" w:cs="Times New Roman"/>
          <w:sz w:val="28"/>
          <w:szCs w:val="28"/>
          <w:lang w:val="uk-UA" w:eastAsia="uk-UA"/>
        </w:rPr>
        <w:t>«Соціальні мере</w:t>
      </w:r>
      <w:r w:rsidRPr="00034C57">
        <w:rPr>
          <w:rFonts w:ascii="Times New Roman" w:eastAsia="Calibri" w:hAnsi="Times New Roman" w:cs="Times New Roman"/>
          <w:sz w:val="28"/>
          <w:szCs w:val="28"/>
          <w:lang w:val="uk-UA" w:eastAsia="uk-UA"/>
        </w:rPr>
        <w:t>жі: реа</w:t>
      </w:r>
      <w:r w:rsidRPr="00C96A8A">
        <w:rPr>
          <w:rFonts w:ascii="Times New Roman" w:eastAsia="Calibri" w:hAnsi="Times New Roman" w:cs="Times New Roman"/>
          <w:sz w:val="28"/>
          <w:szCs w:val="28"/>
          <w:lang w:val="uk-UA" w:eastAsia="uk-UA"/>
        </w:rPr>
        <w:t>льна загроза», «Де брати любов  до тих, хто тебе ігнорує», «Світ без насильства», «Не бійтеся шукати допомоги», «Куди звертатися за допомогою»,  «Як протистояти насиллю», «Взаємовідносини в сім’ї. Як покращити стосунки?», «Насилля в родині, шляхи запобігання», «Відповідальне батьківство», «Сімейне виховання без конфліктів і покарань», «Особливості спілкування з дитиною-підлітком», «Алгоритм дій. Схема взаємодії суб’єктів у разі виявлення факту домашнього насильства».</w:t>
      </w:r>
    </w:p>
    <w:p w:rsidR="00350707" w:rsidRPr="00125116" w:rsidRDefault="00350707" w:rsidP="00350707">
      <w:pPr>
        <w:widowControl w:val="0"/>
        <w:numPr>
          <w:ilvl w:val="0"/>
          <w:numId w:val="13"/>
        </w:numPr>
        <w:pBdr>
          <w:top w:val="nil"/>
          <w:left w:val="nil"/>
          <w:bottom w:val="nil"/>
          <w:right w:val="nil"/>
          <w:between w:val="nil"/>
        </w:pBdr>
        <w:spacing w:after="0"/>
        <w:ind w:left="567"/>
        <w:jc w:val="both"/>
        <w:rPr>
          <w:rFonts w:ascii="Times New Roman" w:eastAsia="Calibri" w:hAnsi="Times New Roman" w:cs="Times New Roman"/>
          <w:sz w:val="28"/>
          <w:szCs w:val="28"/>
          <w:lang w:val="uk-UA" w:eastAsia="uk-UA"/>
        </w:rPr>
      </w:pPr>
      <w:r w:rsidRPr="00034C57">
        <w:rPr>
          <w:rFonts w:ascii="Times New Roman" w:eastAsia="Calibri" w:hAnsi="Times New Roman" w:cs="Times New Roman"/>
          <w:b/>
          <w:sz w:val="28"/>
          <w:szCs w:val="28"/>
          <w:lang w:val="uk-UA" w:eastAsia="uk-UA"/>
        </w:rPr>
        <w:t xml:space="preserve">Консультування </w:t>
      </w:r>
      <w:r w:rsidRPr="00125116">
        <w:rPr>
          <w:rFonts w:ascii="Times New Roman" w:eastAsia="Calibri" w:hAnsi="Times New Roman" w:cs="Times New Roman"/>
          <w:sz w:val="28"/>
          <w:szCs w:val="28"/>
          <w:lang w:val="uk-UA" w:eastAsia="uk-UA"/>
        </w:rPr>
        <w:t>індивідуальне, рідше групове (</w:t>
      </w:r>
      <w:r>
        <w:rPr>
          <w:rFonts w:ascii="Times New Roman" w:eastAsia="Calibri" w:hAnsi="Times New Roman" w:cs="Times New Roman"/>
          <w:sz w:val="28"/>
          <w:szCs w:val="28"/>
          <w:lang w:val="uk-UA" w:eastAsia="uk-UA"/>
        </w:rPr>
        <w:t xml:space="preserve">в </w:t>
      </w:r>
      <w:proofErr w:type="spellStart"/>
      <w:r w:rsidRPr="00125116">
        <w:rPr>
          <w:rFonts w:ascii="Times New Roman" w:eastAsia="Calibri" w:hAnsi="Times New Roman" w:cs="Times New Roman"/>
          <w:sz w:val="28"/>
          <w:szCs w:val="28"/>
          <w:lang w:val="uk-UA" w:eastAsia="uk-UA"/>
        </w:rPr>
        <w:t>онлайн</w:t>
      </w:r>
      <w:proofErr w:type="spellEnd"/>
      <w:r w:rsidRPr="00125116">
        <w:rPr>
          <w:rFonts w:ascii="Times New Roman" w:eastAsia="Calibri" w:hAnsi="Times New Roman" w:cs="Times New Roman"/>
          <w:sz w:val="28"/>
          <w:szCs w:val="28"/>
          <w:lang w:val="uk-UA" w:eastAsia="uk-UA"/>
        </w:rPr>
        <w:t xml:space="preserve"> режимі, </w:t>
      </w:r>
      <w:r w:rsidRPr="00125116">
        <w:rPr>
          <w:rFonts w:ascii="Times New Roman" w:eastAsia="Calibri" w:hAnsi="Times New Roman" w:cs="Times New Roman"/>
          <w:sz w:val="28"/>
          <w:szCs w:val="28"/>
          <w:lang w:val="en-US" w:eastAsia="uk-UA"/>
        </w:rPr>
        <w:t>Skype</w:t>
      </w:r>
      <w:r w:rsidRPr="00125116">
        <w:rPr>
          <w:rFonts w:ascii="Times New Roman" w:eastAsia="Calibri" w:hAnsi="Times New Roman" w:cs="Times New Roman"/>
          <w:sz w:val="28"/>
          <w:szCs w:val="28"/>
          <w:lang w:val="uk-UA" w:eastAsia="uk-UA"/>
        </w:rPr>
        <w:t xml:space="preserve"> режимі, телефонному режимі та інші).</w:t>
      </w:r>
    </w:p>
    <w:p w:rsidR="00350707" w:rsidRPr="00125116" w:rsidRDefault="00350707" w:rsidP="00350707">
      <w:pPr>
        <w:pStyle w:val="a3"/>
        <w:spacing w:after="0"/>
        <w:ind w:left="567"/>
        <w:jc w:val="both"/>
        <w:rPr>
          <w:rFonts w:ascii="Times New Roman" w:hAnsi="Times New Roman" w:cs="Times New Roman"/>
          <w:sz w:val="28"/>
          <w:szCs w:val="28"/>
          <w:lang w:val="uk-UA"/>
        </w:rPr>
      </w:pPr>
      <w:r w:rsidRPr="00034C57">
        <w:rPr>
          <w:rFonts w:ascii="Times New Roman" w:hAnsi="Times New Roman" w:cs="Times New Roman"/>
          <w:b/>
          <w:i/>
          <w:sz w:val="28"/>
          <w:szCs w:val="28"/>
          <w:lang w:val="uk-UA"/>
        </w:rPr>
        <w:t>Орієнтовна тематика:</w:t>
      </w:r>
      <w:r w:rsidRPr="00034C57">
        <w:rPr>
          <w:rFonts w:ascii="Times New Roman" w:hAnsi="Times New Roman" w:cs="Times New Roman"/>
          <w:i/>
          <w:sz w:val="28"/>
          <w:szCs w:val="28"/>
          <w:lang w:val="uk-UA"/>
        </w:rPr>
        <w:t xml:space="preserve"> </w:t>
      </w:r>
      <w:r w:rsidRPr="00C96A8A">
        <w:rPr>
          <w:rFonts w:ascii="Times New Roman" w:hAnsi="Times New Roman" w:cs="Times New Roman"/>
          <w:sz w:val="28"/>
          <w:szCs w:val="28"/>
          <w:lang w:val="uk-UA"/>
        </w:rPr>
        <w:t>«Твої  дії, якщо став жертвою жорстокого поводження», «Взаємовідносини у родині», «Очікування батьків, як налагодити з ними контакт», «Вікові кризи та взаємодія з батьками», «Як порозумітись з батьками», «Взаємовідносини в родині. Емоційний стан дитини», «Дитина не має друзів. Що робити батькам», «Організація дозвілля дитини під час карантину», «Мережа Інтернет – правила безпечної поведінки».</w:t>
      </w:r>
    </w:p>
    <w:p w:rsidR="00350707" w:rsidRPr="00125116" w:rsidRDefault="00350707" w:rsidP="00350707">
      <w:pPr>
        <w:numPr>
          <w:ilvl w:val="0"/>
          <w:numId w:val="13"/>
        </w:numPr>
        <w:spacing w:after="0"/>
        <w:ind w:left="567"/>
        <w:contextualSpacing/>
        <w:jc w:val="both"/>
        <w:rPr>
          <w:rFonts w:ascii="Times New Roman" w:hAnsi="Times New Roman" w:cs="Times New Roman"/>
          <w:sz w:val="28"/>
          <w:szCs w:val="28"/>
          <w:lang w:val="uk-UA"/>
        </w:rPr>
      </w:pPr>
      <w:r w:rsidRPr="00034C57">
        <w:rPr>
          <w:rFonts w:ascii="Times New Roman" w:hAnsi="Times New Roman" w:cs="Times New Roman"/>
          <w:b/>
          <w:sz w:val="28"/>
          <w:szCs w:val="28"/>
          <w:lang w:val="uk-UA"/>
        </w:rPr>
        <w:lastRenderedPageBreak/>
        <w:t>Зв’язки з громадськістю</w:t>
      </w:r>
      <w:r>
        <w:rPr>
          <w:rFonts w:ascii="Times New Roman" w:hAnsi="Times New Roman" w:cs="Times New Roman"/>
          <w:b/>
          <w:i/>
          <w:sz w:val="28"/>
          <w:szCs w:val="28"/>
          <w:lang w:val="uk-UA"/>
        </w:rPr>
        <w:t xml:space="preserve"> -</w:t>
      </w:r>
      <w:r w:rsidRPr="00125116">
        <w:rPr>
          <w:rFonts w:ascii="Times New Roman" w:hAnsi="Times New Roman" w:cs="Times New Roman"/>
          <w:b/>
          <w:i/>
          <w:sz w:val="28"/>
          <w:szCs w:val="28"/>
          <w:lang w:val="uk-UA"/>
        </w:rPr>
        <w:t xml:space="preserve"> </w:t>
      </w:r>
      <w:r w:rsidRPr="00125116">
        <w:rPr>
          <w:rFonts w:ascii="Times New Roman" w:hAnsi="Times New Roman" w:cs="Times New Roman"/>
          <w:sz w:val="28"/>
          <w:szCs w:val="28"/>
          <w:lang w:val="uk-UA"/>
        </w:rPr>
        <w:t xml:space="preserve">частково за допомогою доступних засобів зв’язку та </w:t>
      </w:r>
      <w:proofErr w:type="spellStart"/>
      <w:r w:rsidRPr="00125116">
        <w:rPr>
          <w:rFonts w:ascii="Times New Roman" w:hAnsi="Times New Roman" w:cs="Times New Roman"/>
          <w:sz w:val="28"/>
          <w:szCs w:val="28"/>
          <w:lang w:val="uk-UA"/>
        </w:rPr>
        <w:t>телекомунікацій</w:t>
      </w:r>
      <w:proofErr w:type="spellEnd"/>
      <w:r w:rsidRPr="00125116">
        <w:rPr>
          <w:rFonts w:ascii="Times New Roman" w:hAnsi="Times New Roman" w:cs="Times New Roman"/>
          <w:sz w:val="28"/>
          <w:szCs w:val="28"/>
          <w:lang w:val="uk-UA"/>
        </w:rPr>
        <w:t>.</w:t>
      </w:r>
    </w:p>
    <w:p w:rsidR="00350707" w:rsidRPr="00125116" w:rsidRDefault="00350707" w:rsidP="00350707">
      <w:pPr>
        <w:spacing w:after="0"/>
        <w:ind w:left="567"/>
        <w:jc w:val="both"/>
        <w:rPr>
          <w:rFonts w:ascii="Times New Roman" w:hAnsi="Times New Roman" w:cs="Times New Roman"/>
          <w:sz w:val="28"/>
          <w:szCs w:val="28"/>
          <w:lang w:val="uk-UA"/>
        </w:rPr>
      </w:pPr>
    </w:p>
    <w:p w:rsidR="00350707" w:rsidRPr="007F721C" w:rsidRDefault="00350707" w:rsidP="00350707">
      <w:pPr>
        <w:pStyle w:val="a3"/>
        <w:spacing w:after="0"/>
        <w:ind w:left="0"/>
        <w:jc w:val="both"/>
        <w:rPr>
          <w:rFonts w:ascii="Times New Roman" w:hAnsi="Times New Roman" w:cs="Times New Roman"/>
          <w:b/>
          <w:i/>
          <w:sz w:val="28"/>
          <w:szCs w:val="28"/>
          <w:lang w:val="uk-UA"/>
        </w:rPr>
      </w:pPr>
      <w:r w:rsidRPr="007F721C">
        <w:rPr>
          <w:rFonts w:ascii="Times New Roman" w:hAnsi="Times New Roman" w:cs="Times New Roman"/>
          <w:b/>
          <w:i/>
          <w:sz w:val="28"/>
          <w:szCs w:val="28"/>
          <w:lang w:val="uk-UA"/>
        </w:rPr>
        <w:t>Матеріалами з питань запобігання та протидії домашньому насильству, які розміщені на наступних сайтах:</w:t>
      </w:r>
    </w:p>
    <w:p w:rsidR="00350707" w:rsidRPr="006A301C" w:rsidRDefault="00350707" w:rsidP="00350707">
      <w:pPr>
        <w:autoSpaceDE w:val="0"/>
        <w:autoSpaceDN w:val="0"/>
        <w:adjustRightInd w:val="0"/>
        <w:spacing w:after="0"/>
        <w:jc w:val="both"/>
        <w:rPr>
          <w:rFonts w:ascii="Times New Roman" w:hAnsi="Times New Roman" w:cs="Times New Roman"/>
          <w:sz w:val="28"/>
          <w:szCs w:val="28"/>
          <w:lang w:val="uk-UA"/>
        </w:rPr>
      </w:pPr>
    </w:p>
    <w:p w:rsidR="00350707"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lang w:val="uk-UA"/>
        </w:rPr>
      </w:pPr>
      <w:r w:rsidRPr="00626C7D">
        <w:rPr>
          <w:rFonts w:ascii="Times New Roman" w:hAnsi="Times New Roman" w:cs="Times New Roman"/>
          <w:b/>
          <w:i/>
          <w:sz w:val="28"/>
          <w:szCs w:val="28"/>
          <w:lang w:val="uk-UA"/>
        </w:rPr>
        <w:t>офіційному сайті</w:t>
      </w:r>
      <w:r w:rsidRPr="006A301C">
        <w:rPr>
          <w:rFonts w:ascii="Times New Roman" w:hAnsi="Times New Roman" w:cs="Times New Roman"/>
          <w:sz w:val="28"/>
          <w:szCs w:val="28"/>
          <w:lang w:val="uk-UA"/>
        </w:rPr>
        <w:t xml:space="preserve"> Донецької ОДА </w:t>
      </w:r>
      <w:hyperlink r:id="rId5"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dn</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gov</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hyperlink>
      <w:r w:rsidRPr="006A301C">
        <w:rPr>
          <w:rFonts w:ascii="Times New Roman" w:hAnsi="Times New Roman" w:cs="Times New Roman"/>
          <w:sz w:val="28"/>
          <w:szCs w:val="28"/>
          <w:lang w:val="uk-UA"/>
        </w:rPr>
        <w:t xml:space="preserve"> у розділі «Громадськості» підрозділ «Протидія домашньому насильству» </w:t>
      </w:r>
      <w:hyperlink r:id="rId6"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usm</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dn</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gov</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prozora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vlada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protidiya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domashnomu</w:t>
        </w:r>
        <w:r w:rsidRPr="006A301C">
          <w:rPr>
            <w:rFonts w:ascii="Times New Roman" w:hAnsi="Times New Roman" w:cs="Times New Roman"/>
            <w:color w:val="0000FF"/>
            <w:sz w:val="28"/>
            <w:szCs w:val="28"/>
            <w:u w:val="single"/>
            <w:lang w:val="uk-UA"/>
          </w:rPr>
          <w:t>-</w:t>
        </w:r>
        <w:proofErr w:type="spellStart"/>
        <w:r w:rsidRPr="006A301C">
          <w:rPr>
            <w:rFonts w:ascii="Times New Roman" w:hAnsi="Times New Roman" w:cs="Times New Roman"/>
            <w:color w:val="0000FF"/>
            <w:sz w:val="28"/>
            <w:szCs w:val="28"/>
            <w:u w:val="single"/>
          </w:rPr>
          <w:t>nasilstvu</w:t>
        </w:r>
        <w:proofErr w:type="spellEnd"/>
      </w:hyperlink>
      <w:r w:rsidRPr="006A301C">
        <w:rPr>
          <w:rFonts w:ascii="Times New Roman" w:hAnsi="Times New Roman" w:cs="Times New Roman"/>
          <w:color w:val="000000"/>
          <w:sz w:val="28"/>
          <w:szCs w:val="28"/>
          <w:lang w:val="uk-UA"/>
        </w:rPr>
        <w:t> </w:t>
      </w:r>
    </w:p>
    <w:p w:rsidR="00350707"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lang w:val="uk-UA"/>
        </w:rPr>
      </w:pPr>
      <w:r w:rsidRPr="00AB2870">
        <w:rPr>
          <w:rFonts w:ascii="Times New Roman" w:hAnsi="Times New Roman" w:cs="Times New Roman"/>
          <w:b/>
          <w:i/>
          <w:sz w:val="28"/>
          <w:szCs w:val="28"/>
          <w:lang w:val="uk-UA"/>
        </w:rPr>
        <w:t>офіційному сайті</w:t>
      </w:r>
      <w:r w:rsidRPr="00AB2870">
        <w:rPr>
          <w:rFonts w:ascii="Times New Roman" w:hAnsi="Times New Roman" w:cs="Times New Roman"/>
          <w:sz w:val="28"/>
          <w:szCs w:val="28"/>
          <w:lang w:val="uk-UA"/>
        </w:rPr>
        <w:t xml:space="preserve"> ДНУ «Інститут модернізації змісту освіти»</w:t>
      </w:r>
      <w:r>
        <w:rPr>
          <w:rFonts w:ascii="Times New Roman" w:hAnsi="Times New Roman" w:cs="Times New Roman"/>
          <w:color w:val="000000"/>
          <w:sz w:val="28"/>
          <w:szCs w:val="28"/>
          <w:lang w:val="uk-UA"/>
        </w:rPr>
        <w:t xml:space="preserve"> </w:t>
      </w:r>
      <w:hyperlink r:id="rId7" w:history="1">
        <w:r w:rsidRPr="00AB2870">
          <w:rPr>
            <w:rFonts w:ascii="Times New Roman" w:hAnsi="Times New Roman" w:cs="Times New Roman"/>
            <w:color w:val="0000FF"/>
            <w:sz w:val="28"/>
            <w:szCs w:val="28"/>
            <w:u w:val="single"/>
          </w:rPr>
          <w:t>https</w:t>
        </w:r>
        <w:r w:rsidRPr="00AB2870">
          <w:rPr>
            <w:rFonts w:ascii="Times New Roman" w:hAnsi="Times New Roman" w:cs="Times New Roman"/>
            <w:color w:val="0000FF"/>
            <w:sz w:val="28"/>
            <w:szCs w:val="28"/>
            <w:u w:val="single"/>
            <w:lang w:val="uk-UA"/>
          </w:rPr>
          <w:t>://</w:t>
        </w:r>
        <w:r w:rsidRPr="00AB2870">
          <w:rPr>
            <w:rFonts w:ascii="Times New Roman" w:hAnsi="Times New Roman" w:cs="Times New Roman"/>
            <w:color w:val="0000FF"/>
            <w:sz w:val="28"/>
            <w:szCs w:val="28"/>
            <w:u w:val="single"/>
          </w:rPr>
          <w:t>drive</w:t>
        </w:r>
        <w:r w:rsidRPr="00AB2870">
          <w:rPr>
            <w:rFonts w:ascii="Times New Roman" w:hAnsi="Times New Roman" w:cs="Times New Roman"/>
            <w:color w:val="0000FF"/>
            <w:sz w:val="28"/>
            <w:szCs w:val="28"/>
            <w:u w:val="single"/>
            <w:lang w:val="uk-UA"/>
          </w:rPr>
          <w:t>.</w:t>
        </w:r>
        <w:r w:rsidRPr="00AB2870">
          <w:rPr>
            <w:rFonts w:ascii="Times New Roman" w:hAnsi="Times New Roman" w:cs="Times New Roman"/>
            <w:color w:val="0000FF"/>
            <w:sz w:val="28"/>
            <w:szCs w:val="28"/>
            <w:u w:val="single"/>
          </w:rPr>
          <w:t>google</w:t>
        </w:r>
        <w:r w:rsidRPr="00AB2870">
          <w:rPr>
            <w:rFonts w:ascii="Times New Roman" w:hAnsi="Times New Roman" w:cs="Times New Roman"/>
            <w:color w:val="0000FF"/>
            <w:sz w:val="28"/>
            <w:szCs w:val="28"/>
            <w:u w:val="single"/>
            <w:lang w:val="uk-UA"/>
          </w:rPr>
          <w:t>.</w:t>
        </w:r>
        <w:r w:rsidRPr="00AB2870">
          <w:rPr>
            <w:rFonts w:ascii="Times New Roman" w:hAnsi="Times New Roman" w:cs="Times New Roman"/>
            <w:color w:val="0000FF"/>
            <w:sz w:val="28"/>
            <w:szCs w:val="28"/>
            <w:u w:val="single"/>
          </w:rPr>
          <w:t>com</w:t>
        </w:r>
        <w:r w:rsidRPr="00AB2870">
          <w:rPr>
            <w:rFonts w:ascii="Times New Roman" w:hAnsi="Times New Roman" w:cs="Times New Roman"/>
            <w:color w:val="0000FF"/>
            <w:sz w:val="28"/>
            <w:szCs w:val="28"/>
            <w:u w:val="single"/>
            <w:lang w:val="uk-UA"/>
          </w:rPr>
          <w:t>/</w:t>
        </w:r>
        <w:r w:rsidRPr="00AB2870">
          <w:rPr>
            <w:rFonts w:ascii="Times New Roman" w:hAnsi="Times New Roman" w:cs="Times New Roman"/>
            <w:color w:val="0000FF"/>
            <w:sz w:val="28"/>
            <w:szCs w:val="28"/>
            <w:u w:val="single"/>
          </w:rPr>
          <w:t>file</w:t>
        </w:r>
        <w:r w:rsidRPr="00AB2870">
          <w:rPr>
            <w:rFonts w:ascii="Times New Roman" w:hAnsi="Times New Roman" w:cs="Times New Roman"/>
            <w:color w:val="0000FF"/>
            <w:sz w:val="28"/>
            <w:szCs w:val="28"/>
            <w:u w:val="single"/>
            <w:lang w:val="uk-UA"/>
          </w:rPr>
          <w:t>/</w:t>
        </w:r>
        <w:r w:rsidRPr="00AB2870">
          <w:rPr>
            <w:rFonts w:ascii="Times New Roman" w:hAnsi="Times New Roman" w:cs="Times New Roman"/>
            <w:color w:val="0000FF"/>
            <w:sz w:val="28"/>
            <w:szCs w:val="28"/>
            <w:u w:val="single"/>
          </w:rPr>
          <w:t>d</w:t>
        </w:r>
        <w:r w:rsidRPr="00AB2870">
          <w:rPr>
            <w:rFonts w:ascii="Times New Roman" w:hAnsi="Times New Roman" w:cs="Times New Roman"/>
            <w:color w:val="0000FF"/>
            <w:sz w:val="28"/>
            <w:szCs w:val="28"/>
            <w:u w:val="single"/>
            <w:lang w:val="uk-UA"/>
          </w:rPr>
          <w:t>/1</w:t>
        </w:r>
        <w:r w:rsidRPr="00AB2870">
          <w:rPr>
            <w:rFonts w:ascii="Times New Roman" w:hAnsi="Times New Roman" w:cs="Times New Roman"/>
            <w:color w:val="0000FF"/>
            <w:sz w:val="28"/>
            <w:szCs w:val="28"/>
            <w:u w:val="single"/>
          </w:rPr>
          <w:t>kdBNPKwOfNWwoLNJ</w:t>
        </w:r>
        <w:r w:rsidRPr="00AB2870">
          <w:rPr>
            <w:rFonts w:ascii="Times New Roman" w:hAnsi="Times New Roman" w:cs="Times New Roman"/>
            <w:color w:val="0000FF"/>
            <w:sz w:val="28"/>
            <w:szCs w:val="28"/>
            <w:u w:val="single"/>
            <w:lang w:val="uk-UA"/>
          </w:rPr>
          <w:t>5</w:t>
        </w:r>
        <w:r w:rsidRPr="00AB2870">
          <w:rPr>
            <w:rFonts w:ascii="Times New Roman" w:hAnsi="Times New Roman" w:cs="Times New Roman"/>
            <w:color w:val="0000FF"/>
            <w:sz w:val="28"/>
            <w:szCs w:val="28"/>
            <w:u w:val="single"/>
          </w:rPr>
          <w:t>RaJIvfro</w:t>
        </w:r>
        <w:r w:rsidRPr="00AB2870">
          <w:rPr>
            <w:rFonts w:ascii="Times New Roman" w:hAnsi="Times New Roman" w:cs="Times New Roman"/>
            <w:color w:val="0000FF"/>
            <w:sz w:val="28"/>
            <w:szCs w:val="28"/>
            <w:u w:val="single"/>
            <w:lang w:val="uk-UA"/>
          </w:rPr>
          <w:t>7</w:t>
        </w:r>
        <w:r w:rsidRPr="00AB2870">
          <w:rPr>
            <w:rFonts w:ascii="Times New Roman" w:hAnsi="Times New Roman" w:cs="Times New Roman"/>
            <w:color w:val="0000FF"/>
            <w:sz w:val="28"/>
            <w:szCs w:val="28"/>
            <w:u w:val="single"/>
          </w:rPr>
          <w:t>oazdUw</w:t>
        </w:r>
        <w:r w:rsidRPr="00AB2870">
          <w:rPr>
            <w:rFonts w:ascii="Times New Roman" w:hAnsi="Times New Roman" w:cs="Times New Roman"/>
            <w:color w:val="0000FF"/>
            <w:sz w:val="28"/>
            <w:szCs w:val="28"/>
            <w:u w:val="single"/>
            <w:lang w:val="uk-UA"/>
          </w:rPr>
          <w:t>/</w:t>
        </w:r>
        <w:proofErr w:type="spellStart"/>
        <w:r w:rsidRPr="00AB2870">
          <w:rPr>
            <w:rFonts w:ascii="Times New Roman" w:hAnsi="Times New Roman" w:cs="Times New Roman"/>
            <w:color w:val="0000FF"/>
            <w:sz w:val="28"/>
            <w:szCs w:val="28"/>
            <w:u w:val="single"/>
          </w:rPr>
          <w:t>view</w:t>
        </w:r>
        <w:proofErr w:type="spellEnd"/>
      </w:hyperlink>
    </w:p>
    <w:p w:rsidR="00350707"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lang w:val="uk-UA"/>
        </w:rPr>
      </w:pPr>
      <w:r w:rsidRPr="00AB2870">
        <w:rPr>
          <w:rFonts w:ascii="Times New Roman" w:hAnsi="Times New Roman" w:cs="Times New Roman"/>
          <w:b/>
          <w:i/>
          <w:sz w:val="28"/>
          <w:szCs w:val="28"/>
          <w:lang w:val="uk-UA"/>
        </w:rPr>
        <w:t>офіційному сайті</w:t>
      </w:r>
      <w:r w:rsidRPr="00AB2870">
        <w:rPr>
          <w:rFonts w:ascii="Times New Roman" w:hAnsi="Times New Roman" w:cs="Times New Roman"/>
          <w:sz w:val="28"/>
          <w:szCs w:val="28"/>
          <w:lang w:val="uk-UA"/>
        </w:rPr>
        <w:t xml:space="preserve"> Донецького обласного навчально-методичного центру психологічної служби системи освіти у розділі «Новини» та «Програми та напрями діяльності»  </w:t>
      </w:r>
      <w:hyperlink r:id="rId8" w:history="1">
        <w:r w:rsidRPr="00AB2870">
          <w:rPr>
            <w:rFonts w:ascii="Times New Roman" w:hAnsi="Times New Roman" w:cs="Times New Roman"/>
            <w:color w:val="0000FF"/>
            <w:sz w:val="28"/>
            <w:szCs w:val="28"/>
            <w:u w:val="single"/>
          </w:rPr>
          <w:t>https://dnmcps.com.ua/</w:t>
        </w:r>
      </w:hyperlink>
    </w:p>
    <w:p w:rsidR="00350707" w:rsidRPr="00AB2870"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lang w:val="uk-UA"/>
        </w:rPr>
      </w:pPr>
      <w:r w:rsidRPr="00AB2870">
        <w:rPr>
          <w:rFonts w:ascii="Times New Roman" w:hAnsi="Times New Roman" w:cs="Times New Roman"/>
          <w:b/>
          <w:i/>
          <w:sz w:val="28"/>
          <w:szCs w:val="28"/>
          <w:lang w:val="uk-UA"/>
        </w:rPr>
        <w:t>офіційному сайті</w:t>
      </w:r>
      <w:r w:rsidRPr="00AB2870">
        <w:rPr>
          <w:rFonts w:ascii="Times New Roman" w:hAnsi="Times New Roman" w:cs="Times New Roman"/>
          <w:sz w:val="28"/>
          <w:szCs w:val="28"/>
          <w:lang w:val="uk-UA"/>
        </w:rPr>
        <w:t xml:space="preserve"> «</w:t>
      </w:r>
      <w:proofErr w:type="spellStart"/>
      <w:r w:rsidRPr="00AB2870">
        <w:rPr>
          <w:rFonts w:ascii="Times New Roman" w:hAnsi="Times New Roman" w:cs="Times New Roman"/>
          <w:sz w:val="28"/>
          <w:szCs w:val="28"/>
          <w:lang w:val="uk-UA"/>
        </w:rPr>
        <w:t>Всеосвіта</w:t>
      </w:r>
      <w:proofErr w:type="spellEnd"/>
      <w:r w:rsidRPr="00AB2870">
        <w:rPr>
          <w:rFonts w:ascii="Times New Roman" w:hAnsi="Times New Roman" w:cs="Times New Roman"/>
          <w:sz w:val="28"/>
          <w:szCs w:val="28"/>
          <w:lang w:val="uk-UA"/>
        </w:rPr>
        <w:t>» :</w:t>
      </w:r>
    </w:p>
    <w:p w:rsidR="00350707" w:rsidRPr="00AB2870" w:rsidRDefault="00350707" w:rsidP="00350707">
      <w:pPr>
        <w:spacing w:after="0"/>
        <w:contextualSpacing/>
        <w:jc w:val="both"/>
        <w:rPr>
          <w:rFonts w:ascii="Times New Roman" w:hAnsi="Times New Roman" w:cs="Times New Roman"/>
          <w:sz w:val="28"/>
          <w:szCs w:val="28"/>
          <w:lang w:val="uk-UA"/>
        </w:rPr>
      </w:pPr>
      <w:proofErr w:type="spellStart"/>
      <w:r w:rsidRPr="00AB2870">
        <w:rPr>
          <w:rFonts w:ascii="Times New Roman" w:hAnsi="Times New Roman" w:cs="Times New Roman"/>
          <w:sz w:val="28"/>
          <w:szCs w:val="28"/>
          <w:lang w:val="uk-UA"/>
        </w:rPr>
        <w:t>Вебінари</w:t>
      </w:r>
      <w:proofErr w:type="spellEnd"/>
      <w:r w:rsidRPr="00AB2870">
        <w:rPr>
          <w:rFonts w:ascii="Times New Roman" w:hAnsi="Times New Roman" w:cs="Times New Roman"/>
          <w:sz w:val="28"/>
          <w:szCs w:val="28"/>
          <w:lang w:val="uk-UA"/>
        </w:rPr>
        <w:t xml:space="preserve"> : </w:t>
      </w:r>
    </w:p>
    <w:p w:rsidR="00350707" w:rsidRPr="006A301C" w:rsidRDefault="00350707" w:rsidP="00350707">
      <w:pPr>
        <w:spacing w:after="0"/>
        <w:contextualSpacing/>
        <w:jc w:val="both"/>
        <w:rPr>
          <w:rFonts w:ascii="Times New Roman" w:hAnsi="Times New Roman" w:cs="Times New Roman"/>
          <w:color w:val="0000FF"/>
          <w:sz w:val="28"/>
          <w:szCs w:val="28"/>
          <w:u w:val="single"/>
        </w:rPr>
      </w:pPr>
      <w:r w:rsidRPr="006A301C">
        <w:rPr>
          <w:rFonts w:ascii="Times New Roman" w:hAnsi="Times New Roman" w:cs="Times New Roman"/>
          <w:sz w:val="28"/>
          <w:szCs w:val="28"/>
          <w:lang w:val="uk-UA"/>
        </w:rPr>
        <w:t xml:space="preserve"> </w:t>
      </w:r>
      <w:hyperlink r:id="rId9" w:history="1">
        <w:r w:rsidRPr="006A301C">
          <w:rPr>
            <w:rFonts w:ascii="Times New Roman" w:hAnsi="Times New Roman" w:cs="Times New Roman"/>
            <w:color w:val="0000FF"/>
            <w:sz w:val="28"/>
            <w:szCs w:val="28"/>
            <w:u w:val="single"/>
          </w:rPr>
          <w:t>https://vseosvita.ua/webinar</w:t>
        </w:r>
      </w:hyperlink>
    </w:p>
    <w:p w:rsidR="00350707" w:rsidRPr="006A301C" w:rsidRDefault="00350707" w:rsidP="00350707">
      <w:pPr>
        <w:autoSpaceDE w:val="0"/>
        <w:autoSpaceDN w:val="0"/>
        <w:adjustRightInd w:val="0"/>
        <w:spacing w:after="0"/>
        <w:jc w:val="both"/>
        <w:rPr>
          <w:rFonts w:ascii="Times New Roman" w:hAnsi="Times New Roman" w:cs="Times New Roman"/>
          <w:color w:val="000000"/>
          <w:sz w:val="28"/>
          <w:szCs w:val="28"/>
          <w:lang w:val="uk-UA"/>
        </w:rPr>
      </w:pPr>
      <w:r w:rsidRPr="006A301C">
        <w:rPr>
          <w:rFonts w:ascii="Times New Roman" w:hAnsi="Times New Roman" w:cs="Times New Roman"/>
          <w:color w:val="000000"/>
          <w:sz w:val="28"/>
          <w:szCs w:val="28"/>
          <w:lang w:val="uk-UA"/>
        </w:rPr>
        <w:t>«Насильство. Його ознаки та види»</w:t>
      </w:r>
    </w:p>
    <w:p w:rsidR="00350707" w:rsidRPr="006A301C" w:rsidRDefault="00350707" w:rsidP="00350707">
      <w:pPr>
        <w:autoSpaceDE w:val="0"/>
        <w:autoSpaceDN w:val="0"/>
        <w:adjustRightInd w:val="0"/>
        <w:spacing w:after="0"/>
        <w:jc w:val="both"/>
        <w:rPr>
          <w:rFonts w:ascii="Times New Roman" w:hAnsi="Times New Roman" w:cs="Times New Roman"/>
          <w:color w:val="000000"/>
          <w:sz w:val="28"/>
          <w:szCs w:val="28"/>
          <w:lang w:val="uk-UA"/>
        </w:rPr>
      </w:pPr>
      <w:hyperlink r:id="rId10"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vseosvita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library</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nasilstvo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jogo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oznaki</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vidi</w:t>
        </w:r>
        <w:r w:rsidRPr="006A301C">
          <w:rPr>
            <w:rFonts w:ascii="Times New Roman" w:hAnsi="Times New Roman" w:cs="Times New Roman"/>
            <w:color w:val="0000FF"/>
            <w:sz w:val="28"/>
            <w:szCs w:val="28"/>
            <w:u w:val="single"/>
            <w:lang w:val="uk-UA"/>
          </w:rPr>
          <w:t>-100567.</w:t>
        </w:r>
        <w:proofErr w:type="spellStart"/>
        <w:r w:rsidRPr="006A301C">
          <w:rPr>
            <w:rFonts w:ascii="Times New Roman" w:hAnsi="Times New Roman" w:cs="Times New Roman"/>
            <w:color w:val="0000FF"/>
            <w:sz w:val="28"/>
            <w:szCs w:val="28"/>
            <w:u w:val="single"/>
          </w:rPr>
          <w:t>html</w:t>
        </w:r>
        <w:proofErr w:type="spellEnd"/>
      </w:hyperlink>
    </w:p>
    <w:p w:rsidR="00350707" w:rsidRPr="006A301C" w:rsidRDefault="00350707" w:rsidP="00350707">
      <w:pPr>
        <w:autoSpaceDE w:val="0"/>
        <w:autoSpaceDN w:val="0"/>
        <w:adjustRightInd w:val="0"/>
        <w:spacing w:after="0"/>
        <w:jc w:val="both"/>
        <w:rPr>
          <w:rFonts w:ascii="Times New Roman" w:hAnsi="Times New Roman" w:cs="Times New Roman"/>
          <w:color w:val="000000"/>
          <w:sz w:val="28"/>
          <w:szCs w:val="28"/>
          <w:lang w:val="uk-UA"/>
        </w:rPr>
      </w:pPr>
      <w:r w:rsidRPr="006A301C">
        <w:rPr>
          <w:rFonts w:ascii="Times New Roman" w:hAnsi="Times New Roman" w:cs="Times New Roman"/>
          <w:color w:val="000000"/>
          <w:sz w:val="28"/>
          <w:szCs w:val="28"/>
          <w:lang w:val="uk-UA"/>
        </w:rPr>
        <w:t xml:space="preserve">«Як попередити насильство в сім’ї»               </w:t>
      </w:r>
    </w:p>
    <w:p w:rsidR="00350707" w:rsidRPr="006A301C" w:rsidRDefault="00350707" w:rsidP="00350707">
      <w:pPr>
        <w:spacing w:after="160"/>
        <w:contextualSpacing/>
        <w:jc w:val="both"/>
        <w:rPr>
          <w:rFonts w:ascii="Times New Roman" w:hAnsi="Times New Roman" w:cs="Times New Roman"/>
          <w:sz w:val="28"/>
          <w:szCs w:val="28"/>
          <w:lang w:val="uk-UA"/>
        </w:rPr>
      </w:pPr>
      <w:hyperlink r:id="rId11"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vseosvita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library</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ak</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poperediti</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nasilstvo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simi</w:t>
        </w:r>
        <w:r w:rsidRPr="006A301C">
          <w:rPr>
            <w:rFonts w:ascii="Times New Roman" w:hAnsi="Times New Roman" w:cs="Times New Roman"/>
            <w:color w:val="0000FF"/>
            <w:sz w:val="28"/>
            <w:szCs w:val="28"/>
            <w:u w:val="single"/>
            <w:lang w:val="uk-UA"/>
          </w:rPr>
          <w:t>-31571.</w:t>
        </w:r>
        <w:proofErr w:type="spellStart"/>
        <w:r w:rsidRPr="006A301C">
          <w:rPr>
            <w:rFonts w:ascii="Times New Roman" w:hAnsi="Times New Roman" w:cs="Times New Roman"/>
            <w:color w:val="0000FF"/>
            <w:sz w:val="28"/>
            <w:szCs w:val="28"/>
            <w:u w:val="single"/>
          </w:rPr>
          <w:t>html</w:t>
        </w:r>
        <w:proofErr w:type="spellEnd"/>
      </w:hyperlink>
    </w:p>
    <w:p w:rsidR="00350707" w:rsidRPr="006A301C" w:rsidRDefault="00350707" w:rsidP="00350707">
      <w:pPr>
        <w:spacing w:after="160"/>
        <w:contextualSpacing/>
        <w:jc w:val="both"/>
        <w:rPr>
          <w:rFonts w:ascii="Times New Roman" w:hAnsi="Times New Roman" w:cs="Times New Roman"/>
          <w:sz w:val="28"/>
          <w:szCs w:val="28"/>
          <w:lang w:val="uk-UA"/>
        </w:rPr>
      </w:pPr>
      <w:r w:rsidRPr="006A301C">
        <w:rPr>
          <w:rFonts w:ascii="Times New Roman" w:hAnsi="Times New Roman" w:cs="Times New Roman"/>
          <w:sz w:val="28"/>
          <w:szCs w:val="28"/>
          <w:lang w:val="uk-UA"/>
        </w:rPr>
        <w:t>«Домашнє насильство: що робити вчителям?»</w:t>
      </w:r>
    </w:p>
    <w:p w:rsidR="00350707" w:rsidRPr="006A301C" w:rsidRDefault="00350707" w:rsidP="00350707">
      <w:pPr>
        <w:spacing w:after="160"/>
        <w:contextualSpacing/>
        <w:jc w:val="both"/>
        <w:rPr>
          <w:rFonts w:ascii="Times New Roman" w:hAnsi="Times New Roman" w:cs="Times New Roman"/>
          <w:sz w:val="28"/>
          <w:szCs w:val="28"/>
          <w:lang w:val="uk-UA"/>
        </w:rPr>
      </w:pPr>
      <w:hyperlink r:id="rId12"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vseosvita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news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domasne</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nasilstvo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so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robiti</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vcitelam</w:t>
        </w:r>
        <w:r w:rsidRPr="006A301C">
          <w:rPr>
            <w:rFonts w:ascii="Times New Roman" w:hAnsi="Times New Roman" w:cs="Times New Roman"/>
            <w:color w:val="0000FF"/>
            <w:sz w:val="28"/>
            <w:szCs w:val="28"/>
            <w:u w:val="single"/>
            <w:lang w:val="uk-UA"/>
          </w:rPr>
          <w:t>-2579.</w:t>
        </w:r>
        <w:proofErr w:type="spellStart"/>
        <w:r w:rsidRPr="006A301C">
          <w:rPr>
            <w:rFonts w:ascii="Times New Roman" w:hAnsi="Times New Roman" w:cs="Times New Roman"/>
            <w:color w:val="0000FF"/>
            <w:sz w:val="28"/>
            <w:szCs w:val="28"/>
            <w:u w:val="single"/>
          </w:rPr>
          <w:t>html</w:t>
        </w:r>
        <w:proofErr w:type="spellEnd"/>
      </w:hyperlink>
    </w:p>
    <w:p w:rsidR="00350707" w:rsidRPr="006A301C" w:rsidRDefault="00350707" w:rsidP="00350707">
      <w:pPr>
        <w:spacing w:after="160"/>
        <w:contextualSpacing/>
        <w:jc w:val="both"/>
        <w:rPr>
          <w:rFonts w:ascii="Times New Roman" w:hAnsi="Times New Roman" w:cs="Times New Roman"/>
          <w:sz w:val="28"/>
          <w:szCs w:val="28"/>
          <w:lang w:val="uk-UA"/>
        </w:rPr>
      </w:pPr>
      <w:r w:rsidRPr="006A301C">
        <w:rPr>
          <w:rFonts w:ascii="Times New Roman" w:hAnsi="Times New Roman" w:cs="Times New Roman"/>
          <w:sz w:val="28"/>
          <w:szCs w:val="28"/>
          <w:lang w:val="uk-UA"/>
        </w:rPr>
        <w:t>«Про насильство в родині»</w:t>
      </w:r>
    </w:p>
    <w:p w:rsidR="00350707" w:rsidRPr="006A301C" w:rsidRDefault="00350707" w:rsidP="00350707">
      <w:pPr>
        <w:spacing w:after="160"/>
        <w:contextualSpacing/>
        <w:jc w:val="both"/>
        <w:rPr>
          <w:rFonts w:ascii="Times New Roman" w:hAnsi="Times New Roman" w:cs="Times New Roman"/>
          <w:sz w:val="28"/>
          <w:szCs w:val="28"/>
          <w:lang w:val="uk-UA"/>
        </w:rPr>
      </w:pPr>
      <w:hyperlink r:id="rId13"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vseosvita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library</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pro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nasilstvo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rodini</w:t>
        </w:r>
        <w:r w:rsidRPr="006A301C">
          <w:rPr>
            <w:rFonts w:ascii="Times New Roman" w:hAnsi="Times New Roman" w:cs="Times New Roman"/>
            <w:color w:val="0000FF"/>
            <w:sz w:val="28"/>
            <w:szCs w:val="28"/>
            <w:u w:val="single"/>
            <w:lang w:val="uk-UA"/>
          </w:rPr>
          <w:t>-3413.</w:t>
        </w:r>
        <w:proofErr w:type="spellStart"/>
        <w:r w:rsidRPr="006A301C">
          <w:rPr>
            <w:rFonts w:ascii="Times New Roman" w:hAnsi="Times New Roman" w:cs="Times New Roman"/>
            <w:color w:val="0000FF"/>
            <w:sz w:val="28"/>
            <w:szCs w:val="28"/>
            <w:u w:val="single"/>
          </w:rPr>
          <w:t>html</w:t>
        </w:r>
        <w:proofErr w:type="spellEnd"/>
      </w:hyperlink>
    </w:p>
    <w:p w:rsidR="00350707" w:rsidRDefault="00350707" w:rsidP="00350707">
      <w:pPr>
        <w:spacing w:after="120"/>
        <w:contextualSpacing/>
        <w:jc w:val="both"/>
        <w:rPr>
          <w:lang w:val="uk-UA"/>
        </w:rPr>
      </w:pPr>
      <w:r w:rsidRPr="006A301C">
        <w:rPr>
          <w:rFonts w:ascii="Times New Roman" w:hAnsi="Times New Roman" w:cs="Times New Roman"/>
          <w:sz w:val="28"/>
          <w:szCs w:val="28"/>
          <w:lang w:val="uk-UA"/>
        </w:rPr>
        <w:t>«Рекомендації щодо попередження насильства серед дітей та учнівської молоді»</w:t>
      </w:r>
      <w:r>
        <w:rPr>
          <w:rFonts w:ascii="Times New Roman" w:hAnsi="Times New Roman" w:cs="Times New Roman"/>
          <w:sz w:val="28"/>
          <w:szCs w:val="28"/>
          <w:lang w:val="uk-UA"/>
        </w:rPr>
        <w:t xml:space="preserve"> </w:t>
      </w:r>
      <w:hyperlink r:id="rId14"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vseosvita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library</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rekomendacii</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sodo</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poperedzenna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nasilstva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sered</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ditej</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ta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ucnivskoi</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molodi</w:t>
        </w:r>
        <w:r w:rsidRPr="006A301C">
          <w:rPr>
            <w:rFonts w:ascii="Times New Roman" w:hAnsi="Times New Roman" w:cs="Times New Roman"/>
            <w:color w:val="0000FF"/>
            <w:sz w:val="28"/>
            <w:szCs w:val="28"/>
            <w:u w:val="single"/>
            <w:lang w:val="uk-UA"/>
          </w:rPr>
          <w:t>-4545.</w:t>
        </w:r>
        <w:proofErr w:type="spellStart"/>
        <w:r w:rsidRPr="006A301C">
          <w:rPr>
            <w:rFonts w:ascii="Times New Roman" w:hAnsi="Times New Roman" w:cs="Times New Roman"/>
            <w:color w:val="0000FF"/>
            <w:sz w:val="28"/>
            <w:szCs w:val="28"/>
            <w:u w:val="single"/>
          </w:rPr>
          <w:t>html</w:t>
        </w:r>
        <w:proofErr w:type="spellEnd"/>
      </w:hyperlink>
    </w:p>
    <w:p w:rsidR="00350707" w:rsidRPr="00AB2870" w:rsidRDefault="00350707" w:rsidP="00350707">
      <w:pPr>
        <w:spacing w:after="120"/>
        <w:contextualSpacing/>
        <w:jc w:val="both"/>
        <w:rPr>
          <w:lang w:val="uk-UA"/>
        </w:rPr>
      </w:pPr>
    </w:p>
    <w:p w:rsidR="00350707" w:rsidRPr="006A301C"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lang w:val="uk-UA"/>
        </w:rPr>
      </w:pPr>
      <w:r w:rsidRPr="00626C7D">
        <w:rPr>
          <w:rFonts w:ascii="Times New Roman" w:hAnsi="Times New Roman" w:cs="Times New Roman"/>
          <w:b/>
          <w:i/>
          <w:color w:val="000000"/>
          <w:sz w:val="28"/>
          <w:szCs w:val="28"/>
          <w:lang w:val="uk-UA"/>
        </w:rPr>
        <w:t xml:space="preserve">безкоштовні </w:t>
      </w:r>
      <w:proofErr w:type="spellStart"/>
      <w:r w:rsidRPr="00626C7D">
        <w:rPr>
          <w:rFonts w:ascii="Times New Roman" w:hAnsi="Times New Roman" w:cs="Times New Roman"/>
          <w:b/>
          <w:i/>
          <w:color w:val="000000"/>
          <w:sz w:val="28"/>
          <w:szCs w:val="28"/>
          <w:lang w:val="uk-UA"/>
        </w:rPr>
        <w:t>онлайн</w:t>
      </w:r>
      <w:proofErr w:type="spellEnd"/>
      <w:r w:rsidRPr="00626C7D">
        <w:rPr>
          <w:rFonts w:ascii="Times New Roman" w:hAnsi="Times New Roman" w:cs="Times New Roman"/>
          <w:b/>
          <w:i/>
          <w:color w:val="000000"/>
          <w:sz w:val="28"/>
          <w:szCs w:val="28"/>
          <w:lang w:val="uk-UA"/>
        </w:rPr>
        <w:t xml:space="preserve"> курси</w:t>
      </w:r>
      <w:r w:rsidRPr="006A301C">
        <w:rPr>
          <w:rFonts w:ascii="Times New Roman" w:hAnsi="Times New Roman" w:cs="Times New Roman"/>
          <w:color w:val="000000"/>
          <w:sz w:val="28"/>
          <w:szCs w:val="28"/>
          <w:lang w:val="uk-UA"/>
        </w:rPr>
        <w:t xml:space="preserve"> на «</w:t>
      </w:r>
      <w:proofErr w:type="spellStart"/>
      <w:r w:rsidRPr="006A301C">
        <w:rPr>
          <w:rFonts w:ascii="Times New Roman" w:hAnsi="Times New Roman" w:cs="Times New Roman"/>
          <w:color w:val="000000"/>
          <w:sz w:val="28"/>
          <w:szCs w:val="28"/>
          <w:lang w:val="en-US"/>
        </w:rPr>
        <w:t>Prometeus</w:t>
      </w:r>
      <w:proofErr w:type="spellEnd"/>
      <w:r w:rsidRPr="006A301C">
        <w:rPr>
          <w:rFonts w:ascii="Times New Roman" w:hAnsi="Times New Roman" w:cs="Times New Roman"/>
          <w:color w:val="000000"/>
          <w:sz w:val="28"/>
          <w:szCs w:val="28"/>
          <w:lang w:val="uk-UA"/>
        </w:rPr>
        <w:t>»</w:t>
      </w:r>
      <w:r w:rsidRPr="006A301C">
        <w:rPr>
          <w:rFonts w:ascii="Times New Roman" w:hAnsi="Times New Roman" w:cs="Times New Roman"/>
          <w:sz w:val="28"/>
          <w:szCs w:val="28"/>
          <w:lang w:val="uk-UA"/>
        </w:rPr>
        <w:t xml:space="preserve">    </w:t>
      </w:r>
      <w:hyperlink r:id="rId15"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prometheus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org</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courses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catalog</w:t>
        </w:r>
        <w:r w:rsidRPr="006A301C">
          <w:rPr>
            <w:rFonts w:ascii="Times New Roman" w:hAnsi="Times New Roman" w:cs="Times New Roman"/>
            <w:color w:val="0000FF"/>
            <w:sz w:val="28"/>
            <w:szCs w:val="28"/>
            <w:u w:val="single"/>
            <w:lang w:val="uk-UA"/>
          </w:rPr>
          <w:t>/</w:t>
        </w:r>
      </w:hyperlink>
      <w:r w:rsidRPr="006A301C">
        <w:rPr>
          <w:rFonts w:ascii="Times New Roman" w:hAnsi="Times New Roman" w:cs="Times New Roman"/>
          <w:sz w:val="28"/>
          <w:szCs w:val="28"/>
          <w:lang w:val="uk-UA"/>
        </w:rPr>
        <w:t xml:space="preserve"> </w:t>
      </w:r>
    </w:p>
    <w:p w:rsidR="00350707" w:rsidRPr="007F721C" w:rsidRDefault="00350707" w:rsidP="00350707">
      <w:pPr>
        <w:numPr>
          <w:ilvl w:val="0"/>
          <w:numId w:val="1"/>
        </w:numPr>
        <w:autoSpaceDE w:val="0"/>
        <w:autoSpaceDN w:val="0"/>
        <w:adjustRightInd w:val="0"/>
        <w:spacing w:after="120"/>
        <w:ind w:left="0" w:firstLine="1134"/>
        <w:jc w:val="both"/>
        <w:rPr>
          <w:rFonts w:ascii="Times New Roman" w:hAnsi="Times New Roman" w:cs="Times New Roman"/>
          <w:color w:val="000000"/>
          <w:sz w:val="28"/>
          <w:szCs w:val="28"/>
        </w:rPr>
      </w:pPr>
      <w:r w:rsidRPr="00626C7D">
        <w:rPr>
          <w:rFonts w:ascii="Times New Roman" w:hAnsi="Times New Roman" w:cs="Times New Roman"/>
          <w:b/>
          <w:i/>
          <w:sz w:val="28"/>
          <w:szCs w:val="28"/>
          <w:lang w:val="uk-UA"/>
        </w:rPr>
        <w:t>офіційний сайт</w:t>
      </w:r>
      <w:r w:rsidRPr="00626C7D">
        <w:rPr>
          <w:rFonts w:ascii="Times New Roman" w:hAnsi="Times New Roman" w:cs="Times New Roman"/>
          <w:i/>
          <w:sz w:val="28"/>
          <w:szCs w:val="28"/>
          <w:lang w:val="uk-UA"/>
        </w:rPr>
        <w:t xml:space="preserve"> </w:t>
      </w:r>
      <w:r w:rsidRPr="006A301C">
        <w:rPr>
          <w:rFonts w:ascii="Times New Roman" w:hAnsi="Times New Roman" w:cs="Times New Roman"/>
          <w:sz w:val="28"/>
          <w:szCs w:val="28"/>
          <w:lang w:val="uk-UA"/>
        </w:rPr>
        <w:t>«На урок»</w:t>
      </w:r>
      <w:r w:rsidRPr="006A301C">
        <w:rPr>
          <w:rFonts w:ascii="Times New Roman" w:hAnsi="Times New Roman" w:cs="Times New Roman"/>
          <w:color w:val="000000"/>
          <w:sz w:val="28"/>
          <w:szCs w:val="28"/>
          <w:lang w:val="uk-UA"/>
        </w:rPr>
        <w:t xml:space="preserve">   </w:t>
      </w:r>
      <w:hyperlink r:id="rId16" w:history="1">
        <w:r w:rsidRPr="006A301C">
          <w:rPr>
            <w:rFonts w:ascii="Times New Roman" w:hAnsi="Times New Roman" w:cs="Times New Roman"/>
            <w:color w:val="0000FF"/>
            <w:sz w:val="28"/>
            <w:szCs w:val="28"/>
            <w:u w:val="single"/>
          </w:rPr>
          <w:t>https</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naurok</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com</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ua</w:t>
        </w:r>
        <w:r w:rsidRPr="006A301C">
          <w:rPr>
            <w:rFonts w:ascii="Times New Roman" w:hAnsi="Times New Roman" w:cs="Times New Roman"/>
            <w:color w:val="0000FF"/>
            <w:sz w:val="28"/>
            <w:szCs w:val="28"/>
            <w:u w:val="single"/>
            <w:lang w:val="uk-UA"/>
          </w:rPr>
          <w:t>/</w:t>
        </w:r>
        <w:r w:rsidRPr="006A301C">
          <w:rPr>
            <w:rFonts w:ascii="Times New Roman" w:hAnsi="Times New Roman" w:cs="Times New Roman"/>
            <w:color w:val="0000FF"/>
            <w:sz w:val="28"/>
            <w:szCs w:val="28"/>
            <w:u w:val="single"/>
          </w:rPr>
          <w:t>journal</w:t>
        </w:r>
        <w:r w:rsidRPr="006A301C">
          <w:rPr>
            <w:rFonts w:ascii="Times New Roman" w:hAnsi="Times New Roman" w:cs="Times New Roman"/>
            <w:color w:val="0000FF"/>
            <w:sz w:val="28"/>
            <w:szCs w:val="28"/>
            <w:u w:val="single"/>
            <w:lang w:val="uk-UA"/>
          </w:rPr>
          <w:t>/</w:t>
        </w:r>
        <w:proofErr w:type="spellStart"/>
        <w:r w:rsidRPr="006A301C">
          <w:rPr>
            <w:rFonts w:ascii="Times New Roman" w:hAnsi="Times New Roman" w:cs="Times New Roman"/>
            <w:color w:val="0000FF"/>
            <w:sz w:val="28"/>
            <w:szCs w:val="28"/>
            <w:u w:val="single"/>
          </w:rPr>
          <w:t>psy</w:t>
        </w:r>
        <w:proofErr w:type="spellEnd"/>
      </w:hyperlink>
    </w:p>
    <w:p w:rsidR="00350707" w:rsidRDefault="00350707" w:rsidP="00350707">
      <w:pPr>
        <w:pStyle w:val="a3"/>
        <w:rPr>
          <w:rFonts w:ascii="Times New Roman" w:hAnsi="Times New Roman" w:cs="Times New Roman"/>
          <w:color w:val="000000"/>
          <w:sz w:val="28"/>
          <w:szCs w:val="28"/>
        </w:rPr>
      </w:pPr>
    </w:p>
    <w:p w:rsidR="00350707" w:rsidRDefault="00350707" w:rsidP="00350707">
      <w:pPr>
        <w:pStyle w:val="a3"/>
        <w:rPr>
          <w:rFonts w:ascii="Times New Roman" w:hAnsi="Times New Roman" w:cs="Times New Roman"/>
          <w:color w:val="000000"/>
          <w:sz w:val="28"/>
          <w:szCs w:val="28"/>
          <w:lang w:val="uk-UA"/>
        </w:rPr>
      </w:pPr>
    </w:p>
    <w:p w:rsidR="00350707" w:rsidRDefault="00350707" w:rsidP="00350707">
      <w:pPr>
        <w:pStyle w:val="a3"/>
        <w:rPr>
          <w:rFonts w:ascii="Times New Roman" w:hAnsi="Times New Roman" w:cs="Times New Roman"/>
          <w:color w:val="000000"/>
          <w:sz w:val="28"/>
          <w:szCs w:val="28"/>
          <w:lang w:val="uk-UA"/>
        </w:rPr>
      </w:pPr>
    </w:p>
    <w:p w:rsidR="00350707" w:rsidRDefault="00350707" w:rsidP="00350707">
      <w:pPr>
        <w:pStyle w:val="a3"/>
        <w:rPr>
          <w:rFonts w:ascii="Times New Roman" w:hAnsi="Times New Roman" w:cs="Times New Roman"/>
          <w:color w:val="000000"/>
          <w:sz w:val="28"/>
          <w:szCs w:val="28"/>
          <w:lang w:val="uk-UA"/>
        </w:rPr>
      </w:pPr>
    </w:p>
    <w:p w:rsidR="00350707" w:rsidRPr="00AB2870" w:rsidRDefault="00350707" w:rsidP="00350707">
      <w:pPr>
        <w:pStyle w:val="a3"/>
        <w:rPr>
          <w:rFonts w:ascii="Times New Roman" w:hAnsi="Times New Roman" w:cs="Times New Roman"/>
          <w:color w:val="000000"/>
          <w:sz w:val="28"/>
          <w:szCs w:val="28"/>
          <w:lang w:val="uk-UA"/>
        </w:rPr>
      </w:pPr>
    </w:p>
    <w:p w:rsidR="00350707" w:rsidRPr="00034C57" w:rsidRDefault="00350707" w:rsidP="00350707">
      <w:pPr>
        <w:pStyle w:val="a3"/>
        <w:autoSpaceDE w:val="0"/>
        <w:autoSpaceDN w:val="0"/>
        <w:adjustRightInd w:val="0"/>
        <w:spacing w:after="120"/>
        <w:ind w:left="0"/>
        <w:jc w:val="both"/>
        <w:rPr>
          <w:rFonts w:ascii="Times New Roman" w:hAnsi="Times New Roman" w:cs="Times New Roman"/>
          <w:b/>
          <w:i/>
          <w:color w:val="000000"/>
          <w:sz w:val="28"/>
          <w:szCs w:val="28"/>
        </w:rPr>
      </w:pPr>
      <w:proofErr w:type="gramStart"/>
      <w:r w:rsidRPr="00034C57">
        <w:rPr>
          <w:rFonts w:ascii="Times New Roman" w:eastAsia="Times New Roman" w:hAnsi="Times New Roman" w:cs="Times New Roman"/>
          <w:b/>
          <w:i/>
          <w:color w:val="000000"/>
          <w:sz w:val="28"/>
          <w:szCs w:val="28"/>
          <w:lang w:val="en-US" w:eastAsia="ru-RU"/>
        </w:rPr>
        <w:lastRenderedPageBreak/>
        <w:t>V</w:t>
      </w:r>
      <w:r w:rsidRPr="00034C57">
        <w:rPr>
          <w:rFonts w:ascii="Times New Roman" w:eastAsia="Times New Roman" w:hAnsi="Times New Roman" w:cs="Times New Roman"/>
          <w:b/>
          <w:i/>
          <w:color w:val="000000"/>
          <w:sz w:val="28"/>
          <w:szCs w:val="28"/>
          <w:lang w:val="uk-UA" w:eastAsia="ru-RU"/>
        </w:rPr>
        <w:t xml:space="preserve">. Інформування учасників освітнього процесу про діяльність </w:t>
      </w:r>
      <w:r>
        <w:rPr>
          <w:rFonts w:ascii="Times New Roman" w:eastAsia="Times New Roman" w:hAnsi="Times New Roman" w:cs="Times New Roman"/>
          <w:b/>
          <w:i/>
          <w:color w:val="000000"/>
          <w:sz w:val="28"/>
          <w:szCs w:val="28"/>
          <w:lang w:val="uk-UA" w:eastAsia="ru-RU"/>
        </w:rPr>
        <w:t>«</w:t>
      </w:r>
      <w:r w:rsidRPr="00034C57">
        <w:rPr>
          <w:rFonts w:ascii="Times New Roman" w:eastAsia="Times New Roman" w:hAnsi="Times New Roman" w:cs="Times New Roman"/>
          <w:b/>
          <w:i/>
          <w:color w:val="000000"/>
          <w:sz w:val="28"/>
          <w:szCs w:val="28"/>
          <w:lang w:val="uk-UA" w:eastAsia="ru-RU"/>
        </w:rPr>
        <w:t>гарячих ліній</w:t>
      </w:r>
      <w:r>
        <w:rPr>
          <w:rFonts w:ascii="Times New Roman" w:eastAsia="Times New Roman" w:hAnsi="Times New Roman" w:cs="Times New Roman"/>
          <w:b/>
          <w:i/>
          <w:color w:val="000000"/>
          <w:sz w:val="28"/>
          <w:szCs w:val="28"/>
          <w:lang w:val="uk-UA" w:eastAsia="ru-RU"/>
        </w:rPr>
        <w:t>»</w:t>
      </w:r>
      <w:r w:rsidRPr="00034C57">
        <w:rPr>
          <w:rFonts w:ascii="Times New Roman" w:eastAsia="Times New Roman" w:hAnsi="Times New Roman" w:cs="Times New Roman"/>
          <w:b/>
          <w:i/>
          <w:color w:val="000000"/>
          <w:sz w:val="28"/>
          <w:szCs w:val="28"/>
          <w:lang w:val="uk-UA" w:eastAsia="ru-RU"/>
        </w:rPr>
        <w:t>.</w:t>
      </w:r>
      <w:proofErr w:type="gramEnd"/>
    </w:p>
    <w:p w:rsidR="00350707" w:rsidRPr="006A301C" w:rsidRDefault="00350707" w:rsidP="00350707">
      <w:pPr>
        <w:shd w:val="clear" w:color="auto" w:fill="FFFFFF"/>
        <w:spacing w:after="120"/>
        <w:ind w:firstLine="567"/>
        <w:jc w:val="both"/>
        <w:textAlignment w:val="baseline"/>
        <w:rPr>
          <w:rFonts w:ascii="Times New Roman" w:eastAsia="Times New Roman" w:hAnsi="Times New Roman" w:cs="Times New Roman"/>
          <w:sz w:val="28"/>
          <w:szCs w:val="28"/>
          <w:lang w:val="uk-UA" w:eastAsia="ru-RU"/>
        </w:rPr>
      </w:pPr>
      <w:r w:rsidRPr="00AB2870">
        <w:rPr>
          <w:rFonts w:ascii="Times New Roman" w:eastAsia="Times New Roman" w:hAnsi="Times New Roman" w:cs="Times New Roman"/>
          <w:b/>
          <w:i/>
          <w:color w:val="C00000"/>
          <w:sz w:val="28"/>
          <w:szCs w:val="28"/>
          <w:bdr w:val="none" w:sz="0" w:space="0" w:color="auto" w:frame="1"/>
          <w:lang w:val="uk-UA" w:eastAsia="ru-RU"/>
        </w:rPr>
        <w:t>Повідомляємо</w:t>
      </w:r>
      <w:r w:rsidRPr="00E4482B">
        <w:rPr>
          <w:rFonts w:ascii="Times New Roman" w:eastAsia="Times New Roman" w:hAnsi="Times New Roman" w:cs="Times New Roman"/>
          <w:b/>
          <w:sz w:val="28"/>
          <w:szCs w:val="28"/>
          <w:bdr w:val="none" w:sz="0" w:space="0" w:color="auto" w:frame="1"/>
          <w:lang w:val="uk-UA" w:eastAsia="ru-RU"/>
        </w:rPr>
        <w:t xml:space="preserve"> </w:t>
      </w:r>
      <w:r w:rsidRPr="006A301C">
        <w:rPr>
          <w:rFonts w:ascii="Times New Roman" w:eastAsia="Times New Roman" w:hAnsi="Times New Roman" w:cs="Times New Roman"/>
          <w:sz w:val="28"/>
          <w:szCs w:val="28"/>
          <w:bdr w:val="none" w:sz="0" w:space="0" w:color="auto" w:frame="1"/>
          <w:lang w:val="uk-UA" w:eastAsia="ru-RU"/>
        </w:rPr>
        <w:t xml:space="preserve">про роботу спеціалізованих національних </w:t>
      </w:r>
      <w:r w:rsidRPr="00AB2870">
        <w:rPr>
          <w:rFonts w:ascii="Times New Roman" w:eastAsia="Times New Roman" w:hAnsi="Times New Roman" w:cs="Times New Roman"/>
          <w:b/>
          <w:i/>
          <w:color w:val="C00000"/>
          <w:sz w:val="28"/>
          <w:szCs w:val="28"/>
          <w:u w:val="single"/>
          <w:bdr w:val="none" w:sz="0" w:space="0" w:color="auto" w:frame="1"/>
          <w:lang w:val="uk-UA" w:eastAsia="ru-RU"/>
        </w:rPr>
        <w:t>«гарячих ліній»</w:t>
      </w:r>
      <w:r w:rsidRPr="00AB2870">
        <w:rPr>
          <w:rFonts w:ascii="Times New Roman" w:eastAsia="Times New Roman" w:hAnsi="Times New Roman" w:cs="Times New Roman"/>
          <w:sz w:val="28"/>
          <w:szCs w:val="28"/>
          <w:bdr w:val="none" w:sz="0" w:space="0" w:color="auto" w:frame="1"/>
          <w:lang w:val="uk-UA" w:eastAsia="ru-RU"/>
        </w:rPr>
        <w:t>,</w:t>
      </w:r>
      <w:r w:rsidRPr="006A301C">
        <w:rPr>
          <w:rFonts w:ascii="Times New Roman" w:eastAsia="Times New Roman" w:hAnsi="Times New Roman" w:cs="Times New Roman"/>
          <w:sz w:val="28"/>
          <w:szCs w:val="28"/>
          <w:lang w:val="uk-UA" w:eastAsia="ru-RU"/>
        </w:rPr>
        <w:t xml:space="preserve"> що надають інформаційні, психологічні та правові телефонні консультації особами, які постраждали від </w:t>
      </w:r>
      <w:proofErr w:type="spellStart"/>
      <w:r w:rsidRPr="006A301C">
        <w:rPr>
          <w:rFonts w:ascii="Times New Roman" w:eastAsia="Times New Roman" w:hAnsi="Times New Roman" w:cs="Times New Roman"/>
          <w:sz w:val="28"/>
          <w:szCs w:val="28"/>
          <w:lang w:val="uk-UA" w:eastAsia="ru-RU"/>
        </w:rPr>
        <w:t>ґендерно</w:t>
      </w:r>
      <w:proofErr w:type="spellEnd"/>
      <w:r w:rsidRPr="006A301C">
        <w:rPr>
          <w:rFonts w:ascii="Times New Roman" w:eastAsia="Times New Roman" w:hAnsi="Times New Roman" w:cs="Times New Roman"/>
          <w:sz w:val="28"/>
          <w:szCs w:val="28"/>
          <w:lang w:val="uk-UA" w:eastAsia="ru-RU"/>
        </w:rPr>
        <w:t xml:space="preserve"> зумовленого й домашнього насильства:</w:t>
      </w:r>
    </w:p>
    <w:p w:rsidR="00350707" w:rsidRDefault="00350707" w:rsidP="00350707">
      <w:pPr>
        <w:numPr>
          <w:ilvl w:val="0"/>
          <w:numId w:val="1"/>
        </w:numPr>
        <w:shd w:val="clear" w:color="auto" w:fill="FFFFFF"/>
        <w:spacing w:after="0"/>
        <w:ind w:left="0" w:firstLine="1134"/>
        <w:contextualSpacing/>
        <w:jc w:val="both"/>
        <w:textAlignment w:val="baseline"/>
        <w:rPr>
          <w:rFonts w:ascii="Times New Roman" w:eastAsia="Times New Roman" w:hAnsi="Times New Roman" w:cs="Times New Roman"/>
          <w:sz w:val="28"/>
          <w:szCs w:val="28"/>
          <w:lang w:val="uk-UA" w:eastAsia="ru-RU"/>
        </w:rPr>
      </w:pPr>
      <w:r w:rsidRPr="006A301C">
        <w:rPr>
          <w:rFonts w:ascii="Times New Roman" w:eastAsia="Times New Roman" w:hAnsi="Times New Roman" w:cs="Times New Roman"/>
          <w:b/>
          <w:sz w:val="28"/>
          <w:szCs w:val="28"/>
          <w:lang w:val="uk-UA" w:eastAsia="ru-RU"/>
        </w:rPr>
        <w:t>Урядова «Гаряча лінія»</w:t>
      </w:r>
      <w:r w:rsidRPr="006A301C">
        <w:rPr>
          <w:rFonts w:ascii="Times New Roman" w:eastAsia="Times New Roman" w:hAnsi="Times New Roman" w:cs="Times New Roman"/>
          <w:sz w:val="28"/>
          <w:szCs w:val="28"/>
          <w:lang w:val="uk-UA" w:eastAsia="ru-RU"/>
        </w:rPr>
        <w:t xml:space="preserve"> для осіб, які постраждали від домашнього насильства  </w:t>
      </w:r>
      <w:r w:rsidRPr="006A301C">
        <w:rPr>
          <w:rFonts w:ascii="Times New Roman" w:eastAsia="Times New Roman" w:hAnsi="Times New Roman" w:cs="Times New Roman"/>
          <w:b/>
          <w:bCs/>
          <w:sz w:val="28"/>
          <w:szCs w:val="28"/>
          <w:bdr w:val="none" w:sz="0" w:space="0" w:color="auto" w:frame="1"/>
          <w:lang w:val="uk-UA" w:eastAsia="ru-RU"/>
        </w:rPr>
        <w:t>15-47 </w:t>
      </w:r>
      <w:r w:rsidRPr="006A301C">
        <w:rPr>
          <w:rFonts w:ascii="Times New Roman" w:eastAsia="Times New Roman" w:hAnsi="Times New Roman" w:cs="Times New Roman"/>
          <w:sz w:val="28"/>
          <w:szCs w:val="28"/>
          <w:lang w:val="uk-UA" w:eastAsia="ru-RU"/>
        </w:rPr>
        <w:t>(цілодобово, анонімно, безкоштовно). </w:t>
      </w:r>
    </w:p>
    <w:p w:rsidR="00350707" w:rsidRDefault="00350707" w:rsidP="00350707">
      <w:pPr>
        <w:numPr>
          <w:ilvl w:val="0"/>
          <w:numId w:val="1"/>
        </w:numPr>
        <w:shd w:val="clear" w:color="auto" w:fill="FFFFFF"/>
        <w:spacing w:after="0"/>
        <w:ind w:left="0" w:firstLine="1134"/>
        <w:contextualSpacing/>
        <w:jc w:val="both"/>
        <w:textAlignment w:val="baseline"/>
        <w:rPr>
          <w:rFonts w:ascii="Times New Roman" w:eastAsia="Times New Roman" w:hAnsi="Times New Roman" w:cs="Times New Roman"/>
          <w:sz w:val="28"/>
          <w:szCs w:val="28"/>
          <w:lang w:val="uk-UA" w:eastAsia="ru-RU"/>
        </w:rPr>
      </w:pPr>
      <w:r w:rsidRPr="00AB2870">
        <w:rPr>
          <w:rFonts w:ascii="Times New Roman" w:eastAsia="Times New Roman" w:hAnsi="Times New Roman" w:cs="Times New Roman"/>
          <w:b/>
          <w:sz w:val="28"/>
          <w:szCs w:val="28"/>
          <w:lang w:val="uk-UA" w:eastAsia="ru-RU"/>
        </w:rPr>
        <w:t>Національна «Гаряча лінія»</w:t>
      </w:r>
      <w:r w:rsidRPr="00AB2870">
        <w:rPr>
          <w:rFonts w:ascii="Times New Roman" w:eastAsia="Times New Roman" w:hAnsi="Times New Roman" w:cs="Times New Roman"/>
          <w:sz w:val="28"/>
          <w:szCs w:val="28"/>
          <w:lang w:val="uk-UA" w:eastAsia="ru-RU"/>
        </w:rPr>
        <w:t xml:space="preserve"> з попередження домашнього насильства, торгівлі людьми і гендерної дискримінації ГО "</w:t>
      </w:r>
      <w:proofErr w:type="spellStart"/>
      <w:r w:rsidRPr="00AB2870">
        <w:rPr>
          <w:rFonts w:ascii="Times New Roman" w:eastAsia="Times New Roman" w:hAnsi="Times New Roman" w:cs="Times New Roman"/>
          <w:sz w:val="28"/>
          <w:szCs w:val="28"/>
          <w:lang w:val="uk-UA" w:eastAsia="ru-RU"/>
        </w:rPr>
        <w:t>Ла</w:t>
      </w:r>
      <w:proofErr w:type="spellEnd"/>
      <w:r w:rsidRPr="00AB2870">
        <w:rPr>
          <w:rFonts w:ascii="Times New Roman" w:eastAsia="Times New Roman" w:hAnsi="Times New Roman" w:cs="Times New Roman"/>
          <w:sz w:val="28"/>
          <w:szCs w:val="28"/>
          <w:lang w:val="uk-UA" w:eastAsia="ru-RU"/>
        </w:rPr>
        <w:t xml:space="preserve"> </w:t>
      </w:r>
      <w:proofErr w:type="spellStart"/>
      <w:r w:rsidRPr="00AB2870">
        <w:rPr>
          <w:rFonts w:ascii="Times New Roman" w:eastAsia="Times New Roman" w:hAnsi="Times New Roman" w:cs="Times New Roman"/>
          <w:sz w:val="28"/>
          <w:szCs w:val="28"/>
          <w:lang w:val="uk-UA" w:eastAsia="ru-RU"/>
        </w:rPr>
        <w:t>Страда-Україна</w:t>
      </w:r>
      <w:proofErr w:type="spellEnd"/>
      <w:r w:rsidRPr="00AB2870">
        <w:rPr>
          <w:rFonts w:ascii="Times New Roman" w:eastAsia="Times New Roman" w:hAnsi="Times New Roman" w:cs="Times New Roman"/>
          <w:sz w:val="28"/>
          <w:szCs w:val="28"/>
          <w:lang w:val="uk-UA" w:eastAsia="ru-RU"/>
        </w:rPr>
        <w:t>" (цілодобово, анонімно, безкоштовно) </w:t>
      </w:r>
      <w:r w:rsidRPr="00AB2870">
        <w:rPr>
          <w:rFonts w:ascii="Times New Roman" w:eastAsia="Times New Roman" w:hAnsi="Times New Roman" w:cs="Times New Roman"/>
          <w:b/>
          <w:bCs/>
          <w:sz w:val="28"/>
          <w:szCs w:val="28"/>
          <w:bdr w:val="none" w:sz="0" w:space="0" w:color="auto" w:frame="1"/>
          <w:lang w:val="uk-UA" w:eastAsia="ru-RU"/>
        </w:rPr>
        <w:t>0-800-500-335 </w:t>
      </w:r>
      <w:r w:rsidRPr="00AB2870">
        <w:rPr>
          <w:rFonts w:ascii="Times New Roman" w:eastAsia="Times New Roman" w:hAnsi="Times New Roman" w:cs="Times New Roman"/>
          <w:sz w:val="28"/>
          <w:szCs w:val="28"/>
          <w:lang w:val="uk-UA" w:eastAsia="ru-RU"/>
        </w:rPr>
        <w:t>зі стаціонарного або </w:t>
      </w:r>
      <w:r w:rsidRPr="00AB2870">
        <w:rPr>
          <w:rFonts w:ascii="Times New Roman" w:eastAsia="Times New Roman" w:hAnsi="Times New Roman" w:cs="Times New Roman"/>
          <w:b/>
          <w:bCs/>
          <w:sz w:val="28"/>
          <w:szCs w:val="28"/>
          <w:bdr w:val="none" w:sz="0" w:space="0" w:color="auto" w:frame="1"/>
          <w:lang w:val="uk-UA" w:eastAsia="ru-RU"/>
        </w:rPr>
        <w:t>116 123</w:t>
      </w:r>
      <w:r w:rsidRPr="00AB2870">
        <w:rPr>
          <w:rFonts w:ascii="Times New Roman" w:eastAsia="Times New Roman" w:hAnsi="Times New Roman" w:cs="Times New Roman"/>
          <w:sz w:val="28"/>
          <w:szCs w:val="28"/>
          <w:lang w:val="uk-UA" w:eastAsia="ru-RU"/>
        </w:rPr>
        <w:t> з мобільного.</w:t>
      </w:r>
    </w:p>
    <w:p w:rsidR="00350707" w:rsidRPr="003B516D" w:rsidRDefault="00350707" w:rsidP="00350707">
      <w:pPr>
        <w:numPr>
          <w:ilvl w:val="0"/>
          <w:numId w:val="1"/>
        </w:numPr>
        <w:shd w:val="clear" w:color="auto" w:fill="FFFFFF"/>
        <w:spacing w:after="0"/>
        <w:ind w:left="0" w:firstLine="1134"/>
        <w:contextualSpacing/>
        <w:jc w:val="both"/>
        <w:textAlignment w:val="baseline"/>
        <w:rPr>
          <w:rFonts w:ascii="Times New Roman" w:eastAsia="Times New Roman" w:hAnsi="Times New Roman" w:cs="Times New Roman"/>
          <w:sz w:val="28"/>
          <w:szCs w:val="28"/>
          <w:lang w:val="uk-UA" w:eastAsia="ru-RU"/>
        </w:rPr>
      </w:pPr>
      <w:r w:rsidRPr="00AB2870">
        <w:rPr>
          <w:rFonts w:ascii="Times New Roman" w:eastAsia="Times New Roman" w:hAnsi="Times New Roman" w:cs="Times New Roman"/>
          <w:b/>
          <w:sz w:val="28"/>
          <w:szCs w:val="28"/>
          <w:lang w:val="uk-UA" w:eastAsia="ru-RU"/>
        </w:rPr>
        <w:t>Національна дитяча «Гаряча лінія»</w:t>
      </w:r>
      <w:r w:rsidRPr="00AB2870">
        <w:rPr>
          <w:rFonts w:ascii="Times New Roman" w:eastAsia="Times New Roman" w:hAnsi="Times New Roman" w:cs="Times New Roman"/>
          <w:sz w:val="28"/>
          <w:szCs w:val="28"/>
          <w:lang w:val="uk-UA" w:eastAsia="ru-RU"/>
        </w:rPr>
        <w:t xml:space="preserve"> з питань запобігання насильства в сім’ї та захисту прав дітей ГО "</w:t>
      </w:r>
      <w:proofErr w:type="spellStart"/>
      <w:r w:rsidRPr="00AB2870">
        <w:rPr>
          <w:rFonts w:ascii="Times New Roman" w:eastAsia="Times New Roman" w:hAnsi="Times New Roman" w:cs="Times New Roman"/>
          <w:sz w:val="28"/>
          <w:szCs w:val="28"/>
          <w:lang w:val="uk-UA" w:eastAsia="ru-RU"/>
        </w:rPr>
        <w:t>Ла</w:t>
      </w:r>
      <w:proofErr w:type="spellEnd"/>
      <w:r w:rsidRPr="00AB2870">
        <w:rPr>
          <w:rFonts w:ascii="Times New Roman" w:eastAsia="Times New Roman" w:hAnsi="Times New Roman" w:cs="Times New Roman"/>
          <w:sz w:val="28"/>
          <w:szCs w:val="28"/>
          <w:lang w:val="uk-UA" w:eastAsia="ru-RU"/>
        </w:rPr>
        <w:t xml:space="preserve"> </w:t>
      </w:r>
      <w:proofErr w:type="spellStart"/>
      <w:r w:rsidRPr="00AB2870">
        <w:rPr>
          <w:rFonts w:ascii="Times New Roman" w:eastAsia="Times New Roman" w:hAnsi="Times New Roman" w:cs="Times New Roman"/>
          <w:sz w:val="28"/>
          <w:szCs w:val="28"/>
          <w:lang w:val="uk-UA" w:eastAsia="ru-RU"/>
        </w:rPr>
        <w:t>Страда-Україна</w:t>
      </w:r>
      <w:proofErr w:type="spellEnd"/>
      <w:r w:rsidRPr="00AB2870">
        <w:rPr>
          <w:rFonts w:ascii="Times New Roman" w:eastAsia="Times New Roman" w:hAnsi="Times New Roman" w:cs="Times New Roman"/>
          <w:sz w:val="28"/>
          <w:szCs w:val="28"/>
          <w:lang w:val="uk-UA" w:eastAsia="ru-RU"/>
        </w:rPr>
        <w:t>" </w:t>
      </w:r>
      <w:r w:rsidRPr="00AB2870">
        <w:rPr>
          <w:rFonts w:ascii="Times New Roman" w:eastAsia="Times New Roman" w:hAnsi="Times New Roman" w:cs="Times New Roman"/>
          <w:b/>
          <w:bCs/>
          <w:sz w:val="28"/>
          <w:szCs w:val="28"/>
          <w:bdr w:val="none" w:sz="0" w:space="0" w:color="auto" w:frame="1"/>
          <w:lang w:val="uk-UA" w:eastAsia="ru-RU"/>
        </w:rPr>
        <w:t>0-800-500-225 </w:t>
      </w:r>
      <w:r w:rsidRPr="00AB2870">
        <w:rPr>
          <w:rFonts w:ascii="Times New Roman" w:eastAsia="Times New Roman" w:hAnsi="Times New Roman" w:cs="Times New Roman"/>
          <w:sz w:val="28"/>
          <w:szCs w:val="28"/>
          <w:lang w:val="uk-UA" w:eastAsia="ru-RU"/>
        </w:rPr>
        <w:t>зі стаціонарного або </w:t>
      </w:r>
      <w:r w:rsidRPr="00AB2870">
        <w:rPr>
          <w:rFonts w:ascii="Times New Roman" w:eastAsia="Times New Roman" w:hAnsi="Times New Roman" w:cs="Times New Roman"/>
          <w:b/>
          <w:bCs/>
          <w:sz w:val="28"/>
          <w:szCs w:val="28"/>
          <w:bdr w:val="none" w:sz="0" w:space="0" w:color="auto" w:frame="1"/>
          <w:lang w:val="uk-UA" w:eastAsia="ru-RU"/>
        </w:rPr>
        <w:t>772</w:t>
      </w:r>
      <w:r w:rsidRPr="00AB2870">
        <w:rPr>
          <w:rFonts w:ascii="Times New Roman" w:eastAsia="Times New Roman" w:hAnsi="Times New Roman" w:cs="Times New Roman"/>
          <w:sz w:val="28"/>
          <w:szCs w:val="28"/>
          <w:lang w:val="uk-UA" w:eastAsia="ru-RU"/>
        </w:rPr>
        <w:t xml:space="preserve"> з мобільного </w:t>
      </w:r>
      <w:r w:rsidRPr="003B516D">
        <w:rPr>
          <w:rFonts w:ascii="Times New Roman" w:eastAsia="Times New Roman" w:hAnsi="Times New Roman" w:cs="Times New Roman"/>
          <w:sz w:val="28"/>
          <w:szCs w:val="28"/>
          <w:lang w:val="uk-UA" w:eastAsia="ru-RU"/>
        </w:rPr>
        <w:t>(</w:t>
      </w:r>
      <w:proofErr w:type="spellStart"/>
      <w:r w:rsidRPr="003B516D">
        <w:rPr>
          <w:rFonts w:ascii="Times New Roman" w:eastAsia="Times New Roman" w:hAnsi="Times New Roman" w:cs="Times New Roman"/>
          <w:sz w:val="28"/>
          <w:szCs w:val="28"/>
          <w:lang w:val="uk-UA" w:eastAsia="ru-RU"/>
        </w:rPr>
        <w:t>пн-пт</w:t>
      </w:r>
      <w:proofErr w:type="spellEnd"/>
      <w:r w:rsidRPr="003B516D">
        <w:rPr>
          <w:rFonts w:ascii="Times New Roman" w:eastAsia="Times New Roman" w:hAnsi="Times New Roman" w:cs="Times New Roman"/>
          <w:sz w:val="28"/>
          <w:szCs w:val="28"/>
          <w:lang w:val="uk-UA" w:eastAsia="ru-RU"/>
        </w:rPr>
        <w:t xml:space="preserve"> з 12.00 до 20.00, </w:t>
      </w:r>
      <w:proofErr w:type="spellStart"/>
      <w:r w:rsidRPr="003B516D">
        <w:rPr>
          <w:rFonts w:ascii="Times New Roman" w:eastAsia="Times New Roman" w:hAnsi="Times New Roman" w:cs="Times New Roman"/>
          <w:sz w:val="28"/>
          <w:szCs w:val="28"/>
          <w:lang w:val="uk-UA" w:eastAsia="ru-RU"/>
        </w:rPr>
        <w:t>сб</w:t>
      </w:r>
      <w:proofErr w:type="spellEnd"/>
      <w:r w:rsidRPr="003B516D">
        <w:rPr>
          <w:rFonts w:ascii="Times New Roman" w:eastAsia="Times New Roman" w:hAnsi="Times New Roman" w:cs="Times New Roman"/>
          <w:sz w:val="28"/>
          <w:szCs w:val="28"/>
          <w:lang w:val="uk-UA" w:eastAsia="ru-RU"/>
        </w:rPr>
        <w:t xml:space="preserve"> з 12.00 до 16.00)</w:t>
      </w:r>
      <w:r>
        <w:rPr>
          <w:rFonts w:ascii="Times New Roman" w:eastAsia="Times New Roman" w:hAnsi="Times New Roman" w:cs="Times New Roman"/>
          <w:sz w:val="28"/>
          <w:szCs w:val="28"/>
          <w:lang w:val="uk-UA" w:eastAsia="ru-RU"/>
        </w:rPr>
        <w:t>.</w:t>
      </w:r>
    </w:p>
    <w:p w:rsidR="00350707" w:rsidRPr="006A301C" w:rsidRDefault="00350707" w:rsidP="00350707">
      <w:pPr>
        <w:shd w:val="clear" w:color="auto" w:fill="FFFFFF"/>
        <w:spacing w:after="0"/>
        <w:jc w:val="both"/>
        <w:textAlignment w:val="baseline"/>
        <w:rPr>
          <w:rFonts w:ascii="Times New Roman" w:eastAsia="Times New Roman" w:hAnsi="Times New Roman" w:cs="Times New Roman"/>
          <w:sz w:val="28"/>
          <w:szCs w:val="28"/>
          <w:lang w:val="uk-UA" w:eastAsia="ru-RU"/>
        </w:rPr>
      </w:pPr>
    </w:p>
    <w:p w:rsidR="00350707" w:rsidRDefault="00350707" w:rsidP="00350707">
      <w:pPr>
        <w:spacing w:after="0"/>
        <w:jc w:val="both"/>
        <w:rPr>
          <w:rFonts w:ascii="Times New Roman" w:hAnsi="Times New Roman" w:cs="Times New Roman"/>
          <w:sz w:val="28"/>
          <w:szCs w:val="28"/>
          <w:lang w:val="uk-UA"/>
        </w:rPr>
      </w:pPr>
    </w:p>
    <w:p w:rsidR="00350707" w:rsidRPr="006A301C" w:rsidRDefault="00350707" w:rsidP="00350707">
      <w:pPr>
        <w:spacing w:after="0"/>
        <w:jc w:val="both"/>
        <w:rPr>
          <w:rFonts w:ascii="Times New Roman" w:hAnsi="Times New Roman" w:cs="Times New Roman"/>
          <w:sz w:val="28"/>
          <w:szCs w:val="28"/>
          <w:lang w:val="uk-UA"/>
        </w:rPr>
      </w:pPr>
    </w:p>
    <w:p w:rsidR="00350707" w:rsidRPr="00E4482B" w:rsidRDefault="00350707" w:rsidP="00350707">
      <w:pPr>
        <w:spacing w:after="120"/>
        <w:jc w:val="center"/>
        <w:rPr>
          <w:rFonts w:ascii="Times New Roman" w:hAnsi="Times New Roman" w:cs="Times New Roman"/>
          <w:b/>
          <w:sz w:val="28"/>
          <w:szCs w:val="28"/>
          <w:lang w:val="uk-UA"/>
        </w:rPr>
      </w:pPr>
      <w:r w:rsidRPr="00E4482B">
        <w:rPr>
          <w:rFonts w:ascii="Times New Roman" w:hAnsi="Times New Roman" w:cs="Times New Roman"/>
          <w:b/>
          <w:sz w:val="28"/>
          <w:szCs w:val="28"/>
          <w:lang w:val="uk-UA"/>
        </w:rPr>
        <w:t>Список використаних джерел</w:t>
      </w:r>
    </w:p>
    <w:p w:rsidR="00350707" w:rsidRDefault="00350707" w:rsidP="00350707">
      <w:pPr>
        <w:pStyle w:val="a3"/>
        <w:numPr>
          <w:ilvl w:val="0"/>
          <w:numId w:val="2"/>
        </w:numPr>
        <w:spacing w:after="120"/>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w:t>
      </w:r>
      <w:r w:rsidRPr="00E4482B">
        <w:rPr>
          <w:rFonts w:ascii="Times New Roman" w:eastAsia="Times New Roman" w:hAnsi="Times New Roman" w:cs="Times New Roman"/>
          <w:sz w:val="28"/>
          <w:szCs w:val="28"/>
          <w:lang w:val="uk-UA" w:eastAsia="ru-RU"/>
        </w:rPr>
        <w:t xml:space="preserve"> України «Про запобігання та п</w:t>
      </w:r>
      <w:r>
        <w:rPr>
          <w:rFonts w:ascii="Times New Roman" w:eastAsia="Times New Roman" w:hAnsi="Times New Roman" w:cs="Times New Roman"/>
          <w:sz w:val="28"/>
          <w:szCs w:val="28"/>
          <w:lang w:val="uk-UA" w:eastAsia="ru-RU"/>
        </w:rPr>
        <w:t>ротидію домашньому насильству».</w:t>
      </w:r>
    </w:p>
    <w:p w:rsidR="00350707" w:rsidRDefault="00350707" w:rsidP="00350707">
      <w:pPr>
        <w:pStyle w:val="a3"/>
        <w:numPr>
          <w:ilvl w:val="0"/>
          <w:numId w:val="2"/>
        </w:numPr>
        <w:spacing w:after="120"/>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w:t>
      </w:r>
      <w:r w:rsidRPr="00E4482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E4482B">
        <w:rPr>
          <w:rFonts w:ascii="Times New Roman" w:eastAsia="Times New Roman" w:hAnsi="Times New Roman" w:cs="Times New Roman"/>
          <w:sz w:val="28"/>
          <w:szCs w:val="28"/>
          <w:lang w:val="uk-UA" w:eastAsia="ru-RU"/>
        </w:rPr>
        <w:t>МОН України від 18.05.2018 № 1/11-5480 «Методичні рекомендації щодо запобігання та протидії насильству</w:t>
      </w:r>
      <w:r>
        <w:rPr>
          <w:rFonts w:ascii="Times New Roman" w:eastAsia="Times New Roman" w:hAnsi="Times New Roman" w:cs="Times New Roman"/>
          <w:sz w:val="28"/>
          <w:szCs w:val="28"/>
          <w:lang w:val="uk-UA" w:eastAsia="ru-RU"/>
        </w:rPr>
        <w:t>».</w:t>
      </w:r>
    </w:p>
    <w:p w:rsidR="00350707" w:rsidRDefault="00350707" w:rsidP="00350707">
      <w:pPr>
        <w:pStyle w:val="a3"/>
        <w:numPr>
          <w:ilvl w:val="0"/>
          <w:numId w:val="2"/>
        </w:numPr>
        <w:spacing w:after="0"/>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w:t>
      </w:r>
      <w:r w:rsidRPr="00E4482B">
        <w:rPr>
          <w:rFonts w:ascii="Times New Roman" w:eastAsia="Times New Roman" w:hAnsi="Times New Roman" w:cs="Times New Roman"/>
          <w:sz w:val="28"/>
          <w:szCs w:val="28"/>
          <w:lang w:val="uk-UA" w:eastAsia="ru-RU"/>
        </w:rPr>
        <w:t xml:space="preserve"> МОН України від 27.06.2019 № 1/9-414 «Деякі питання щодо створення у 2019-2020 </w:t>
      </w:r>
      <w:proofErr w:type="spellStart"/>
      <w:r w:rsidRPr="00E4482B">
        <w:rPr>
          <w:rFonts w:ascii="Times New Roman" w:eastAsia="Times New Roman" w:hAnsi="Times New Roman" w:cs="Times New Roman"/>
          <w:sz w:val="28"/>
          <w:szCs w:val="28"/>
          <w:lang w:val="uk-UA" w:eastAsia="ru-RU"/>
        </w:rPr>
        <w:t>н.р</w:t>
      </w:r>
      <w:proofErr w:type="spellEnd"/>
      <w:r w:rsidRPr="00E4482B">
        <w:rPr>
          <w:rFonts w:ascii="Times New Roman" w:eastAsia="Times New Roman" w:hAnsi="Times New Roman" w:cs="Times New Roman"/>
          <w:sz w:val="28"/>
          <w:szCs w:val="28"/>
          <w:lang w:val="uk-UA" w:eastAsia="ru-RU"/>
        </w:rPr>
        <w:t>. безпечного освітнього середовища, формування в дітей та учнівської моло</w:t>
      </w:r>
      <w:r>
        <w:rPr>
          <w:rFonts w:ascii="Times New Roman" w:eastAsia="Times New Roman" w:hAnsi="Times New Roman" w:cs="Times New Roman"/>
          <w:sz w:val="28"/>
          <w:szCs w:val="28"/>
          <w:lang w:val="uk-UA" w:eastAsia="ru-RU"/>
        </w:rPr>
        <w:t>ді ціннісних життєвих навичок».</w:t>
      </w:r>
    </w:p>
    <w:p w:rsidR="00350707" w:rsidRPr="00322CFF" w:rsidRDefault="00350707" w:rsidP="00350707">
      <w:pPr>
        <w:spacing w:after="0"/>
        <w:jc w:val="both"/>
        <w:rPr>
          <w:rFonts w:ascii="Times New Roman" w:eastAsia="Times New Roman" w:hAnsi="Times New Roman" w:cs="Times New Roman"/>
          <w:sz w:val="28"/>
          <w:szCs w:val="28"/>
          <w:lang w:val="uk-UA" w:eastAsia="ru-RU"/>
        </w:rPr>
      </w:pPr>
    </w:p>
    <w:p w:rsidR="000F4004" w:rsidRDefault="00350707"/>
    <w:sectPr w:rsidR="000F4004" w:rsidSect="000F3427">
      <w:footerReference w:type="default" r:id="rId17"/>
      <w:pgSz w:w="11910" w:h="16840"/>
      <w:pgMar w:top="1135" w:right="711" w:bottom="993" w:left="1701" w:header="720" w:footer="28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014994"/>
      <w:docPartObj>
        <w:docPartGallery w:val="Page Numbers (Bottom of Page)"/>
        <w:docPartUnique/>
      </w:docPartObj>
    </w:sdtPr>
    <w:sdtEndPr/>
    <w:sdtContent>
      <w:p w:rsidR="00A96AB6" w:rsidRDefault="00350707">
        <w:pPr>
          <w:pStyle w:val="a4"/>
          <w:jc w:val="center"/>
        </w:pPr>
        <w:r>
          <w:fldChar w:fldCharType="begin"/>
        </w:r>
        <w:r>
          <w:instrText>PAGE   \* MERGEFORMAT</w:instrText>
        </w:r>
        <w:r>
          <w:fldChar w:fldCharType="separate"/>
        </w:r>
        <w:r>
          <w:rPr>
            <w:noProof/>
          </w:rPr>
          <w:t>11</w:t>
        </w:r>
        <w:r>
          <w:fldChar w:fldCharType="end"/>
        </w:r>
      </w:p>
    </w:sdtContent>
  </w:sdt>
  <w:p w:rsidR="00A96AB6" w:rsidRDefault="00350707">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1A"/>
    <w:multiLevelType w:val="hybridMultilevel"/>
    <w:tmpl w:val="0F4E5ECC"/>
    <w:lvl w:ilvl="0" w:tplc="914CBD0C">
      <w:numFmt w:val="bullet"/>
      <w:lvlText w:val="•"/>
      <w:lvlJc w:val="left"/>
      <w:pPr>
        <w:ind w:left="1134" w:hanging="360"/>
      </w:pPr>
      <w:rPr>
        <w:rFonts w:ascii="Times New Roman" w:eastAsiaTheme="minorHAnsi"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
    <w:nsid w:val="358E35B7"/>
    <w:multiLevelType w:val="hybridMultilevel"/>
    <w:tmpl w:val="F7424E14"/>
    <w:lvl w:ilvl="0" w:tplc="914CBD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26FB6"/>
    <w:multiLevelType w:val="hybridMultilevel"/>
    <w:tmpl w:val="C77C6182"/>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4182579B"/>
    <w:multiLevelType w:val="hybridMultilevel"/>
    <w:tmpl w:val="50E0FAA2"/>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46A60204"/>
    <w:multiLevelType w:val="hybridMultilevel"/>
    <w:tmpl w:val="0B30A8F0"/>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5FC54AD3"/>
    <w:multiLevelType w:val="hybridMultilevel"/>
    <w:tmpl w:val="A4BEBDC0"/>
    <w:lvl w:ilvl="0" w:tplc="13AE742E">
      <w:numFmt w:val="bullet"/>
      <w:lvlText w:val="-"/>
      <w:lvlJc w:val="left"/>
      <w:pPr>
        <w:ind w:left="1637" w:hanging="360"/>
      </w:pPr>
      <w:rPr>
        <w:rFonts w:ascii="Times New Roman" w:eastAsia="Times New Roman"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F01411"/>
    <w:multiLevelType w:val="hybridMultilevel"/>
    <w:tmpl w:val="090A0C6A"/>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6592643F"/>
    <w:multiLevelType w:val="multilevel"/>
    <w:tmpl w:val="12D4A4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7102118"/>
    <w:multiLevelType w:val="hybridMultilevel"/>
    <w:tmpl w:val="AE1AB19E"/>
    <w:lvl w:ilvl="0" w:tplc="914CBD0C">
      <w:numFmt w:val="bullet"/>
      <w:lvlText w:val="•"/>
      <w:lvlJc w:val="left"/>
      <w:pPr>
        <w:ind w:left="1170" w:hanging="360"/>
      </w:pPr>
      <w:rPr>
        <w:rFonts w:ascii="Times New Roman" w:eastAsiaTheme="minorHAnsi" w:hAnsi="Times New Roman" w:cs="Times New Roman" w:hint="default"/>
      </w:rPr>
    </w:lvl>
    <w:lvl w:ilvl="1" w:tplc="914CBD0C">
      <w:numFmt w:val="bullet"/>
      <w:lvlText w:val="•"/>
      <w:lvlJc w:val="left"/>
      <w:pPr>
        <w:ind w:left="1890" w:hanging="360"/>
      </w:pPr>
      <w:rPr>
        <w:rFonts w:ascii="Times New Roman" w:eastAsiaTheme="minorHAnsi" w:hAnsi="Times New Roman" w:cs="Times New Roman"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76FF691B"/>
    <w:multiLevelType w:val="hybridMultilevel"/>
    <w:tmpl w:val="86D06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E8026C"/>
    <w:multiLevelType w:val="hybridMultilevel"/>
    <w:tmpl w:val="3CF2A448"/>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7DAE5503"/>
    <w:multiLevelType w:val="hybridMultilevel"/>
    <w:tmpl w:val="252ECDB4"/>
    <w:lvl w:ilvl="0" w:tplc="914CBD0C">
      <w:numFmt w:val="bullet"/>
      <w:lvlText w:val="•"/>
      <w:lvlJc w:val="left"/>
      <w:pPr>
        <w:ind w:left="1170" w:hanging="360"/>
      </w:pPr>
      <w:rPr>
        <w:rFonts w:ascii="Times New Roman" w:eastAsiaTheme="minorHAns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7ED755EC"/>
    <w:multiLevelType w:val="hybridMultilevel"/>
    <w:tmpl w:val="2F5C6870"/>
    <w:lvl w:ilvl="0" w:tplc="914CBD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6"/>
  </w:num>
  <w:num w:numId="6">
    <w:abstractNumId w:val="3"/>
  </w:num>
  <w:num w:numId="7">
    <w:abstractNumId w:val="10"/>
  </w:num>
  <w:num w:numId="8">
    <w:abstractNumId w:val="11"/>
  </w:num>
  <w:num w:numId="9">
    <w:abstractNumId w:val="8"/>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0707"/>
    <w:rsid w:val="00350707"/>
    <w:rsid w:val="004D07BE"/>
    <w:rsid w:val="004E1BDF"/>
    <w:rsid w:val="008D0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707"/>
    <w:pPr>
      <w:ind w:left="720"/>
      <w:contextualSpacing/>
    </w:pPr>
  </w:style>
  <w:style w:type="paragraph" w:styleId="a4">
    <w:name w:val="footer"/>
    <w:basedOn w:val="a"/>
    <w:link w:val="a5"/>
    <w:uiPriority w:val="99"/>
    <w:unhideWhenUsed/>
    <w:rsid w:val="003507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0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mcps.com.ua/" TargetMode="External"/><Relationship Id="rId13" Type="http://schemas.openxmlformats.org/officeDocument/2006/relationships/hyperlink" Target="https://vseosvita.ua/library/pro-nasilstvo-v-rodini-341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kdBNPKwOfNWwoLNJ5RaJIvfro7oazdUw/view" TargetMode="External"/><Relationship Id="rId12" Type="http://schemas.openxmlformats.org/officeDocument/2006/relationships/hyperlink" Target="https://vseosvita.ua/news/domasne-nasilstvo-so-robiti-vcitelam-2579.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urok.com.ua/journal/psy" TargetMode="External"/><Relationship Id="rId1" Type="http://schemas.openxmlformats.org/officeDocument/2006/relationships/numbering" Target="numbering.xml"/><Relationship Id="rId6" Type="http://schemas.openxmlformats.org/officeDocument/2006/relationships/hyperlink" Target="https://usm.dn.gov.ua/ua/prozora-vlada/protidiya-domashnomu-nasilstvu" TargetMode="External"/><Relationship Id="rId11" Type="http://schemas.openxmlformats.org/officeDocument/2006/relationships/hyperlink" Target="https://vseosvita.ua/library/ak-poperediti-nasilstvo-v-simi-31571.html" TargetMode="External"/><Relationship Id="rId5" Type="http://schemas.openxmlformats.org/officeDocument/2006/relationships/hyperlink" Target="https://dn.gov.ua/ua" TargetMode="External"/><Relationship Id="rId15" Type="http://schemas.openxmlformats.org/officeDocument/2006/relationships/hyperlink" Target="https://prometheus.org.ua/courses-catalog/" TargetMode="External"/><Relationship Id="rId10" Type="http://schemas.openxmlformats.org/officeDocument/2006/relationships/hyperlink" Target="https://vseosvita.ua/library/nasilstvo-jogo-oznaki-ta-vidi-10056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seosvita.ua/webinar" TargetMode="External"/><Relationship Id="rId14" Type="http://schemas.openxmlformats.org/officeDocument/2006/relationships/hyperlink" Target="https://vseosvita.ua/library/rekomendacii-sodo-poperedzenna-nasilstva-sered-ditej-ta-ucnivskoi-molodi-45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3307</Words>
  <Characters>18853</Characters>
  <Application>Microsoft Office Word</Application>
  <DocSecurity>0</DocSecurity>
  <Lines>157</Lines>
  <Paragraphs>44</Paragraphs>
  <ScaleCrop>false</ScaleCrop>
  <Company/>
  <LinksUpToDate>false</LinksUpToDate>
  <CharactersWithSpaces>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Aнна</dc:creator>
  <cp:lastModifiedBy>Aнна</cp:lastModifiedBy>
  <cp:revision>1</cp:revision>
  <dcterms:created xsi:type="dcterms:W3CDTF">2020-04-02T12:56:00Z</dcterms:created>
  <dcterms:modified xsi:type="dcterms:W3CDTF">2020-04-02T12:58:00Z</dcterms:modified>
</cp:coreProperties>
</file>