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B474" w14:textId="77777777" w:rsidR="003C6EF1" w:rsidRPr="003C6EF1" w:rsidRDefault="003C6EF1" w:rsidP="003C6EF1">
      <w:pPr>
        <w:shd w:val="clear" w:color="auto" w:fill="FFFFFF"/>
        <w:spacing w:after="0" w:line="240" w:lineRule="auto"/>
        <w:jc w:val="center"/>
        <w:rPr>
          <w:rFonts w:ascii="Times New Roman" w:eastAsia="Times New Roman" w:hAnsi="Times New Roman" w:cs="Times New Roman"/>
          <w:sz w:val="24"/>
          <w:szCs w:val="24"/>
          <w:lang w:eastAsia="uk-UA"/>
        </w:rPr>
      </w:pPr>
      <w:r w:rsidRPr="003C6EF1">
        <w:rPr>
          <w:rFonts w:ascii="Times New Roman" w:eastAsia="Times New Roman" w:hAnsi="Times New Roman" w:cs="Times New Roman"/>
          <w:b/>
          <w:bCs/>
          <w:i/>
          <w:iCs/>
          <w:color w:val="000000"/>
          <w:sz w:val="48"/>
          <w:szCs w:val="48"/>
          <w:lang w:eastAsia="uk-UA"/>
        </w:rPr>
        <w:t>21 січня світ відзначає Міжнародний день обіймів</w:t>
      </w:r>
    </w:p>
    <w:p w14:paraId="56326BE7" w14:textId="77777777" w:rsidR="003C6EF1" w:rsidRPr="003C6EF1" w:rsidRDefault="003C6EF1" w:rsidP="003C6EF1">
      <w:pPr>
        <w:spacing w:after="0" w:line="240" w:lineRule="auto"/>
        <w:rPr>
          <w:rFonts w:ascii="Times New Roman" w:eastAsia="Times New Roman" w:hAnsi="Times New Roman" w:cs="Times New Roman"/>
          <w:sz w:val="24"/>
          <w:szCs w:val="24"/>
          <w:lang w:eastAsia="uk-UA"/>
        </w:rPr>
      </w:pPr>
    </w:p>
    <w:p w14:paraId="67626BBC" w14:textId="3D3C4C54" w:rsidR="003C6EF1" w:rsidRPr="003C6EF1" w:rsidRDefault="003C6EF1" w:rsidP="003C6EF1">
      <w:pPr>
        <w:spacing w:after="0" w:line="240" w:lineRule="auto"/>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8"/>
          <w:szCs w:val="28"/>
          <w:lang w:eastAsia="uk-UA"/>
        </w:rPr>
        <w:t>   </w:t>
      </w:r>
      <w:r w:rsidRPr="003C6EF1">
        <w:rPr>
          <w:rFonts w:ascii="Times New Roman" w:eastAsia="Times New Roman" w:hAnsi="Times New Roman" w:cs="Times New Roman"/>
          <w:color w:val="000000"/>
          <w:sz w:val="27"/>
          <w:szCs w:val="27"/>
          <w:lang w:eastAsia="uk-UA"/>
        </w:rPr>
        <w:t xml:space="preserve">Прагнення торкнутися до іншої людини, обійняти її — це прояв довіри. Обійматися можуть усі люди. </w:t>
      </w:r>
      <w:proofErr w:type="spellStart"/>
      <w:r w:rsidRPr="003C6EF1">
        <w:rPr>
          <w:rFonts w:ascii="Times New Roman" w:eastAsia="Times New Roman" w:hAnsi="Times New Roman" w:cs="Times New Roman"/>
          <w:color w:val="000000"/>
          <w:sz w:val="27"/>
          <w:szCs w:val="27"/>
          <w:lang w:eastAsia="uk-UA"/>
        </w:rPr>
        <w:t>Дружньо</w:t>
      </w:r>
      <w:proofErr w:type="spellEnd"/>
      <w:r w:rsidRPr="003C6EF1">
        <w:rPr>
          <w:rFonts w:ascii="Times New Roman" w:eastAsia="Times New Roman" w:hAnsi="Times New Roman" w:cs="Times New Roman"/>
          <w:color w:val="000000"/>
          <w:sz w:val="27"/>
          <w:szCs w:val="27"/>
          <w:lang w:eastAsia="uk-UA"/>
        </w:rPr>
        <w:t>, пристрасно, по-батьківськи, родинно, шалено. І всі обійми дарують тепло, добро та  гарний настрій. Обійми здатні створити безліч позитивних емоцій. Коли дві людини притуляються одна до одної в обіймах, між ними виникає взаємний обмін енергією, вони дають одне одному сили, збільшують наснагу.</w:t>
      </w:r>
      <w:r w:rsidRPr="003C6EF1">
        <w:rPr>
          <w:rFonts w:ascii="Times New Roman" w:eastAsia="Times New Roman" w:hAnsi="Times New Roman" w:cs="Times New Roman"/>
          <w:noProof/>
          <w:sz w:val="24"/>
          <w:szCs w:val="24"/>
          <w:bdr w:val="none" w:sz="0" w:space="0" w:color="auto" w:frame="1"/>
          <w:lang w:eastAsia="uk-UA"/>
        </w:rPr>
        <w:drawing>
          <wp:inline distT="0" distB="0" distL="0" distR="0" wp14:anchorId="2403BF8D" wp14:editId="1BCA5C1C">
            <wp:extent cx="2154555" cy="2286000"/>
            <wp:effectExtent l="0" t="0" r="0" b="0"/>
            <wp:docPr id="2" name="Рисунок 2" descr="21 січня - Міжнародний день обійм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січня - Міжнародний день обіймі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555" cy="2286000"/>
                    </a:xfrm>
                    <a:prstGeom prst="rect">
                      <a:avLst/>
                    </a:prstGeom>
                    <a:noFill/>
                    <a:ln>
                      <a:noFill/>
                    </a:ln>
                  </pic:spPr>
                </pic:pic>
              </a:graphicData>
            </a:graphic>
          </wp:inline>
        </w:drawing>
      </w:r>
    </w:p>
    <w:p w14:paraId="3DD9B695" w14:textId="77777777" w:rsidR="003C6EF1" w:rsidRPr="003C6EF1" w:rsidRDefault="003C6EF1" w:rsidP="003C6EF1">
      <w:pPr>
        <w:shd w:val="clear" w:color="auto" w:fill="FFFFFF"/>
        <w:spacing w:after="0" w:line="240" w:lineRule="auto"/>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b/>
          <w:bCs/>
          <w:color w:val="000000"/>
          <w:sz w:val="27"/>
          <w:szCs w:val="27"/>
          <w:lang w:eastAsia="uk-UA"/>
        </w:rPr>
        <w:t xml:space="preserve">Процес формування основних </w:t>
      </w:r>
      <w:proofErr w:type="spellStart"/>
      <w:r w:rsidRPr="003C6EF1">
        <w:rPr>
          <w:rFonts w:ascii="Times New Roman" w:eastAsia="Times New Roman" w:hAnsi="Times New Roman" w:cs="Times New Roman"/>
          <w:b/>
          <w:bCs/>
          <w:color w:val="000000"/>
          <w:sz w:val="27"/>
          <w:szCs w:val="27"/>
          <w:lang w:eastAsia="uk-UA"/>
        </w:rPr>
        <w:t>зв’язків</w:t>
      </w:r>
      <w:proofErr w:type="spellEnd"/>
      <w:r w:rsidRPr="003C6EF1">
        <w:rPr>
          <w:rFonts w:ascii="Times New Roman" w:eastAsia="Times New Roman" w:hAnsi="Times New Roman" w:cs="Times New Roman"/>
          <w:b/>
          <w:bCs/>
          <w:color w:val="000000"/>
          <w:sz w:val="27"/>
          <w:szCs w:val="27"/>
          <w:lang w:eastAsia="uk-UA"/>
        </w:rPr>
        <w:t xml:space="preserve"> дитини з навколишнім світом триває приблизно до трьох років. У цей період відбувається встановлення взаємин між малюком та дорослими. У середині XX століття уперше було сформульовано основні принципи «теорії прихильності» у взаєминах дітей і дорослих. Із спостережень за немовлятами, яких віддали до дитячих будинків і притулків, було встановлено: безліч дітей, якими бездоганно опікується медичний персонал, просто тане на очах. Чому? Бо вони не мають фізичного контакту з дорослою людиною, їм бракує любові й теплоти, материнського доторку. </w:t>
      </w:r>
    </w:p>
    <w:p w14:paraId="643E3629"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Прибічники «теорії прихильності» вважають, що необхідно бути безмежно терплячим із маленькими дітьми, навчитися заспокоювати їх, брати на руки та бути в контакті з ними якомога довше. Теорія прихильності базується на розвитку в дитини трьох рівнів віри, проявів турботи — усе це незамінні живильні речовини, необхідні для нормального функціонування психіки людини, для забезпечення процесу її розвитку.</w:t>
      </w:r>
    </w:p>
    <w:p w14:paraId="41B0C066"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Якщо ж недобрі батьки відповідають на дитячий плач байдужістю, криком або ляпасами, дитина починає «заморожуватися».</w:t>
      </w:r>
    </w:p>
    <w:p w14:paraId="34D1EC69"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p>
    <w:p w14:paraId="74674C70" w14:textId="77777777" w:rsidR="003C6EF1" w:rsidRPr="003C6EF1" w:rsidRDefault="003C6EF1" w:rsidP="003C6EF1">
      <w:pPr>
        <w:shd w:val="clear" w:color="auto" w:fill="FFFFFF"/>
        <w:spacing w:after="0" w:line="240" w:lineRule="auto"/>
        <w:ind w:firstLine="284"/>
        <w:rPr>
          <w:rFonts w:ascii="Times New Roman" w:eastAsia="Times New Roman" w:hAnsi="Times New Roman" w:cs="Times New Roman"/>
          <w:sz w:val="24"/>
          <w:szCs w:val="24"/>
          <w:lang w:eastAsia="uk-UA"/>
        </w:rPr>
      </w:pPr>
      <w:r w:rsidRPr="003C6EF1">
        <w:rPr>
          <w:rFonts w:ascii="Times New Roman" w:eastAsia="Times New Roman" w:hAnsi="Times New Roman" w:cs="Times New Roman"/>
          <w:b/>
          <w:bCs/>
          <w:i/>
          <w:iCs/>
          <w:color w:val="000000"/>
          <w:sz w:val="27"/>
          <w:szCs w:val="27"/>
          <w:lang w:eastAsia="uk-UA"/>
        </w:rPr>
        <w:t>ПЕРШИЙ РІВЕНЬ ВІРИ</w:t>
      </w:r>
    </w:p>
    <w:p w14:paraId="39EC4BCA" w14:textId="72BAB969"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Найперші місяці життя дитини неабияк впливають на всю її подальшу долю. У цей ранній період маля будує свої най</w:t>
      </w:r>
      <w:r>
        <w:rPr>
          <w:rFonts w:ascii="Times New Roman" w:eastAsia="Times New Roman" w:hAnsi="Times New Roman" w:cs="Times New Roman"/>
          <w:color w:val="000000"/>
          <w:sz w:val="27"/>
          <w:szCs w:val="27"/>
          <w:lang w:eastAsia="uk-UA"/>
        </w:rPr>
        <w:t>перші</w:t>
      </w:r>
      <w:r w:rsidRPr="003C6EF1">
        <w:rPr>
          <w:rFonts w:ascii="Times New Roman" w:eastAsia="Times New Roman" w:hAnsi="Times New Roman" w:cs="Times New Roman"/>
          <w:color w:val="000000"/>
          <w:sz w:val="27"/>
          <w:szCs w:val="27"/>
          <w:lang w:eastAsia="uk-UA"/>
        </w:rPr>
        <w:t xml:space="preserve"> емоційні та психологічні мости в навколишній світ, і вирішальну роль при цьому відіграє допомога турботливої людини поруч — матері, батька. Якість усього майбутнього життя дитини </w:t>
      </w:r>
      <w:proofErr w:type="spellStart"/>
      <w:r w:rsidRPr="003C6EF1">
        <w:rPr>
          <w:rFonts w:ascii="Times New Roman" w:eastAsia="Times New Roman" w:hAnsi="Times New Roman" w:cs="Times New Roman"/>
          <w:color w:val="000000"/>
          <w:sz w:val="27"/>
          <w:szCs w:val="27"/>
          <w:lang w:eastAsia="uk-UA"/>
        </w:rPr>
        <w:t>залежатиме</w:t>
      </w:r>
      <w:proofErr w:type="spellEnd"/>
      <w:r w:rsidRPr="003C6EF1">
        <w:rPr>
          <w:rFonts w:ascii="Times New Roman" w:eastAsia="Times New Roman" w:hAnsi="Times New Roman" w:cs="Times New Roman"/>
          <w:color w:val="000000"/>
          <w:sz w:val="27"/>
          <w:szCs w:val="27"/>
          <w:lang w:eastAsia="uk-UA"/>
        </w:rPr>
        <w:t xml:space="preserve"> від ступеня міцності цих мостів. На ранній стадії розвитку процес виникнення прихильності розвивається так: немовля від голоду чи від того, що замочило пелюшки, починає скрикувати, плакати, воно махає ніжками, ручками,  і напруження безупинно зростає, аж доки дорослі починають реагувати. Але ось підійшла мама, взяла дитя на руки, дала йому груди чи соску, поміняла пелюшку і, тихенько наспівуючи, погойдує на руках. Мати й немовля разом перебороли цей маленький стрес, вони обоє почуваються </w:t>
      </w:r>
      <w:proofErr w:type="spellStart"/>
      <w:r w:rsidRPr="003C6EF1">
        <w:rPr>
          <w:rFonts w:ascii="Times New Roman" w:eastAsia="Times New Roman" w:hAnsi="Times New Roman" w:cs="Times New Roman"/>
          <w:color w:val="000000"/>
          <w:sz w:val="27"/>
          <w:szCs w:val="27"/>
          <w:lang w:eastAsia="uk-UA"/>
        </w:rPr>
        <w:t>комфортно</w:t>
      </w:r>
      <w:proofErr w:type="spellEnd"/>
      <w:r w:rsidRPr="003C6EF1">
        <w:rPr>
          <w:rFonts w:ascii="Times New Roman" w:eastAsia="Times New Roman" w:hAnsi="Times New Roman" w:cs="Times New Roman"/>
          <w:color w:val="000000"/>
          <w:sz w:val="27"/>
          <w:szCs w:val="27"/>
          <w:lang w:eastAsia="uk-UA"/>
        </w:rPr>
        <w:t xml:space="preserve"> й затишно.</w:t>
      </w:r>
    </w:p>
    <w:p w14:paraId="39245BD3"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lastRenderedPageBreak/>
        <w:t>Дитина отримує важливий урок: світ не ворожий, у ньому є ті, хто подбає про неї, від людей можна чекати допомоги, співчуття, проявів турбот – усе це незамінні живильні речовини, необхідні для нормального функціонування психіки людини, для забезпечення  процесу її розвитку.</w:t>
      </w:r>
    </w:p>
    <w:p w14:paraId="42E38684"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Якщо ж недобрі батьки відповідають на дитячий плач байдужістю, криком або ляпасами, дитина починає «заморожуватися. тобто, перестає відчувати біль і виражати свої потреби — як фізичні, так і емоційні. У таких дітей ніколи не розвивається здатність встановлювати зв’язки з іншими людьми, і ніколи вже їхні взаємини не будуть повноцінними, здоровими, нормальними. Вони з дитинства знають, що у світі немає людини, на яку можна покластися, тому ніколи не вірять людям.</w:t>
      </w:r>
    </w:p>
    <w:p w14:paraId="4F186749" w14:textId="77777777" w:rsidR="003C6EF1" w:rsidRDefault="003C6EF1" w:rsidP="003C6EF1">
      <w:pPr>
        <w:shd w:val="clear" w:color="auto" w:fill="FFFFFF"/>
        <w:spacing w:after="0" w:line="240" w:lineRule="auto"/>
        <w:ind w:firstLine="284"/>
        <w:jc w:val="both"/>
        <w:rPr>
          <w:rFonts w:ascii="Times New Roman" w:eastAsia="Times New Roman" w:hAnsi="Times New Roman" w:cs="Times New Roman"/>
          <w:b/>
          <w:bCs/>
          <w:i/>
          <w:iCs/>
          <w:color w:val="000000"/>
          <w:sz w:val="27"/>
          <w:szCs w:val="27"/>
          <w:lang w:eastAsia="uk-UA"/>
        </w:rPr>
      </w:pPr>
    </w:p>
    <w:p w14:paraId="72F47053" w14:textId="77777777" w:rsidR="003C6EF1" w:rsidRDefault="003C6EF1" w:rsidP="003C6EF1">
      <w:pPr>
        <w:shd w:val="clear" w:color="auto" w:fill="FFFFFF"/>
        <w:spacing w:after="0" w:line="240" w:lineRule="auto"/>
        <w:ind w:firstLine="284"/>
        <w:jc w:val="both"/>
        <w:rPr>
          <w:rFonts w:ascii="Times New Roman" w:eastAsia="Times New Roman" w:hAnsi="Times New Roman" w:cs="Times New Roman"/>
          <w:b/>
          <w:bCs/>
          <w:i/>
          <w:iCs/>
          <w:color w:val="000000"/>
          <w:sz w:val="27"/>
          <w:szCs w:val="27"/>
          <w:lang w:eastAsia="uk-UA"/>
        </w:rPr>
      </w:pPr>
    </w:p>
    <w:p w14:paraId="2DAC6021" w14:textId="763F3C2D"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b/>
          <w:bCs/>
          <w:i/>
          <w:iCs/>
          <w:color w:val="000000"/>
          <w:sz w:val="27"/>
          <w:szCs w:val="27"/>
          <w:lang w:eastAsia="uk-UA"/>
        </w:rPr>
        <w:t>ДРУГИЙ</w:t>
      </w:r>
      <w:r w:rsidRPr="003C6EF1">
        <w:rPr>
          <w:rFonts w:ascii="Times New Roman" w:eastAsia="Times New Roman" w:hAnsi="Times New Roman" w:cs="Times New Roman"/>
          <w:i/>
          <w:iCs/>
          <w:color w:val="000000"/>
          <w:sz w:val="27"/>
          <w:szCs w:val="27"/>
          <w:lang w:eastAsia="uk-UA"/>
        </w:rPr>
        <w:t xml:space="preserve"> </w:t>
      </w:r>
      <w:r w:rsidRPr="003C6EF1">
        <w:rPr>
          <w:rFonts w:ascii="Times New Roman" w:eastAsia="Times New Roman" w:hAnsi="Times New Roman" w:cs="Times New Roman"/>
          <w:b/>
          <w:bCs/>
          <w:i/>
          <w:iCs/>
          <w:color w:val="000000"/>
          <w:sz w:val="27"/>
          <w:szCs w:val="27"/>
          <w:lang w:eastAsia="uk-UA"/>
        </w:rPr>
        <w:t>РІВЕНЬ ВІРИ</w:t>
      </w:r>
      <w:r w:rsidRPr="003C6EF1">
        <w:rPr>
          <w:rFonts w:ascii="Times New Roman" w:eastAsia="Times New Roman" w:hAnsi="Times New Roman" w:cs="Times New Roman"/>
          <w:noProof/>
          <w:sz w:val="24"/>
          <w:szCs w:val="24"/>
          <w:bdr w:val="none" w:sz="0" w:space="0" w:color="auto" w:frame="1"/>
          <w:lang w:eastAsia="uk-UA"/>
        </w:rPr>
        <w:drawing>
          <wp:inline distT="0" distB="0" distL="0" distR="0" wp14:anchorId="3ED83E38" wp14:editId="24EC5B28">
            <wp:extent cx="1511300" cy="1906270"/>
            <wp:effectExtent l="0" t="0" r="8890" b="0"/>
            <wp:docPr id="1" name="Рисунок 1" descr="UNICEF Ukraine - Обійми мами - найніжніші в світі ❤️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F Ukraine - Обійми мами - найніжніші в світі ❤️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0" cy="1906270"/>
                    </a:xfrm>
                    <a:prstGeom prst="rect">
                      <a:avLst/>
                    </a:prstGeom>
                    <a:noFill/>
                    <a:ln>
                      <a:noFill/>
                    </a:ln>
                  </pic:spPr>
                </pic:pic>
              </a:graphicData>
            </a:graphic>
          </wp:inline>
        </w:drawing>
      </w:r>
    </w:p>
    <w:p w14:paraId="48F0943A"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 xml:space="preserve">Якщо ж малят навчили того, що хтось подбає про них, вони переходять до наступного, другого рівня віри: віри в те, що інші здатні захистити їх від зла. Коли дитина починає повзати чи ходити, дорослі постійно спостерігають за нею, аби запобігти можливій травмі. Приміром, малюк намагається схопити колючий або гострий предмет, йому кажуть «не можна», і добре, якщо при цьому у доступній формі пояснюють, чому, не забуваючи ще й погладити його по голівці й поцілувати. У відповідь малятко може </w:t>
      </w:r>
      <w:proofErr w:type="spellStart"/>
      <w:r w:rsidRPr="003C6EF1">
        <w:rPr>
          <w:rFonts w:ascii="Times New Roman" w:eastAsia="Times New Roman" w:hAnsi="Times New Roman" w:cs="Times New Roman"/>
          <w:color w:val="000000"/>
          <w:sz w:val="27"/>
          <w:szCs w:val="27"/>
          <w:lang w:eastAsia="uk-UA"/>
        </w:rPr>
        <w:t>впертися</w:t>
      </w:r>
      <w:proofErr w:type="spellEnd"/>
      <w:r w:rsidRPr="003C6EF1">
        <w:rPr>
          <w:rFonts w:ascii="Times New Roman" w:eastAsia="Times New Roman" w:hAnsi="Times New Roman" w:cs="Times New Roman"/>
          <w:color w:val="000000"/>
          <w:sz w:val="27"/>
          <w:szCs w:val="27"/>
          <w:lang w:eastAsia="uk-UA"/>
        </w:rPr>
        <w:t xml:space="preserve"> або розплакатися, але водночас воно розумітиме, що поруч є люди, котрі знають, як уберегти його від можливих неприємностей і забезпечити певну стабільність у стосунках із навколишнім світом. Дитина засвоює почуття захищеності, таке необхідне в житті. Особливо - вміння виробити адекватні зв’язки, незалежно від того, скільки уваги, турботи й лагідного ставлення вони одержать згодом. Дефіцит любові й лагідності, ніжного доторку перших місяців життя дитини заповнити неможливо. Інтенсивна терапія в більшості випадків так і не допомагає. Позбавляючи свою дитину батьківського тепла в перші місяці й роки її життя, батьки назавжди закривають їй шлях до життєвого успіху.</w:t>
      </w:r>
    </w:p>
    <w:p w14:paraId="50733E6D"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Позитивні емоції є невід’ємною частиною нормального розвитку дитини. Що більше малюк упевнений у постійності і незмінності любові батьків, то очевидніше йому буде, що вони відповідають своєю безумовною любов’ю на його любов до них.</w:t>
      </w:r>
    </w:p>
    <w:p w14:paraId="702EAEC4"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p>
    <w:p w14:paraId="49F386DE" w14:textId="77777777" w:rsidR="003C6EF1" w:rsidRPr="003C6EF1" w:rsidRDefault="003C6EF1" w:rsidP="003C6EF1">
      <w:pPr>
        <w:shd w:val="clear" w:color="auto" w:fill="FFFFFF"/>
        <w:spacing w:after="0" w:line="240" w:lineRule="auto"/>
        <w:ind w:firstLine="284"/>
        <w:rPr>
          <w:rFonts w:ascii="Times New Roman" w:eastAsia="Times New Roman" w:hAnsi="Times New Roman" w:cs="Times New Roman"/>
          <w:sz w:val="24"/>
          <w:szCs w:val="24"/>
          <w:lang w:eastAsia="uk-UA"/>
        </w:rPr>
      </w:pPr>
      <w:r w:rsidRPr="003C6EF1">
        <w:rPr>
          <w:rFonts w:ascii="Times New Roman" w:eastAsia="Times New Roman" w:hAnsi="Times New Roman" w:cs="Times New Roman"/>
          <w:b/>
          <w:bCs/>
          <w:i/>
          <w:iCs/>
          <w:color w:val="000000"/>
          <w:sz w:val="27"/>
          <w:szCs w:val="27"/>
          <w:lang w:eastAsia="uk-UA"/>
        </w:rPr>
        <w:t>ТРЕТІЙ РІВЕНЬ ВІРИ</w:t>
      </w:r>
    </w:p>
    <w:p w14:paraId="1E89E19F"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 xml:space="preserve">Перші два рівні віри, віра в інших, ведуть до третього і найважливішого — віри в себе. Почуття захищеності, вміння не боятися життя, що базуються на знаннях, отриманих дитиною, на тому моральному компасі, який вона винесла зі свого дитинства, підводять її до усвідомлення свого внутрішнього голосу, віри в нього, у слушність прийнятих рішень, а заодно й до вироблення здатності їх приймати, неможливої без віри в себе. Лише той, хто вірить у себе, може бути </w:t>
      </w:r>
      <w:r w:rsidRPr="003C6EF1">
        <w:rPr>
          <w:rFonts w:ascii="Times New Roman" w:eastAsia="Times New Roman" w:hAnsi="Times New Roman" w:cs="Times New Roman"/>
          <w:b/>
          <w:bCs/>
          <w:color w:val="000000"/>
          <w:sz w:val="27"/>
          <w:szCs w:val="27"/>
          <w:lang w:eastAsia="uk-UA"/>
        </w:rPr>
        <w:t>Переможцем</w:t>
      </w:r>
      <w:r w:rsidRPr="003C6EF1">
        <w:rPr>
          <w:rFonts w:ascii="Times New Roman" w:eastAsia="Times New Roman" w:hAnsi="Times New Roman" w:cs="Times New Roman"/>
          <w:color w:val="000000"/>
          <w:sz w:val="27"/>
          <w:szCs w:val="27"/>
          <w:lang w:eastAsia="uk-UA"/>
        </w:rPr>
        <w:t xml:space="preserve"> у житті, здатний ставити перед собою цілі й досягати їх.</w:t>
      </w:r>
    </w:p>
    <w:p w14:paraId="2AA1449D"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lastRenderedPageBreak/>
        <w:t xml:space="preserve">Ці три рівні віри є основними елементами «теорії прихильності» й необхідні для встановлення правильних </w:t>
      </w:r>
      <w:proofErr w:type="spellStart"/>
      <w:r w:rsidRPr="003C6EF1">
        <w:rPr>
          <w:rFonts w:ascii="Times New Roman" w:eastAsia="Times New Roman" w:hAnsi="Times New Roman" w:cs="Times New Roman"/>
          <w:color w:val="000000"/>
          <w:sz w:val="27"/>
          <w:szCs w:val="27"/>
          <w:lang w:eastAsia="uk-UA"/>
        </w:rPr>
        <w:t>зв’язків</w:t>
      </w:r>
      <w:proofErr w:type="spellEnd"/>
      <w:r w:rsidRPr="003C6EF1">
        <w:rPr>
          <w:rFonts w:ascii="Times New Roman" w:eastAsia="Times New Roman" w:hAnsi="Times New Roman" w:cs="Times New Roman"/>
          <w:color w:val="000000"/>
          <w:sz w:val="27"/>
          <w:szCs w:val="27"/>
          <w:lang w:eastAsia="uk-UA"/>
        </w:rPr>
        <w:t xml:space="preserve"> дитини з навколишнім світом. А на взаєминах і зв’язках з іншими людьми будується все подальше життя людини: спілкування, дружба, шлюб, виховання дітей, стосунки на роботі, місце людини в соціальній структурі суспільства.</w:t>
      </w:r>
    </w:p>
    <w:p w14:paraId="07D20930"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 xml:space="preserve">Процес формування основних </w:t>
      </w:r>
      <w:proofErr w:type="spellStart"/>
      <w:r w:rsidRPr="003C6EF1">
        <w:rPr>
          <w:rFonts w:ascii="Times New Roman" w:eastAsia="Times New Roman" w:hAnsi="Times New Roman" w:cs="Times New Roman"/>
          <w:color w:val="000000"/>
          <w:sz w:val="27"/>
          <w:szCs w:val="27"/>
          <w:lang w:eastAsia="uk-UA"/>
        </w:rPr>
        <w:t>зв’язків</w:t>
      </w:r>
      <w:proofErr w:type="spellEnd"/>
      <w:r w:rsidRPr="003C6EF1">
        <w:rPr>
          <w:rFonts w:ascii="Times New Roman" w:eastAsia="Times New Roman" w:hAnsi="Times New Roman" w:cs="Times New Roman"/>
          <w:color w:val="000000"/>
          <w:sz w:val="27"/>
          <w:szCs w:val="27"/>
          <w:lang w:eastAsia="uk-UA"/>
        </w:rPr>
        <w:t xml:space="preserve"> дитини з оточенням триває приблизно до трьох років. Після досягнення цього віку в дітей, котрі виросли у проблемних родинах, складно, майже неможливо цього досягти.</w:t>
      </w:r>
    </w:p>
    <w:p w14:paraId="1FB73B39"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Інколи батьки не розуміють: дитині ні в чому не відмовляють, її забезпечили усім, а порозуміння у сім’ї відсутнє, дитина груба, мало спілкується, повністю відсторонена від сім’ї, живе своїми справами, має безліч проблем... І не хочуть усвідомити, що не потурання забаганкам робить дитину щасливою.</w:t>
      </w:r>
    </w:p>
    <w:p w14:paraId="5367C9CE"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Щаслива дитина - та, яка зростає в любові, турботі, увазі, бачить щастя своїх батьків, їхнє піклування одне про одного та про себе. Намагання батьків оточити своє дитинча позитивом, зацікавленість інтересами дитини будь-якого віку завжди приносить бажаний результат.</w:t>
      </w:r>
    </w:p>
    <w:p w14:paraId="4FB5C458"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 xml:space="preserve">Одна з найважливіших людських потреб — потреба в любові. Кожна людина хоче почуватися потрібною комусь. Аби дитина нормально розвивалася, треба постійно задовольняти цю потребу: казати, що вона вам дорога, потрібна, важлива, що вона просто гарна, улюблена. Про вашу любов свідчать також привітні погляди, ласкаві дотики, поплескування, </w:t>
      </w:r>
      <w:proofErr w:type="spellStart"/>
      <w:r w:rsidRPr="003C6EF1">
        <w:rPr>
          <w:rFonts w:ascii="Times New Roman" w:eastAsia="Times New Roman" w:hAnsi="Times New Roman" w:cs="Times New Roman"/>
          <w:color w:val="000000"/>
          <w:sz w:val="27"/>
          <w:szCs w:val="27"/>
          <w:lang w:eastAsia="uk-UA"/>
        </w:rPr>
        <w:t>погладжування</w:t>
      </w:r>
      <w:proofErr w:type="spellEnd"/>
      <w:r w:rsidRPr="003C6EF1">
        <w:rPr>
          <w:rFonts w:ascii="Times New Roman" w:eastAsia="Times New Roman" w:hAnsi="Times New Roman" w:cs="Times New Roman"/>
          <w:color w:val="000000"/>
          <w:sz w:val="27"/>
          <w:szCs w:val="27"/>
          <w:lang w:eastAsia="uk-UA"/>
        </w:rPr>
        <w:t>, обійми і, звичайно, визнання: «Як добре, що ти у нас є», «Ти мені подобаєшся», «Я люблю, коли ти вдома», «Мені добре,  коли ми разом».</w:t>
      </w:r>
    </w:p>
    <w:p w14:paraId="0B3A3C03"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 xml:space="preserve">Відомий сімейний терапевт Вірджинія Сатир рекомендувала обіймати дитину кілька разів на день. Обійнятися чотири рази, за її твердженням, потрібно кожному просто для виживання, а для доброго настрою — не менше восьми разів. Такі знаки безумовного прийняття особливо потрібні дитині. Вони підтримують її </w:t>
      </w:r>
      <w:proofErr w:type="spellStart"/>
      <w:r w:rsidRPr="003C6EF1">
        <w:rPr>
          <w:rFonts w:ascii="Times New Roman" w:eastAsia="Times New Roman" w:hAnsi="Times New Roman" w:cs="Times New Roman"/>
          <w:color w:val="000000"/>
          <w:sz w:val="27"/>
          <w:szCs w:val="27"/>
          <w:lang w:eastAsia="uk-UA"/>
        </w:rPr>
        <w:t>емоційно</w:t>
      </w:r>
      <w:proofErr w:type="spellEnd"/>
      <w:r w:rsidRPr="003C6EF1">
        <w:rPr>
          <w:rFonts w:ascii="Times New Roman" w:eastAsia="Times New Roman" w:hAnsi="Times New Roman" w:cs="Times New Roman"/>
          <w:color w:val="000000"/>
          <w:sz w:val="27"/>
          <w:szCs w:val="27"/>
          <w:lang w:eastAsia="uk-UA"/>
        </w:rPr>
        <w:t>, допомагають психологічно розвиватися. Без таких знаків у дитини виникають емоційні проблеми, відхилення в поведінці, а то й нервово-психічні розлади. І, до речі, не тільки дитина, а й підліток, і доросла людина потребує обіймів, цей прояв любові потрібен усім, абсолютно всім людям.</w:t>
      </w:r>
    </w:p>
    <w:p w14:paraId="541D02F9"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7030A0"/>
          <w:sz w:val="27"/>
          <w:szCs w:val="27"/>
          <w:lang w:eastAsia="uk-UA"/>
        </w:rPr>
        <w:t>Дотик найпростішим і найпрямішим чином пов’язує нас з іншими людьми. Він не дає замкнутися в собі, почуватися самотнім і загубленим. Дотик дарує радість і стверджує фізичну реальність нашого існування. Обійми заспокоюють та знімають напруження, вгамовують біль. Обійняти дитину — особливе задоволення, але багато хто з батьків відмовляється від нього, бо вважає, що дитина вже виросла.</w:t>
      </w:r>
    </w:p>
    <w:p w14:paraId="7807FA06"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Хай вам доведеться трохи приневолити себе, але все ж спробуйте частіше торкатися своїх дітей, особливо сором’язливих. Не бійтеся виявляти ніжність — вона протистоїть холоду й байдужості. Дайте дітям проявити ніжність у відповідь.</w:t>
      </w:r>
    </w:p>
    <w:p w14:paraId="650FA3C6"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Приймайте свою дитину безумовно. Не за те, що вона гарна, розумна, здібна, а просто за те, що вона є. Не бійтеся сказати дитині: «Я тебе люблю». І неважливо, скільки їй років і чи чує вас хтось іще.</w:t>
      </w:r>
    </w:p>
    <w:p w14:paraId="240ADCD7"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Отримуючи певну міру любові, кожна дитина вчиться цінувати себе, порівнювати з іншими. Виховуйте у своєї дитини високу самооцінку. Люди з високою самооцінкою не засмучуються, коли їх критикують, і не бояться, що оточуючі їх не зрозуміють.</w:t>
      </w:r>
    </w:p>
    <w:p w14:paraId="4FC6EBE3"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000000"/>
          <w:sz w:val="27"/>
          <w:szCs w:val="27"/>
          <w:lang w:eastAsia="uk-UA"/>
        </w:rPr>
        <w:t xml:space="preserve">Людина ж із низькою самооцінкою, навпаки, видається розгубленою, надміру вразлива до критики, вважаючи, що вона свідчить про її неповноцінність. Діти дуже залежать від заохочень дорослих. Чи часто ви кажете своїй дитині, що вона талановита, гарна, розумна тощо, чи подаєте їй позитивні приклади? Скільки разів сьогодні ви обіймали своїх дітей? Ваші відповіді </w:t>
      </w:r>
      <w:proofErr w:type="spellStart"/>
      <w:r w:rsidRPr="003C6EF1">
        <w:rPr>
          <w:rFonts w:ascii="Times New Roman" w:eastAsia="Times New Roman" w:hAnsi="Times New Roman" w:cs="Times New Roman"/>
          <w:color w:val="000000"/>
          <w:sz w:val="27"/>
          <w:szCs w:val="27"/>
          <w:lang w:eastAsia="uk-UA"/>
        </w:rPr>
        <w:t>вкажуть</w:t>
      </w:r>
      <w:proofErr w:type="spellEnd"/>
      <w:r w:rsidRPr="003C6EF1">
        <w:rPr>
          <w:rFonts w:ascii="Times New Roman" w:eastAsia="Times New Roman" w:hAnsi="Times New Roman" w:cs="Times New Roman"/>
          <w:color w:val="000000"/>
          <w:sz w:val="27"/>
          <w:szCs w:val="27"/>
          <w:lang w:eastAsia="uk-UA"/>
        </w:rPr>
        <w:t xml:space="preserve"> вам на розв’язання багатьох проблем.</w:t>
      </w:r>
    </w:p>
    <w:p w14:paraId="1D543DC2"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p>
    <w:p w14:paraId="43D1EA3B" w14:textId="77777777" w:rsidR="003C6EF1" w:rsidRPr="003C6EF1" w:rsidRDefault="003C6EF1" w:rsidP="003C6EF1">
      <w:pPr>
        <w:shd w:val="clear" w:color="auto" w:fill="FFFFFF"/>
        <w:spacing w:after="0" w:line="240" w:lineRule="auto"/>
        <w:ind w:firstLine="284"/>
        <w:jc w:val="center"/>
        <w:rPr>
          <w:rFonts w:ascii="Times New Roman" w:eastAsia="Times New Roman" w:hAnsi="Times New Roman" w:cs="Times New Roman"/>
          <w:sz w:val="24"/>
          <w:szCs w:val="24"/>
          <w:lang w:eastAsia="uk-UA"/>
        </w:rPr>
      </w:pPr>
      <w:r w:rsidRPr="003C6EF1">
        <w:rPr>
          <w:rFonts w:ascii="Times New Roman" w:eastAsia="Times New Roman" w:hAnsi="Times New Roman" w:cs="Times New Roman"/>
          <w:b/>
          <w:bCs/>
          <w:color w:val="7030A0"/>
          <w:sz w:val="27"/>
          <w:szCs w:val="27"/>
          <w:lang w:eastAsia="uk-UA"/>
        </w:rPr>
        <w:t>Одна з найважливіших людських потреб – потреба в любові!</w:t>
      </w:r>
    </w:p>
    <w:p w14:paraId="6713C075" w14:textId="77777777" w:rsidR="003C6EF1" w:rsidRPr="003C6EF1" w:rsidRDefault="003C6EF1" w:rsidP="003C6EF1">
      <w:pPr>
        <w:shd w:val="clear" w:color="auto" w:fill="FFFFFF"/>
        <w:spacing w:after="0" w:line="240" w:lineRule="auto"/>
        <w:ind w:firstLine="284"/>
        <w:jc w:val="both"/>
        <w:rPr>
          <w:rFonts w:ascii="Times New Roman" w:eastAsia="Times New Roman" w:hAnsi="Times New Roman" w:cs="Times New Roman"/>
          <w:sz w:val="24"/>
          <w:szCs w:val="24"/>
          <w:lang w:eastAsia="uk-UA"/>
        </w:rPr>
      </w:pPr>
      <w:r w:rsidRPr="003C6EF1">
        <w:rPr>
          <w:rFonts w:ascii="Times New Roman" w:eastAsia="Times New Roman" w:hAnsi="Times New Roman" w:cs="Times New Roman"/>
          <w:color w:val="7030A0"/>
          <w:sz w:val="27"/>
          <w:szCs w:val="27"/>
          <w:lang w:eastAsia="uk-UA"/>
        </w:rPr>
        <w:t xml:space="preserve">Хоч би скільки разів ви обіймали дитину — завжди буде замало. Неможливо отримати забагато батьківської любові. У таких простих речах як обійми, </w:t>
      </w:r>
      <w:proofErr w:type="spellStart"/>
      <w:r w:rsidRPr="003C6EF1">
        <w:rPr>
          <w:rFonts w:ascii="Times New Roman" w:eastAsia="Times New Roman" w:hAnsi="Times New Roman" w:cs="Times New Roman"/>
          <w:color w:val="7030A0"/>
          <w:sz w:val="27"/>
          <w:szCs w:val="27"/>
          <w:lang w:eastAsia="uk-UA"/>
        </w:rPr>
        <w:t>погладжування</w:t>
      </w:r>
      <w:proofErr w:type="spellEnd"/>
      <w:r w:rsidRPr="003C6EF1">
        <w:rPr>
          <w:rFonts w:ascii="Times New Roman" w:eastAsia="Times New Roman" w:hAnsi="Times New Roman" w:cs="Times New Roman"/>
          <w:color w:val="7030A0"/>
          <w:sz w:val="27"/>
          <w:szCs w:val="27"/>
          <w:lang w:eastAsia="uk-UA"/>
        </w:rPr>
        <w:t>, усмішка, у словах «Я тебе люблю» прихована величезна сила. Аби стати справжнім Другом своєї дитини, маленької чи дорослої, — обіймайте її, і якомога частіше!</w:t>
      </w:r>
    </w:p>
    <w:p w14:paraId="3F49C998" w14:textId="77777777" w:rsidR="003C6EF1" w:rsidRPr="003C6EF1" w:rsidRDefault="003C6EF1" w:rsidP="003C6EF1">
      <w:pPr>
        <w:shd w:val="clear" w:color="auto" w:fill="FFFFFF"/>
        <w:spacing w:after="0" w:line="240" w:lineRule="auto"/>
        <w:ind w:firstLine="284"/>
        <w:jc w:val="center"/>
        <w:rPr>
          <w:rFonts w:ascii="Times New Roman" w:eastAsia="Times New Roman" w:hAnsi="Times New Roman" w:cs="Times New Roman"/>
          <w:sz w:val="24"/>
          <w:szCs w:val="24"/>
          <w:lang w:eastAsia="uk-UA"/>
        </w:rPr>
      </w:pPr>
    </w:p>
    <w:p w14:paraId="17DD97A1" w14:textId="1FF451FE" w:rsidR="000E6C88" w:rsidRDefault="000E6C88"/>
    <w:sectPr w:rsidR="000E6C88" w:rsidSect="003C6EF1">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88"/>
    <w:rsid w:val="000E6C88"/>
    <w:rsid w:val="003C6EF1"/>
    <w:rsid w:val="00BC7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D6C4"/>
  <w15:chartTrackingRefBased/>
  <w15:docId w15:val="{D47C730B-BE99-4F9D-8BA7-F2E20623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EF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5808</Words>
  <Characters>3311</Characters>
  <Application>Microsoft Office Word</Application>
  <DocSecurity>0</DocSecurity>
  <Lines>27</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савчук</dc:creator>
  <cp:keywords/>
  <dc:description/>
  <cp:lastModifiedBy>ірина савчук</cp:lastModifiedBy>
  <cp:revision>5</cp:revision>
  <dcterms:created xsi:type="dcterms:W3CDTF">2023-02-09T08:43:00Z</dcterms:created>
  <dcterms:modified xsi:type="dcterms:W3CDTF">2023-02-10T08:54:00Z</dcterms:modified>
</cp:coreProperties>
</file>