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C3" w:rsidRDefault="003665C3" w:rsidP="003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Погоджено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>Затверджую</w:t>
      </w:r>
    </w:p>
    <w:p w:rsidR="003665C3" w:rsidRDefault="003665C3" w:rsidP="003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 засіданні педагогічної ради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>Директор школи</w:t>
      </w:r>
    </w:p>
    <w:p w:rsidR="003665C3" w:rsidRDefault="003665C3" w:rsidP="003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Заводської ЗОШ І-ІІІ ступенів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>_____________________</w:t>
      </w:r>
    </w:p>
    <w:p w:rsidR="003665C3" w:rsidRDefault="003665C3" w:rsidP="003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Кириківської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>В.П. Вінницький</w:t>
      </w:r>
    </w:p>
    <w:p w:rsidR="003665C3" w:rsidRDefault="003665C3" w:rsidP="003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Сумської області</w:t>
      </w:r>
    </w:p>
    <w:p w:rsidR="003665C3" w:rsidRDefault="00FB0B27" w:rsidP="003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27  серпня   </w:t>
      </w:r>
      <w:r w:rsidR="003665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2020 року</w:t>
      </w:r>
    </w:p>
    <w:p w:rsidR="003665C3" w:rsidRDefault="003665C3" w:rsidP="003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665C3" w:rsidRDefault="003665C3" w:rsidP="003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665C3" w:rsidRDefault="003665C3" w:rsidP="0036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Тимчасовий порядок </w:t>
      </w:r>
    </w:p>
    <w:p w:rsidR="00AE08ED" w:rsidRDefault="003665C3" w:rsidP="0036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організації освітнього процесу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Заводській загальноосвітній школі</w:t>
      </w:r>
    </w:p>
    <w:p w:rsidR="00AE08ED" w:rsidRDefault="003665C3" w:rsidP="0036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І-ІІІ ступенів</w:t>
      </w:r>
      <w:r w:rsidR="00AE08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E08E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Кириківської</w:t>
      </w:r>
      <w:proofErr w:type="spellEnd"/>
      <w:r w:rsidR="00AE08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 ради Сумської області</w:t>
      </w:r>
    </w:p>
    <w:p w:rsidR="003665C3" w:rsidRDefault="003665C3" w:rsidP="0036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період карантину в зв'язку з поширенням </w:t>
      </w:r>
      <w:proofErr w:type="spellStart"/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короновірусної</w:t>
      </w:r>
      <w:proofErr w:type="spellEnd"/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хвороби (СО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en-US"/>
        </w:rPr>
        <w:t>VID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-19)</w:t>
      </w:r>
      <w:r w:rsidR="00AE08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2020-2021 навчальному році</w:t>
      </w:r>
    </w:p>
    <w:p w:rsidR="00EE65BA" w:rsidRDefault="00EE65BA" w:rsidP="00EE6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130CB" w:rsidRDefault="00EE65BA" w:rsidP="0031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виконання постанов</w:t>
      </w:r>
      <w:r w:rsidRPr="00EE65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Кабінету Міністрі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України від 22.07.2020 № 641 «</w:t>
      </w:r>
      <w:r w:rsidRPr="00EE65B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встановлення карантину та запровадження посилених протиепідемічних заходів на території із значним поширенням гострої респіраторної хвороби СО</w:t>
      </w:r>
      <w:r w:rsidRPr="00EE65BA">
        <w:rPr>
          <w:rFonts w:ascii="Times New Roman" w:hAnsi="Times New Roman" w:cs="Times New Roman"/>
          <w:color w:val="000000"/>
          <w:sz w:val="28"/>
          <w:szCs w:val="28"/>
        </w:rPr>
        <w:t>VID</w:t>
      </w:r>
      <w:r w:rsidRPr="00EE65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-19, спричиненої </w:t>
      </w:r>
      <w:proofErr w:type="spellStart"/>
      <w:r w:rsidRPr="00EE65B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коронавірусом</w:t>
      </w:r>
      <w:proofErr w:type="spellEnd"/>
      <w:r w:rsidRPr="00EE65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E65BA">
        <w:rPr>
          <w:rFonts w:ascii="Times New Roman" w:hAnsi="Times New Roman" w:cs="Times New Roman"/>
          <w:color w:val="000000"/>
          <w:sz w:val="28"/>
          <w:szCs w:val="28"/>
        </w:rPr>
        <w:t>SARS</w:t>
      </w:r>
      <w:r w:rsidRPr="00EE65BA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proofErr w:type="spellStart"/>
      <w:r w:rsidRPr="00EE65BA">
        <w:rPr>
          <w:rFonts w:ascii="Times New Roman" w:hAnsi="Times New Roman" w:cs="Times New Roman"/>
          <w:color w:val="000000"/>
          <w:sz w:val="28"/>
          <w:szCs w:val="28"/>
        </w:rPr>
        <w:t>CoV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-2», Міністерства охорони здоров’я №50 від 22.08.2020 року </w:t>
      </w:r>
      <w:r w:rsidR="00D74F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затвердження протиепідемічних заходів у закладах освіти на період карантину у зв’язку  з поширенням </w:t>
      </w:r>
      <w:proofErr w:type="spellStart"/>
      <w:r w:rsidR="003130C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корона</w:t>
      </w:r>
      <w:r w:rsidR="000537E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вірусної</w:t>
      </w:r>
      <w:proofErr w:type="spellEnd"/>
      <w:r w:rsidR="000537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хвороби (СОVID-19)</w:t>
      </w:r>
      <w:r w:rsidR="000537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</w:t>
      </w:r>
      <w:r w:rsidR="003130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тою запобігання поширенню </w:t>
      </w:r>
      <w:proofErr w:type="spellStart"/>
      <w:r w:rsidR="003130C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корона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вірусної</w:t>
      </w:r>
      <w:proofErr w:type="spellEnd"/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хвороби (СОVID-19) у навчальному 2020-2021 році</w:t>
      </w:r>
      <w:r w:rsidR="000537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Заводській загальноосвітній школі І-ІІІ ступені</w:t>
      </w:r>
      <w:r w:rsidR="003130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proofErr w:type="spellStart"/>
      <w:r w:rsidR="003130C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Кириківської</w:t>
      </w:r>
      <w:proofErr w:type="spellEnd"/>
      <w:r w:rsidR="003130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 ради вво</w:t>
      </w:r>
      <w:r w:rsidR="000537ED">
        <w:rPr>
          <w:rFonts w:ascii="Times New Roman" w:hAnsi="Times New Roman" w:cs="Times New Roman"/>
          <w:color w:val="000000"/>
          <w:sz w:val="28"/>
          <w:szCs w:val="28"/>
          <w:lang w:val="uk-UA"/>
        </w:rPr>
        <w:t>дяться наступні</w:t>
      </w:r>
      <w:r w:rsidR="003130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протиепідемічні заходи та алгоритми дій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спрямованих на запобігання ускладнення епідемічної ситуації</w:t>
      </w:r>
      <w:r w:rsidR="003130CB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3665C3" w:rsidRPr="003665C3" w:rsidRDefault="003665C3" w:rsidP="0031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Відповідальність за організацію та виконання протиепідемічних заходів покладається на </w:t>
      </w:r>
      <w:r w:rsidR="003130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 освіти, молоді та спорту </w:t>
      </w:r>
      <w:proofErr w:type="spellStart"/>
      <w:r w:rsidR="003130C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Кириківської</w:t>
      </w:r>
      <w:proofErr w:type="spellEnd"/>
      <w:r w:rsidR="003130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 ради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керівника закладу освіти.</w:t>
      </w:r>
    </w:p>
    <w:p w:rsidR="003665C3" w:rsidRPr="003665C3" w:rsidRDefault="003665C3" w:rsidP="0031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Керівник</w:t>
      </w:r>
      <w:r w:rsidR="003130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медична сестра </w:t>
      </w:r>
      <w:proofErr w:type="spellStart"/>
      <w:r w:rsidR="003130CB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Бутиріна</w:t>
      </w:r>
      <w:proofErr w:type="spellEnd"/>
      <w:r w:rsidR="003130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А.І.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забезпечують:</w:t>
      </w:r>
    </w:p>
    <w:p w:rsidR="003665C3" w:rsidRPr="003665C3" w:rsidRDefault="003130CB" w:rsidP="0031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щоденний контроль за виконанням заходів;</w:t>
      </w:r>
    </w:p>
    <w:p w:rsidR="003665C3" w:rsidRPr="003665C3" w:rsidRDefault="003130CB" w:rsidP="003130C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роз'яснювальної роботи з персоналом та здобувачами освіти щодо індивідуальних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заходів профілактики та реагування на виявлення симптомів </w:t>
      </w:r>
      <w:proofErr w:type="spellStart"/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коронавірусної</w:t>
      </w:r>
      <w:proofErr w:type="spellEnd"/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хвороби (СОVID-19)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665C3" w:rsidRPr="003665C3" w:rsidRDefault="003130CB" w:rsidP="003130C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дотрим</w:t>
      </w:r>
      <w:r w:rsidR="00EA71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ання встановленого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алгоритму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дій на випадок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підозри на захворювання або встановлення </w:t>
      </w:r>
      <w:r w:rsidR="00EA71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факту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EA711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адзвичайної ситуації, пов'язаної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реєстрацією випадків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захворювання на </w:t>
      </w:r>
      <w:proofErr w:type="spellStart"/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коронавірусну</w:t>
      </w:r>
      <w:proofErr w:type="spellEnd"/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хворобу (СОVID-19) серед здобувачів освіти та працівників закладу</w:t>
      </w:r>
    </w:p>
    <w:p w:rsidR="003665C3" w:rsidRDefault="00EA7119" w:rsidP="00EA7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освіти;</w:t>
      </w:r>
    </w:p>
    <w:p w:rsidR="003665C3" w:rsidRPr="00EA7119" w:rsidRDefault="003665C3" w:rsidP="003665C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711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недопущення до роботи персоналу, визначеного таким, який потребує самоізоляції відповідно до</w:t>
      </w:r>
      <w:r w:rsidR="00EA7119" w:rsidRPr="00EA71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711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галузевих стандартів у сфері охорони здоров'я;</w:t>
      </w:r>
    </w:p>
    <w:p w:rsidR="003665C3" w:rsidRPr="00EA7119" w:rsidRDefault="003665C3" w:rsidP="003665C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71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проведення інструктажу для працівників щодо запобігання поширенню </w:t>
      </w:r>
      <w:proofErr w:type="spellStart"/>
      <w:r w:rsidRPr="00EA711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коронавірусної</w:t>
      </w:r>
      <w:proofErr w:type="spellEnd"/>
      <w:r w:rsidRPr="00EA71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інфекції</w:t>
      </w:r>
      <w:r w:rsidR="00EA7119" w:rsidRPr="00EA71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7119">
        <w:rPr>
          <w:rFonts w:ascii="Times New Roman" w:hAnsi="Times New Roman" w:cs="Times New Roman"/>
          <w:color w:val="000000"/>
          <w:sz w:val="28"/>
          <w:szCs w:val="28"/>
          <w:lang w:val="uk-UA"/>
        </w:rPr>
        <w:t>(СОVID-19), дотримання правил респіраторної гігієни та протиепідемічних заходів.</w:t>
      </w:r>
    </w:p>
    <w:p w:rsidR="003665C3" w:rsidRPr="003665C3" w:rsidRDefault="003665C3" w:rsidP="00CF32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3. Допуск до роботи персо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налу закладу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здійснюється за умови використання засобів індивідуального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захисту (респіратора, захисного щитка або маски, в тому числі виготовленої самостійно) після проведення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термометрії безконтактним термометром.</w:t>
      </w:r>
    </w:p>
    <w:p w:rsidR="003665C3" w:rsidRPr="003665C3" w:rsidRDefault="003665C3" w:rsidP="00CF3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виявлення 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співробітника 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підвищеної температури тіла понад 37,2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°C або ознак гострого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респіраторного захворювання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його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допуска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роботи 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настійно рекомендувати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звернутись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медичною допомогою до сімейного лікаря.</w:t>
      </w:r>
    </w:p>
    <w:p w:rsidR="003665C3" w:rsidRPr="003665C3" w:rsidRDefault="003665C3" w:rsidP="00CF3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появі підвищеної температури тіла понад 37,2°C або ознак гострого респіраторного захворювання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вдома, співробітник повідомляє свого безпосереднього керівника та не виходить на роботу, одночасно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звертаючись за медичною допомогою.</w:t>
      </w:r>
    </w:p>
    <w:p w:rsidR="003665C3" w:rsidRPr="003665C3" w:rsidRDefault="003665C3" w:rsidP="00CF3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4. Усі працівники закладу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коштом відділу освіти, молоді та спорту </w:t>
      </w:r>
      <w:proofErr w:type="spellStart"/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Кириківської</w:t>
      </w:r>
      <w:proofErr w:type="spellEnd"/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забезпечуються засобами індивідуального захисту із розрахунку 1 захисна маска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3 години роботи. 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Засоби індивідуального захисту мають бути в наявності із розрахунку на 5 робочих днів,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т.ч. на 1 робочу зміну - безпосередньо на робочому місці працівника.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3665C3" w:rsidRPr="003665C3" w:rsidRDefault="003665C3" w:rsidP="00CF3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кожного зняття засобів індивідуального захисту та перед одяганням чистих засобів індивідуального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захисту, працівник повинен ретельно вимити руки з милом або обробити антисептичним засобом.</w:t>
      </w:r>
    </w:p>
    <w:p w:rsidR="003665C3" w:rsidRPr="003665C3" w:rsidRDefault="003665C3" w:rsidP="00CF3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="00CF328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Адміністрація школи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забезпечує:</w:t>
      </w:r>
    </w:p>
    <w:p w:rsidR="003665C3" w:rsidRPr="003665C3" w:rsidRDefault="00CF3284" w:rsidP="00CF3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організацію централізованого збору використаних засобів індивідуального захисту, паперових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серветок в окремі контейнери (урни) з кришками та поліетиленовими пакетами, з подальшою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утилізацією згідно з укладеними угодами на вивіз твердих побутових відходів;</w:t>
      </w:r>
    </w:p>
    <w:p w:rsidR="003665C3" w:rsidRPr="003665C3" w:rsidRDefault="00CF3284" w:rsidP="00CF3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навчання працівників щодо одягання, використання, зняття засобів індивідуального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захисту, їх утилізації, контроль за виконанням цих вимог;</w:t>
      </w:r>
    </w:p>
    <w:p w:rsidR="003665C3" w:rsidRPr="003665C3" w:rsidRDefault="00CF3284" w:rsidP="00CF3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необхідні умови для дотриманням працівниками правил особистої гігієни (рукомийники, мило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рідке, паперові рушники (або електросушарки для рук), антисептичні засоби для обробки рук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тощо);</w:t>
      </w:r>
    </w:p>
    <w:p w:rsidR="003665C3" w:rsidRPr="003665C3" w:rsidRDefault="00CF3284" w:rsidP="003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обмеження проведення масових заходів (нарад, зборів тощо) в закритих приміщеннях (окрім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заходів необхідних для забезпечення функціонування закладів освіти - проведення педагогічних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рад,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методичних комісій</w:t>
      </w:r>
      <w:r w:rsidR="00355A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тощо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);</w:t>
      </w:r>
    </w:p>
    <w:p w:rsidR="003665C3" w:rsidRPr="003665C3" w:rsidRDefault="00355ACB" w:rsidP="003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пункт закладу необхідними засобами та обладнанням (безконтактними термометрами,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дезінфекційними, в тому числі антисептичними засобами для обробки рук, засобами особистої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гігієни та індивідуального захисту);</w:t>
      </w:r>
    </w:p>
    <w:p w:rsidR="003665C3" w:rsidRPr="003665C3" w:rsidRDefault="00355ACB" w:rsidP="003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розміщення інформації (плакатів/банерів) про необхідність дотримання респіраторної гігієни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етикету кашлю.</w:t>
      </w:r>
    </w:p>
    <w:p w:rsidR="003665C3" w:rsidRPr="003665C3" w:rsidRDefault="00355ACB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освітнього процесу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355ACB" w:rsidRDefault="003665C3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="00355AC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такі маршрути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руху здобувачів освіти</w:t>
      </w:r>
      <w:r w:rsidR="00355A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всередину приміщення школи:</w:t>
      </w:r>
    </w:p>
    <w:p w:rsidR="00355ACB" w:rsidRDefault="00355ACB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центральний вхід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проходять 2, 9-А, 5-А, 3 класи);</w:t>
      </w:r>
    </w:p>
    <w:p w:rsidR="00355ACB" w:rsidRDefault="00355ACB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вхід біля актової зали (проходять 10, 1-А, 1-Б, 4 класи)</w:t>
      </w:r>
    </w:p>
    <w:p w:rsidR="00355ACB" w:rsidRDefault="00355ACB" w:rsidP="00355AC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- вхід від вулиці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Правдинської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(навпроти магазину) (проходять 7, 9-Б, 6-Б, 6-А класи)</w:t>
      </w:r>
    </w:p>
    <w:p w:rsidR="00355ACB" w:rsidRDefault="00355ACB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вхід з внутрішнього скверика (5-Б, 11, 8 класи).</w:t>
      </w:r>
    </w:p>
    <w:p w:rsidR="00355ACB" w:rsidRDefault="00355ACB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7. Встановлено такий графік дзвінків та тривалості уроків:</w:t>
      </w:r>
    </w:p>
    <w:p w:rsidR="00AD2531" w:rsidRDefault="00AD2531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55ACB" w:rsidRDefault="00355ACB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- 1-ші класи:</w:t>
      </w:r>
    </w:p>
    <w:p w:rsidR="00AD2531" w:rsidRDefault="00AD2531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5544" w:type="dxa"/>
        <w:tblInd w:w="93" w:type="dxa"/>
        <w:tblLook w:val="04A0"/>
      </w:tblPr>
      <w:tblGrid>
        <w:gridCol w:w="2283"/>
        <w:gridCol w:w="1701"/>
        <w:gridCol w:w="1560"/>
      </w:tblGrid>
      <w:tr w:rsidR="00355ACB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ранковізустрічі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8,30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8,55</w:t>
            </w:r>
          </w:p>
        </w:tc>
      </w:tr>
      <w:tr w:rsidR="00355ACB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 урок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9,35</w:t>
            </w:r>
          </w:p>
        </w:tc>
      </w:tr>
      <w:tr w:rsidR="00355ACB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9,45</w:t>
            </w:r>
          </w:p>
        </w:tc>
      </w:tr>
      <w:tr w:rsidR="00355ACB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2 урок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10,20</w:t>
            </w:r>
          </w:p>
        </w:tc>
      </w:tr>
      <w:tr w:rsidR="00355ACB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10,40</w:t>
            </w:r>
          </w:p>
        </w:tc>
      </w:tr>
      <w:tr w:rsidR="00355ACB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3 урок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11,15</w:t>
            </w:r>
          </w:p>
        </w:tc>
      </w:tr>
      <w:tr w:rsidR="00355ACB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11,35</w:t>
            </w:r>
          </w:p>
        </w:tc>
      </w:tr>
      <w:tr w:rsidR="00355ACB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4 урок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12,10</w:t>
            </w:r>
          </w:p>
        </w:tc>
      </w:tr>
      <w:tr w:rsidR="00355ACB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12,20</w:t>
            </w:r>
          </w:p>
        </w:tc>
      </w:tr>
      <w:tr w:rsidR="00355ACB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5 урок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12,55</w:t>
            </w:r>
          </w:p>
        </w:tc>
      </w:tr>
      <w:tr w:rsidR="00355ACB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355ACB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6 урок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55ACB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55ACB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7урок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55ACB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55ACB" w:rsidRPr="00355ACB" w:rsidTr="00AD253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сніданок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55ACB" w:rsidRPr="00355ACB" w:rsidRDefault="00355ACB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10,40</w:t>
            </w:r>
          </w:p>
        </w:tc>
      </w:tr>
    </w:tbl>
    <w:p w:rsidR="00355ACB" w:rsidRDefault="00355ACB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D2531" w:rsidRDefault="00AD2531" w:rsidP="00AD25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2-3 класи:</w:t>
      </w:r>
    </w:p>
    <w:p w:rsidR="00AD2531" w:rsidRPr="00AD2531" w:rsidRDefault="00AD2531" w:rsidP="00AD253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5544" w:type="dxa"/>
        <w:tblInd w:w="93" w:type="dxa"/>
        <w:tblLook w:val="04A0"/>
      </w:tblPr>
      <w:tblGrid>
        <w:gridCol w:w="2283"/>
        <w:gridCol w:w="1701"/>
        <w:gridCol w:w="1560"/>
      </w:tblGrid>
      <w:tr w:rsidR="00AD2531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ранковізустрічі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8,30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8,55</w:t>
            </w:r>
          </w:p>
        </w:tc>
      </w:tr>
      <w:tr w:rsidR="00AD2531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 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9.40</w:t>
            </w:r>
          </w:p>
        </w:tc>
      </w:tr>
      <w:tr w:rsidR="00AD2531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10,00</w:t>
            </w:r>
          </w:p>
        </w:tc>
      </w:tr>
      <w:tr w:rsidR="00AD2531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2 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10,40</w:t>
            </w:r>
          </w:p>
        </w:tc>
      </w:tr>
      <w:tr w:rsidR="00AD2531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10.50</w:t>
            </w:r>
          </w:p>
        </w:tc>
      </w:tr>
      <w:tr w:rsidR="00AD2531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3 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11.30</w:t>
            </w:r>
          </w:p>
        </w:tc>
      </w:tr>
      <w:tr w:rsidR="00AD2531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11.50</w:t>
            </w:r>
          </w:p>
        </w:tc>
      </w:tr>
      <w:tr w:rsidR="00AD2531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4 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12.30</w:t>
            </w:r>
          </w:p>
        </w:tc>
      </w:tr>
      <w:tr w:rsidR="00AD2531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12.40</w:t>
            </w:r>
          </w:p>
        </w:tc>
      </w:tr>
      <w:tr w:rsidR="00AD2531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5 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13.20</w:t>
            </w:r>
          </w:p>
        </w:tc>
      </w:tr>
      <w:tr w:rsidR="00AD2531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13.30</w:t>
            </w:r>
          </w:p>
        </w:tc>
      </w:tr>
      <w:tr w:rsidR="00AD2531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6 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14,10</w:t>
            </w:r>
          </w:p>
        </w:tc>
      </w:tr>
      <w:tr w:rsidR="00AD2531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2531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7урок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2531" w:rsidRPr="00355ACB" w:rsidTr="00AD25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2531" w:rsidRPr="00355ACB" w:rsidTr="00AD253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сніданок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10,00</w:t>
            </w:r>
          </w:p>
        </w:tc>
      </w:tr>
    </w:tbl>
    <w:p w:rsidR="00355ACB" w:rsidRDefault="00355ACB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D2531" w:rsidRDefault="00AD2531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D2531" w:rsidRDefault="00AD2531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D2531" w:rsidRDefault="00AD2531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D2531" w:rsidRPr="00AD2531" w:rsidRDefault="00AD2531" w:rsidP="00355A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D253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4 клас:</w:t>
      </w:r>
    </w:p>
    <w:p w:rsidR="00AD2531" w:rsidRDefault="00AD2531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5544" w:type="dxa"/>
        <w:tblInd w:w="93" w:type="dxa"/>
        <w:tblLook w:val="04A0"/>
      </w:tblPr>
      <w:tblGrid>
        <w:gridCol w:w="1700"/>
        <w:gridCol w:w="2284"/>
        <w:gridCol w:w="1560"/>
      </w:tblGrid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 урок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8.20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9.00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перева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9.10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2 урок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9.50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10.10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3 урок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10.50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11.10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4 урок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11.50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12.00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5 урок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12,45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12,55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6 урок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13,35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7урок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сніданок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11.10</w:t>
            </w:r>
          </w:p>
        </w:tc>
      </w:tr>
    </w:tbl>
    <w:p w:rsidR="00355ACB" w:rsidRDefault="00355ACB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D2531" w:rsidRDefault="00AD2531" w:rsidP="00AD25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5- 11 класи:</w:t>
      </w:r>
    </w:p>
    <w:p w:rsidR="00AD2531" w:rsidRPr="00AD2531" w:rsidRDefault="00AD2531" w:rsidP="00AD253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5540" w:type="dxa"/>
        <w:tblInd w:w="93" w:type="dxa"/>
        <w:tblLook w:val="04A0"/>
      </w:tblPr>
      <w:tblGrid>
        <w:gridCol w:w="1700"/>
        <w:gridCol w:w="960"/>
        <w:gridCol w:w="960"/>
        <w:gridCol w:w="960"/>
        <w:gridCol w:w="960"/>
      </w:tblGrid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 урок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8,30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8,30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9,15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перева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9,35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9,35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2 урок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10,20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10,30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3 урок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11,15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11,35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4 урок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12,20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12,30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5 урок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13,15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13,25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6 урок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14,10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перерва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14,20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7урок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15,05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2531" w:rsidRPr="00355ACB" w:rsidTr="00AD253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55ACB">
              <w:rPr>
                <w:rFonts w:ascii="Calibri" w:eastAsia="Times New Roman" w:hAnsi="Calibri" w:cs="Times New Roman"/>
                <w:color w:val="000000"/>
              </w:rPr>
              <w:t>сніданок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2531" w:rsidRPr="00355ACB" w:rsidRDefault="00AD2531" w:rsidP="0035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ACB">
              <w:rPr>
                <w:rFonts w:ascii="Calibri" w:eastAsia="Times New Roman" w:hAnsi="Calibri" w:cs="Times New Roman"/>
                <w:color w:val="000000"/>
              </w:rPr>
              <w:t>11,35</w:t>
            </w:r>
          </w:p>
        </w:tc>
      </w:tr>
    </w:tbl>
    <w:p w:rsidR="00355ACB" w:rsidRDefault="00355ACB" w:rsidP="00355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665C3" w:rsidRPr="003665C3" w:rsidRDefault="00AD2531" w:rsidP="00AD2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Категорично з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абороняється допуск до закладу освіти батьків або супроводжуючих осіб, крім осіб, які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супроводжують осіб з інвалідністю.</w:t>
      </w:r>
    </w:p>
    <w:p w:rsidR="003665C3" w:rsidRPr="003665C3" w:rsidRDefault="003665C3" w:rsidP="00AD2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 </w:t>
      </w:r>
      <w:proofErr w:type="spellStart"/>
      <w:r w:rsidR="00AD2531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Учителі-предметники</w:t>
      </w:r>
      <w:proofErr w:type="spellEnd"/>
      <w:r w:rsidR="00AD2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класоводи перед початком першого уроку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</w:t>
      </w:r>
      <w:r w:rsidR="00AD2531">
        <w:rPr>
          <w:rFonts w:ascii="Times New Roman" w:hAnsi="Times New Roman" w:cs="Times New Roman"/>
          <w:color w:val="000000"/>
          <w:sz w:val="28"/>
          <w:szCs w:val="28"/>
          <w:lang w:val="uk-UA"/>
        </w:rPr>
        <w:t>ят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ь опитування учасників освітнього</w:t>
      </w:r>
      <w:r w:rsidR="00AD2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процесу щодо їх самопочуття та наявності симптомів респіраторної хвороби.</w:t>
      </w:r>
    </w:p>
    <w:p w:rsidR="003665C3" w:rsidRPr="003665C3" w:rsidRDefault="003665C3" w:rsidP="00AD2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разі виявлення ознак гострої респіраторної хвороби, за відсутності батьків, здобувачі освіти одягають</w:t>
      </w:r>
      <w:r w:rsidR="00AD2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маску, тимчасово ізол</w:t>
      </w:r>
      <w:r w:rsidR="00AD2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юються в медичному кабінеті, класним керівником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інформуються</w:t>
      </w:r>
      <w:r w:rsidR="00AD2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батьки (інші законні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представники) та приймається узгоджене рішення щодо направлення до закладу</w:t>
      </w:r>
      <w:r w:rsidR="00AD2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охорони здоров'я.</w:t>
      </w:r>
    </w:p>
    <w:p w:rsidR="003665C3" w:rsidRPr="003665C3" w:rsidRDefault="003665C3" w:rsidP="00AD2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вилучення особи з симптомами інфекційної хвороби в приміщенні, де перебувала така особа,</w:t>
      </w:r>
      <w:r w:rsidR="00AD2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проводиться провітрювання поза графіком та дезінфекція </w:t>
      </w:r>
      <w:proofErr w:type="spellStart"/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висококонтактних</w:t>
      </w:r>
      <w:proofErr w:type="spellEnd"/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поверхонь.</w:t>
      </w:r>
    </w:p>
    <w:p w:rsidR="003665C3" w:rsidRPr="003665C3" w:rsidRDefault="003665C3" w:rsidP="00AD2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8. Вхід до приміщень закладу дозволяється при наявності захисної маски або респіратора. Захисні маски</w:t>
      </w:r>
      <w:r w:rsidR="00AD2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можуть не використовуватися під час проведення занять у навчальних приміщеннях. Під час пересування</w:t>
      </w:r>
      <w:r w:rsidR="00AD2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приміщеннями закладу освіти використання захисних масок є обов'язковим.</w:t>
      </w:r>
    </w:p>
    <w:p w:rsidR="003665C3" w:rsidRPr="00AD2531" w:rsidRDefault="003665C3" w:rsidP="00AD2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D25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Для учнів 1-4 класів вхід та пересування приміщеннями закладу освіти дозволяється без використання</w:t>
      </w:r>
      <w:r w:rsidR="00AD25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D25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захисної маски або респіратора.</w:t>
      </w:r>
    </w:p>
    <w:p w:rsidR="003665C3" w:rsidRPr="003665C3" w:rsidRDefault="003853EB" w:rsidP="00385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Якщо наш регіон віднесуть рішенням МОЗ України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«помаранчевого» рівня епідемічної небезпеки, педагогам в процесі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викладання навчальної дисципліни рекомендовано за використовувати захисні щитки.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Багаторазовий захисний щиток використовується та дезінфікується відповідно до інструкції виробника.</w:t>
      </w:r>
    </w:p>
    <w:p w:rsidR="003665C3" w:rsidRPr="003665C3" w:rsidRDefault="003665C3" w:rsidP="00385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9. На всіх входах до закладу організовуються місця для обробки рук антисептичними засобами</w:t>
      </w:r>
      <w:r w:rsidR="003853E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65C3" w:rsidRPr="003665C3" w:rsidRDefault="003665C3" w:rsidP="00385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10. Пересування здобувачів освіти між навчальними кабінетами</w:t>
      </w:r>
      <w:r w:rsidR="003853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мінімі</w:t>
      </w:r>
      <w:r w:rsidR="003853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зоване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шляхом проведення занять впродовж дня для одного і того ж класу (групи) в одн</w:t>
      </w:r>
      <w:r w:rsidR="003853E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 і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r w:rsidR="003853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ому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кабінеті.</w:t>
      </w:r>
    </w:p>
    <w:p w:rsidR="003665C3" w:rsidRPr="003665C3" w:rsidRDefault="003665C3" w:rsidP="00385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11. У розкладі занять передбач</w:t>
      </w:r>
      <w:r w:rsidR="003853EB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ено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різн</w:t>
      </w:r>
      <w:r w:rsidR="003853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ий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 початку та закінчення</w:t>
      </w:r>
    </w:p>
    <w:p w:rsidR="003665C3" w:rsidRPr="003665C3" w:rsidRDefault="003665C3" w:rsidP="003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занять (перерв) для різних класів та груп.</w:t>
      </w:r>
    </w:p>
    <w:p w:rsidR="003853EB" w:rsidRDefault="003665C3" w:rsidP="00385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12. </w:t>
      </w:r>
      <w:r w:rsidR="003853E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русі по коридорами учасникам освітнього процесу суворо дотримуватись правої сторони та дистанції 1,5 м, не допускається переміщення в зону початкових класів і між поверхами без нагальної потреби.</w:t>
      </w:r>
    </w:p>
    <w:p w:rsidR="003665C3" w:rsidRPr="003665C3" w:rsidRDefault="003665C3" w:rsidP="00385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13. </w:t>
      </w:r>
      <w:r w:rsidR="003853E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Дозволяється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853E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3853EB">
        <w:rPr>
          <w:rFonts w:ascii="Times New Roman" w:hAnsi="Times New Roman" w:cs="Times New Roman"/>
          <w:color w:val="000000"/>
          <w:sz w:val="28"/>
          <w:szCs w:val="28"/>
          <w:lang w:val="uk-UA"/>
        </w:rPr>
        <w:t>ити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занят</w:t>
      </w:r>
      <w:r w:rsidR="003853EB">
        <w:rPr>
          <w:rFonts w:ascii="Times New Roman" w:hAnsi="Times New Roman" w:cs="Times New Roman"/>
          <w:color w:val="000000"/>
          <w:sz w:val="28"/>
          <w:szCs w:val="28"/>
          <w:lang w:val="uk-UA"/>
        </w:rPr>
        <w:t>тя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окремих предметів на відкритому повітрі.</w:t>
      </w:r>
    </w:p>
    <w:p w:rsidR="003665C3" w:rsidRPr="003665C3" w:rsidRDefault="003853EB" w:rsidP="00A80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У разі підтвердження випадку </w:t>
      </w:r>
      <w:proofErr w:type="spellStart"/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коронавірусної</w:t>
      </w:r>
      <w:proofErr w:type="spellEnd"/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хвороби СОVID-19 в одного з учнів, всі інші учні</w:t>
      </w:r>
      <w:r w:rsidR="00A808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класу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визнаються такими, що потребують самоізоляції, та повинні вживати заходів,</w:t>
      </w:r>
      <w:r w:rsidR="00A808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передбачених галузевими стандартами в сфері охорони здоров'я.</w:t>
      </w:r>
    </w:p>
    <w:p w:rsidR="00A80813" w:rsidRDefault="003665C3" w:rsidP="00A80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A80813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8081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Завгоспу школи у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санітарних кімнатах забезпечити наявність рідкого мила та паперових рушників. Використання багаторазових рушників заборонено.</w:t>
      </w:r>
      <w:r w:rsidR="00A808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665C3" w:rsidRPr="003665C3" w:rsidRDefault="00A80813" w:rsidP="00A80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16. Класним керівникам довести до відома здобувачів освіти, що о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сновним заходом гігієни рук в умовах закладу освіти є миття рук з милом.</w:t>
      </w:r>
    </w:p>
    <w:p w:rsidR="003665C3" w:rsidRPr="003665C3" w:rsidRDefault="003665C3" w:rsidP="003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Використання антисептик</w:t>
      </w:r>
      <w:r w:rsidR="00A8081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 доцільне лише в тому випадку,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коли відсутній доступ до проточної води з</w:t>
      </w:r>
      <w:r w:rsidR="00A808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милом. Протирання рук вологими серветками з метою знезараження або як заміна миття рук або</w:t>
      </w:r>
      <w:r w:rsidR="00A808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антисептичної обробки не рекомендується.</w:t>
      </w:r>
    </w:p>
    <w:p w:rsidR="003665C3" w:rsidRPr="003665C3" w:rsidRDefault="00A80813" w:rsidP="00BD1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Завгоспу школи, медичній сестрі проконтролювати п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ісля проведення занять у кінці робочого дня очищення і дезінфекцію поверхонь</w:t>
      </w:r>
      <w:r w:rsidR="00BD14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1455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технічними працівниками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</w:t>
      </w:r>
      <w:r w:rsidR="00BD14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тому числі дверних ручок, столів, місць для сидіння, перил, тощо).</w:t>
      </w:r>
    </w:p>
    <w:p w:rsidR="003665C3" w:rsidRPr="003665C3" w:rsidRDefault="003665C3" w:rsidP="00A80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A80813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80813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Учителям п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ісля кожного навчального заняття проводити провітрювання </w:t>
      </w:r>
      <w:r w:rsidR="00A808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класної кімнати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впродовж не менше 10 хвилин. При</w:t>
      </w:r>
      <w:r w:rsidR="00A808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провітрюванні слід забезпечити безпеку дітей шляхом встановлення замків та фізичних обмежувачів на</w:t>
      </w:r>
      <w:r w:rsidR="00A808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вікна.</w:t>
      </w:r>
    </w:p>
    <w:p w:rsidR="003665C3" w:rsidRPr="00BD1455" w:rsidRDefault="003665C3" w:rsidP="00A80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D14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Вимоги до організації харчування</w:t>
      </w:r>
    </w:p>
    <w:p w:rsidR="00BD1455" w:rsidRDefault="00BD1455" w:rsidP="00BD1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19. Встановлено гнучкий графік </w:t>
      </w:r>
      <w:proofErr w:type="spellStart"/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графік</w:t>
      </w:r>
      <w:proofErr w:type="spellEnd"/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харчування здобувачів освіти. </w:t>
      </w:r>
    </w:p>
    <w:p w:rsidR="003665C3" w:rsidRDefault="00BD1455" w:rsidP="00BD14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Оскільки максимальна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кількості учнів, які можуть одночасно вживати їжу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 56 чоловік, графік роботи їдальні такий:</w:t>
      </w:r>
    </w:p>
    <w:p w:rsidR="00BD1455" w:rsidRDefault="00BD1455" w:rsidP="00BD14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графік роботи їдальні такий:</w:t>
      </w:r>
    </w:p>
    <w:tbl>
      <w:tblPr>
        <w:tblStyle w:val="a4"/>
        <w:tblW w:w="0" w:type="auto"/>
        <w:tblInd w:w="708" w:type="dxa"/>
        <w:tblLook w:val="04A0"/>
      </w:tblPr>
      <w:tblGrid>
        <w:gridCol w:w="2922"/>
        <w:gridCol w:w="2967"/>
        <w:gridCol w:w="2974"/>
      </w:tblGrid>
      <w:tr w:rsidR="00BD1455" w:rsidTr="00BD1455">
        <w:tc>
          <w:tcPr>
            <w:tcW w:w="3190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3190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Час вживання їжі</w:t>
            </w:r>
          </w:p>
        </w:tc>
      </w:tr>
      <w:tr w:rsidR="00BD1455" w:rsidTr="00BD1455">
        <w:tc>
          <w:tcPr>
            <w:tcW w:w="3190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2-3 класи</w:t>
            </w:r>
          </w:p>
        </w:tc>
        <w:tc>
          <w:tcPr>
            <w:tcW w:w="3190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Сніданок</w:t>
            </w:r>
          </w:p>
        </w:tc>
        <w:tc>
          <w:tcPr>
            <w:tcW w:w="3191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9.40-10.00</w:t>
            </w:r>
          </w:p>
        </w:tc>
      </w:tr>
      <w:tr w:rsidR="00BD1455" w:rsidTr="00BD1455">
        <w:tc>
          <w:tcPr>
            <w:tcW w:w="3190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1-ші класи</w:t>
            </w:r>
          </w:p>
        </w:tc>
        <w:tc>
          <w:tcPr>
            <w:tcW w:w="3190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Сніданок</w:t>
            </w:r>
          </w:p>
        </w:tc>
        <w:tc>
          <w:tcPr>
            <w:tcW w:w="3191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10.20-10.40</w:t>
            </w:r>
          </w:p>
        </w:tc>
      </w:tr>
      <w:tr w:rsidR="00BD1455" w:rsidTr="00BD1455">
        <w:tc>
          <w:tcPr>
            <w:tcW w:w="3190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3190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Сніданок</w:t>
            </w:r>
          </w:p>
        </w:tc>
        <w:tc>
          <w:tcPr>
            <w:tcW w:w="3191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10.50-11.10</w:t>
            </w:r>
          </w:p>
        </w:tc>
      </w:tr>
      <w:tr w:rsidR="00BD1455" w:rsidTr="00BD1455">
        <w:tc>
          <w:tcPr>
            <w:tcW w:w="3190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5-11 класи</w:t>
            </w:r>
          </w:p>
        </w:tc>
        <w:tc>
          <w:tcPr>
            <w:tcW w:w="3190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Сніданок</w:t>
            </w:r>
          </w:p>
        </w:tc>
        <w:tc>
          <w:tcPr>
            <w:tcW w:w="3191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11.15-11.35</w:t>
            </w:r>
          </w:p>
        </w:tc>
      </w:tr>
      <w:tr w:rsidR="00BD1455" w:rsidTr="00BD1455">
        <w:tc>
          <w:tcPr>
            <w:tcW w:w="3190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ГПД</w:t>
            </w:r>
          </w:p>
        </w:tc>
        <w:tc>
          <w:tcPr>
            <w:tcW w:w="3190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Обід</w:t>
            </w:r>
          </w:p>
        </w:tc>
        <w:tc>
          <w:tcPr>
            <w:tcW w:w="3191" w:type="dxa"/>
          </w:tcPr>
          <w:p w:rsidR="00BD1455" w:rsidRDefault="00BD1455" w:rsidP="00BD1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13.30-14.00</w:t>
            </w:r>
          </w:p>
        </w:tc>
      </w:tr>
    </w:tbl>
    <w:p w:rsidR="00BD1455" w:rsidRPr="003665C3" w:rsidRDefault="00BD1455" w:rsidP="00BD14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665C3" w:rsidRPr="00BD1455" w:rsidRDefault="003665C3" w:rsidP="00BD1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BD1455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BD14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Питний</w:t>
      </w:r>
      <w:r w:rsidR="00BD1455" w:rsidRPr="00BD14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BD14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режим здобувача освіти організовується</w:t>
      </w:r>
      <w:r w:rsidR="00BD14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коштом батьків </w:t>
      </w:r>
      <w:r w:rsidRPr="00BD14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="00BD14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BD14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використання</w:t>
      </w:r>
      <w:r w:rsidR="00BD14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</w:t>
      </w:r>
      <w:r w:rsidRPr="00BD14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індивідуальних ємностей для рідини</w:t>
      </w:r>
      <w:r w:rsidR="00BD14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BD14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або фасованої питної продукції.</w:t>
      </w:r>
    </w:p>
    <w:p w:rsidR="003665C3" w:rsidRPr="003665C3" w:rsidRDefault="003665C3" w:rsidP="00CC2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BD145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При організації харчування 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черговим по їдальні та класним керівникам контролювати дотримання відстані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між столами не менше 1,5 м та розміщення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столом не більше 4-х осіб.</w:t>
      </w:r>
    </w:p>
    <w:p w:rsidR="003665C3" w:rsidRPr="003665C3" w:rsidRDefault="003665C3" w:rsidP="00CC2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 освіти, молоді та спорту </w:t>
      </w:r>
      <w:proofErr w:type="spellStart"/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Кириківської</w:t>
      </w:r>
      <w:proofErr w:type="spellEnd"/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 ради працівників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харчоблоку забезпечу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засобами індивідуального захисту із розрахунку захисна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маска на 3 години роботи, одноразовими рукавичками. Засоби індивідуального захисту мають бути в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наявності із розрахунку на 5 робочих днів, у т.ч. на 1 робочу зміну - безпосередньо на робочому місці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працівника.</w:t>
      </w:r>
    </w:p>
    <w:p w:rsidR="003665C3" w:rsidRPr="003665C3" w:rsidRDefault="003665C3" w:rsidP="00CC2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Після кожного зняття засобів індивідуального захисту (захисних масок одноразових рукавичок) перед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одяганням чистих засобів індивідуального захисту, працівник повинен ретельно вимити руки з милом або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обробити антисептичним засобом.</w:t>
      </w:r>
    </w:p>
    <w:p w:rsidR="003665C3" w:rsidRPr="003665C3" w:rsidRDefault="00CC2681" w:rsidP="00CC2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24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Працівник їдальні, який видає страви або здійснює розрахунок, повинен бути забезпечений засобами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індивідуального захисту: захисною маскою або респіратором, захисними окулярами або захисним щитком,</w:t>
      </w:r>
    </w:p>
    <w:p w:rsidR="003665C3" w:rsidRPr="003665C3" w:rsidRDefault="003665C3" w:rsidP="003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одноразовими рукавичками.</w:t>
      </w:r>
    </w:p>
    <w:p w:rsidR="003665C3" w:rsidRPr="003665C3" w:rsidRDefault="003665C3" w:rsidP="00CC2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При організації харчування необхідно забезпечити умови для дотриманням працівниками правил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особистої гігієни - рукомийники, мило рідке, паперові рушники (або електросушарки для рук), антисептичні</w:t>
      </w:r>
    </w:p>
    <w:p w:rsidR="003665C3" w:rsidRPr="003665C3" w:rsidRDefault="003665C3" w:rsidP="003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засоби для обробки рук, тощо.</w:t>
      </w:r>
    </w:p>
    <w:p w:rsidR="003665C3" w:rsidRPr="003665C3" w:rsidRDefault="003665C3" w:rsidP="00CC2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Медичній сестрі з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працівниками харчоблоку необхідно провести навчання щодо одягання, використання, зняття засобів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індивідуального захисту, їх утилізації, забезпечити контроль за виконанням цих вимог.</w:t>
      </w:r>
    </w:p>
    <w:p w:rsidR="003665C3" w:rsidRPr="00CC2681" w:rsidRDefault="003665C3" w:rsidP="00CC2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C268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Вимоги до транспорту, який перевозить дітей та працівників до закладу освіти</w:t>
      </w:r>
    </w:p>
    <w:p w:rsidR="00CC2681" w:rsidRDefault="003665C3" w:rsidP="00CC2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29. </w:t>
      </w:r>
      <w:r w:rsidR="00CC268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Водіям шкільних автобусів:</w:t>
      </w:r>
    </w:p>
    <w:p w:rsidR="003665C3" w:rsidRPr="003665C3" w:rsidRDefault="00CC2681" w:rsidP="00CC268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проводити дезінфекційні заходи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салоні транспортного засобу в кінці робочої зміні;</w:t>
      </w:r>
    </w:p>
    <w:p w:rsidR="003665C3" w:rsidRPr="003665C3" w:rsidRDefault="00CC2681" w:rsidP="00CC2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отримати у медичної сестри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засоби індивідуального захисту (із розрахунку 1 захисна маска на 3 години роботи на 1особу), антисептичний засіб для обробки рук;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навчання з питань використання та утилізації засобів індивідуального захисту;</w:t>
      </w:r>
    </w:p>
    <w:p w:rsidR="003665C3" w:rsidRPr="003665C3" w:rsidRDefault="00CC2681" w:rsidP="00810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медичній сестрі проводити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щоденний контроль за станом здоров'я водіїв та пров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одити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температурн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скринінг</w:t>
      </w:r>
      <w:proofErr w:type="spellEnd"/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початку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робочої зміни;</w:t>
      </w:r>
      <w:r w:rsidR="008108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допуск</w:t>
      </w:r>
      <w:r w:rsidR="008108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ати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роботи осіб з ознаками гострої респіраторної хвороби або підвищеною температурою</w:t>
      </w:r>
      <w:r w:rsidR="008108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тіла понад 37,2 °C.</w:t>
      </w:r>
    </w:p>
    <w:p w:rsidR="003665C3" w:rsidRDefault="008108AF" w:rsidP="00810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108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30.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108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Водіям та вихователям із супроводу контролювати </w:t>
      </w:r>
      <w:r w:rsidR="003665C3" w:rsidRPr="008108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вхід до салону автотранспорту при наявності засобів індивідуального захисту (респіратора або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665C3" w:rsidRPr="008108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захисної маски);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665C3" w:rsidRPr="008108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перевезення пасажирів здійснювати у межах кількості місць для сидіння.</w:t>
      </w:r>
    </w:p>
    <w:p w:rsidR="008108AF" w:rsidRPr="008108AF" w:rsidRDefault="008108AF" w:rsidP="00810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665C3" w:rsidRPr="008108AF" w:rsidRDefault="003665C3" w:rsidP="00810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108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Вимоги до поводження з використаними засобами індивідуального захисту</w:t>
      </w:r>
    </w:p>
    <w:p w:rsidR="003665C3" w:rsidRPr="003665C3" w:rsidRDefault="008108AF" w:rsidP="00810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31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Завгосп школи забезпечує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централізований збір та утилізацію використаних засобів індивідуального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захисту (захисні маски, респіратори, гумові рукавички, захисні щитки), паперових серветок в окремі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контейнери/урни (картонні або пластикові), з кришками та поліетиленовими пакетами, наступним чином: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кількість та об'єм (місткість) контейнерів/урн визначається з розрахунку на кількість відвідувачів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 освіти, з подальшою утилізацією згідно з укладеними угодами на вивіз твердих побутових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відходів;</w:t>
      </w:r>
    </w:p>
    <w:p w:rsidR="003665C3" w:rsidRPr="003665C3" w:rsidRDefault="008108AF" w:rsidP="00810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32. К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онтейнери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встановит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и біля входу</w:t>
      </w:r>
      <w:r w:rsidR="000816C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3665C3"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коридорах та санвузлах;</w:t>
      </w:r>
    </w:p>
    <w:p w:rsidR="003665C3" w:rsidRPr="003665C3" w:rsidRDefault="003665C3" w:rsidP="00366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поліетиленові пакети з контейнерів, у яких зібрано використані засоби індивідуального захисту</w:t>
      </w:r>
      <w:r w:rsidR="00081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(захисні маски. респіратори, гумові рукавички, захисні щитки), необхідно замінювати після</w:t>
      </w:r>
      <w:r w:rsidR="00081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заповнення або за графіком, щільно зав'язувати (рекомендується використовувати додатковий</w:t>
      </w:r>
      <w:r w:rsidR="00081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пакет для надійності зберігання використаних засобів індивідуального захисту) та наносити</w:t>
      </w:r>
      <w:r w:rsidR="00081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маркування («використані засоби індивідуального захисту»);</w:t>
      </w:r>
      <w:r w:rsidR="00081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щоденно здійснювати дезінфекцію контейнерів, картонні контейнери одноразового використання</w:t>
      </w:r>
      <w:r w:rsidR="000816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використання підлягають утилізації.</w:t>
      </w:r>
    </w:p>
    <w:sectPr w:rsidR="003665C3" w:rsidRPr="003665C3" w:rsidSect="00D8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095"/>
    <w:multiLevelType w:val="hybridMultilevel"/>
    <w:tmpl w:val="3E64FD6C"/>
    <w:lvl w:ilvl="0" w:tplc="E5629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FE1A09"/>
    <w:multiLevelType w:val="hybridMultilevel"/>
    <w:tmpl w:val="3D0C5284"/>
    <w:lvl w:ilvl="0" w:tplc="1032CE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875FD"/>
    <w:multiLevelType w:val="hybridMultilevel"/>
    <w:tmpl w:val="2CECC32C"/>
    <w:lvl w:ilvl="0" w:tplc="E0768B86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5C3"/>
    <w:rsid w:val="000537ED"/>
    <w:rsid w:val="000816C3"/>
    <w:rsid w:val="003130CB"/>
    <w:rsid w:val="00355ACB"/>
    <w:rsid w:val="003665C3"/>
    <w:rsid w:val="003853EB"/>
    <w:rsid w:val="008108AF"/>
    <w:rsid w:val="00A80813"/>
    <w:rsid w:val="00AD2531"/>
    <w:rsid w:val="00AE08ED"/>
    <w:rsid w:val="00BD1455"/>
    <w:rsid w:val="00CC2681"/>
    <w:rsid w:val="00CF3284"/>
    <w:rsid w:val="00D74F90"/>
    <w:rsid w:val="00D86D16"/>
    <w:rsid w:val="00EA7119"/>
    <w:rsid w:val="00EE65BA"/>
    <w:rsid w:val="00FB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119"/>
    <w:pPr>
      <w:ind w:left="720"/>
      <w:contextualSpacing/>
    </w:pPr>
  </w:style>
  <w:style w:type="table" w:styleId="a4">
    <w:name w:val="Table Grid"/>
    <w:basedOn w:val="a1"/>
    <w:uiPriority w:val="59"/>
    <w:rsid w:val="00BD1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IML</dc:creator>
  <cp:keywords/>
  <dc:description/>
  <cp:lastModifiedBy>master</cp:lastModifiedBy>
  <cp:revision>5</cp:revision>
  <dcterms:created xsi:type="dcterms:W3CDTF">2020-08-27T04:47:00Z</dcterms:created>
  <dcterms:modified xsi:type="dcterms:W3CDTF">2020-08-27T13:28:00Z</dcterms:modified>
</cp:coreProperties>
</file>