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 дивовижної природи давайте, друзі  берегти </w:t>
      </w:r>
      <w:r w:rsidRPr="00C6575F">
        <w:rPr>
          <w:rFonts w:ascii="Times New Roman" w:hAnsi="Times New Roman" w:cs="Times New Roman"/>
          <w:b/>
          <w:sz w:val="28"/>
          <w:szCs w:val="28"/>
        </w:rPr>
        <w:t>! 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турні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820CF3" w:rsidRPr="00C6575F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C6575F">
        <w:rPr>
          <w:rFonts w:ascii="Times New Roman" w:hAnsi="Times New Roman" w:cs="Times New Roman"/>
          <w:sz w:val="28"/>
          <w:szCs w:val="28"/>
        </w:rPr>
        <w:t>ормувати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ідсумувати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прекрасного;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бережливе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нашу планету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лих,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охороняти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примножувати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красу.</w:t>
      </w:r>
    </w:p>
    <w:p w:rsidR="00820CF3" w:rsidRPr="00C6575F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Pr="00C6575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турнір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зарядіться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один на одного та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усміхніться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налаштуйтесь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Дивосвіт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Дивосвіт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дивосвіт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придумав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Землю красну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У зеленому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пташині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голоси ?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поля –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ж усе моя земля !</w:t>
      </w:r>
    </w:p>
    <w:p w:rsidR="00820CF3" w:rsidRPr="00C6575F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Згадаємо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вами.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, гори,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моря, птахи,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все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.... (природа).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наше благо, наше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наше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6575F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'язана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природою.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вона стала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ізнобарв'я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почула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жайворонка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тьохкання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солов'я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відчула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запахи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буйноцвіття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дерев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почула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березового гаю.</w:t>
      </w:r>
    </w:p>
    <w:p w:rsidR="00820CF3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богів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покровителів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живого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покровителькою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уважали богиню Флору, 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покровителькою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богиню Фауну. Тому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флорою, 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фауною. </w:t>
      </w:r>
    </w:p>
    <w:p w:rsidR="00820CF3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lastRenderedPageBreak/>
        <w:t xml:space="preserve">Були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матінки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рироди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донечки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вроди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: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мит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розлюбить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820CF3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Голубооку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звали Флора,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замріяна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тендіт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 </w:t>
      </w:r>
      <w:r w:rsidRPr="00C6575F">
        <w:rPr>
          <w:rFonts w:ascii="Times New Roman" w:hAnsi="Times New Roman" w:cs="Times New Roman"/>
          <w:sz w:val="28"/>
          <w:szCs w:val="28"/>
        </w:rPr>
        <w:t xml:space="preserve">А Фауна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могла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птахами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 </w:t>
      </w:r>
      <w:r w:rsidRPr="00C6575F">
        <w:rPr>
          <w:rFonts w:ascii="Times New Roman" w:hAnsi="Times New Roman" w:cs="Times New Roman"/>
          <w:sz w:val="28"/>
          <w:szCs w:val="28"/>
        </w:rPr>
        <w:t xml:space="preserve">І за оленями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стри</w:t>
      </w:r>
      <w:r>
        <w:rPr>
          <w:rFonts w:ascii="Times New Roman" w:hAnsi="Times New Roman" w:cs="Times New Roman"/>
          <w:sz w:val="28"/>
          <w:szCs w:val="28"/>
        </w:rPr>
        <w:t>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живий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лю</w:t>
      </w:r>
      <w:r>
        <w:rPr>
          <w:rFonts w:ascii="Times New Roman" w:hAnsi="Times New Roman" w:cs="Times New Roman"/>
          <w:sz w:val="28"/>
          <w:szCs w:val="28"/>
        </w:rPr>
        <w:t xml:space="preserve">били,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боготворили. 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мудра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6575F">
        <w:rPr>
          <w:rFonts w:ascii="Times New Roman" w:hAnsi="Times New Roman" w:cs="Times New Roman"/>
          <w:sz w:val="28"/>
          <w:szCs w:val="28"/>
        </w:rPr>
        <w:t>рійливій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Флорі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Фауні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швидкій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легендах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понині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живого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богині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поділимося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ішечки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позмагаємося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>I команда – «Флора» </w:t>
      </w:r>
      <w:r w:rsidRPr="00C6575F">
        <w:rPr>
          <w:rFonts w:ascii="Times New Roman" w:hAnsi="Times New Roman" w:cs="Times New Roman"/>
          <w:sz w:val="28"/>
          <w:szCs w:val="28"/>
        </w:rPr>
        <w:br/>
        <w:t>II команда – «Фауна»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1 конкурс (для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команд)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Бліц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турні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1.Якого птаха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(дятел)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2.Яке дерево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скидає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ялина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3.Де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(листках)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3.Який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лісовий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мешканець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сушить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деревах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4.Чому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мурахи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поспішають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?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закриються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ходи)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5.Яка пташка за день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з'їдає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важить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сама ?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птах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витримує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температуру 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? (гусак)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7 У кого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найдовший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дьоб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19 см)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птах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ітає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найшвидше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сокіл-сапсан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300км/год)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птах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найдовший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(дятел 14 см)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пташки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занесені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журавель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дрофа,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стрепет,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орлан-білохві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сокіл-сапсан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75F">
        <w:rPr>
          <w:rFonts w:ascii="Times New Roman" w:hAnsi="Times New Roman" w:cs="Times New Roman"/>
          <w:b/>
          <w:i/>
          <w:sz w:val="28"/>
          <w:szCs w:val="28"/>
        </w:rPr>
        <w:t xml:space="preserve">А ЗАРАЗ ДЛЯ </w:t>
      </w:r>
      <w:proofErr w:type="gramStart"/>
      <w:r w:rsidRPr="00C6575F">
        <w:rPr>
          <w:rFonts w:ascii="Times New Roman" w:hAnsi="Times New Roman" w:cs="Times New Roman"/>
          <w:b/>
          <w:i/>
          <w:sz w:val="28"/>
          <w:szCs w:val="28"/>
        </w:rPr>
        <w:t>ВС</w:t>
      </w:r>
      <w:proofErr w:type="gramEnd"/>
      <w:r w:rsidRPr="00C6575F">
        <w:rPr>
          <w:rFonts w:ascii="Times New Roman" w:hAnsi="Times New Roman" w:cs="Times New Roman"/>
          <w:b/>
          <w:i/>
          <w:sz w:val="28"/>
          <w:szCs w:val="28"/>
        </w:rPr>
        <w:t>ІХ ПРИСУТНІХ АКТИВНИЙ ВІДПОЧИНОК </w:t>
      </w:r>
      <w:r w:rsidRPr="00C6575F">
        <w:rPr>
          <w:rFonts w:ascii="Times New Roman" w:hAnsi="Times New Roman" w:cs="Times New Roman"/>
          <w:b/>
          <w:i/>
          <w:sz w:val="28"/>
          <w:szCs w:val="28"/>
        </w:rPr>
        <w:br/>
        <w:t>ФІЗКУЛЬТХВИЛИНКА – ТРЕНІНГ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lastRenderedPageBreak/>
        <w:t xml:space="preserve">1.Якщо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смітите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почухайте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носик.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2.Якщо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смітите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ідстрибніть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3 рази.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спалюєте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сплесніть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3 рази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4.Якщо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розбиваєте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скляні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погладьте себе по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голівці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5.Чи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розмовляєте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батьками про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яке вам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так –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ідніміть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2 руки.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 вас душа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зламану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гілку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деревце?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так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руку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природою, то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потисніть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один одному руки.</w:t>
      </w:r>
    </w:p>
    <w:p w:rsidR="00820CF3" w:rsidRPr="002F53E2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F53E2">
        <w:rPr>
          <w:rFonts w:ascii="Times New Roman" w:hAnsi="Times New Roman" w:cs="Times New Roman"/>
          <w:b/>
          <w:sz w:val="28"/>
          <w:szCs w:val="28"/>
        </w:rPr>
        <w:t>2 конкурс «</w:t>
      </w: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t>Прислі</w:t>
      </w:r>
      <w:proofErr w:type="gramStart"/>
      <w:r w:rsidRPr="002F53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53E2">
        <w:rPr>
          <w:rFonts w:ascii="Times New Roman" w:hAnsi="Times New Roman" w:cs="Times New Roman"/>
          <w:b/>
          <w:sz w:val="28"/>
          <w:szCs w:val="28"/>
        </w:rPr>
        <w:t>'я</w:t>
      </w:r>
      <w:proofErr w:type="spellEnd"/>
      <w:r w:rsidRPr="002F53E2">
        <w:rPr>
          <w:rFonts w:ascii="Times New Roman" w:hAnsi="Times New Roman" w:cs="Times New Roman"/>
          <w:b/>
          <w:sz w:val="28"/>
          <w:szCs w:val="28"/>
        </w:rPr>
        <w:t>»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>«Флора»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Нема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ліпшої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Природа – наша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.«Фауна»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Де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там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комашок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неси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2F53E2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F53E2">
        <w:rPr>
          <w:rFonts w:ascii="Times New Roman" w:hAnsi="Times New Roman" w:cs="Times New Roman"/>
          <w:b/>
          <w:sz w:val="28"/>
          <w:szCs w:val="28"/>
        </w:rPr>
        <w:t xml:space="preserve">3 конкурс « </w:t>
      </w: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t>Поміркуй</w:t>
      </w:r>
      <w:proofErr w:type="spellEnd"/>
      <w:r w:rsidRPr="002F53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2F53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t>розгадай</w:t>
      </w:r>
      <w:proofErr w:type="spellEnd"/>
      <w:r w:rsidRPr="002F53E2">
        <w:rPr>
          <w:rFonts w:ascii="Times New Roman" w:hAnsi="Times New Roman" w:cs="Times New Roman"/>
          <w:b/>
          <w:sz w:val="28"/>
          <w:szCs w:val="28"/>
        </w:rPr>
        <w:t>»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фотографій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–загадки про них.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про кого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прикріпити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Перемагає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команда, яка правильно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виконає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>«Флора»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імко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вибігли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гору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подружки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білокорі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полоще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кіски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подружок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>..... (</w:t>
      </w:r>
      <w:proofErr w:type="spellStart"/>
      <w:proofErr w:type="gramEnd"/>
      <w:r w:rsidRPr="00C6575F">
        <w:rPr>
          <w:rFonts w:ascii="Times New Roman" w:hAnsi="Times New Roman" w:cs="Times New Roman"/>
          <w:sz w:val="28"/>
          <w:szCs w:val="28"/>
        </w:rPr>
        <w:t>берізки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Pr="00C6575F" w:rsidRDefault="00820CF3" w:rsidP="0082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57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зеленолистім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червоному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намисті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Видивляється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 воду.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 (калина)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lastRenderedPageBreak/>
        <w:t>Цві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прикраша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мороз усе побив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королева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квітника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красива.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На стеблах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колючки,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 них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сила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роянда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>«Фауна»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подві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'ї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ходить птах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по складах.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півень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мала сама 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зрі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,  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Та великий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хвіст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Пухова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руденька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шуба,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сосни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стриба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 дуба.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ілий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працюю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Діловито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дзьобом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Я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цвяхи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забиваю,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комашок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дістаю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ятел)</w:t>
      </w:r>
    </w:p>
    <w:p w:rsidR="00820CF3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Птах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сніжно-білий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тоненькі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ноги,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Вернувся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далекої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дороги.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зявився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рано,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помудрував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І без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цегли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без крана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побудував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)</w:t>
      </w:r>
    </w:p>
    <w:p w:rsidR="00820CF3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0CF3" w:rsidRPr="002F53E2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E2">
        <w:rPr>
          <w:rFonts w:ascii="Times New Roman" w:hAnsi="Times New Roman" w:cs="Times New Roman"/>
          <w:b/>
          <w:sz w:val="28"/>
          <w:szCs w:val="28"/>
        </w:rPr>
        <w:t>4 конкурс «</w:t>
      </w: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t>Вгадай</w:t>
      </w:r>
      <w:proofErr w:type="spellEnd"/>
      <w:r w:rsidRPr="002F53E2">
        <w:rPr>
          <w:rFonts w:ascii="Times New Roman" w:hAnsi="Times New Roman" w:cs="Times New Roman"/>
          <w:b/>
          <w:sz w:val="28"/>
          <w:szCs w:val="28"/>
        </w:rPr>
        <w:t xml:space="preserve"> правило»</w:t>
      </w:r>
    </w:p>
    <w:p w:rsidR="00820CF3" w:rsidRPr="00C6575F" w:rsidRDefault="00820CF3" w:rsidP="00820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природ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правило.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lastRenderedPageBreak/>
        <w:t>Пам'ятка</w:t>
      </w:r>
      <w:proofErr w:type="spellEnd"/>
      <w:proofErr w:type="gramStart"/>
      <w:r w:rsidRPr="002F53E2">
        <w:rPr>
          <w:rFonts w:ascii="Times New Roman" w:hAnsi="Times New Roman" w:cs="Times New Roman"/>
          <w:b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>• Н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ламай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дерев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•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руйнуй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мурашники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• Не рви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рослинам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•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руйнуй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пташині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гнізда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•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виливати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горючі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запалювати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•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А зараз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ідіб'ємо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Послухаємо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розкажуть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про те, як же треба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наша планета Земля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лиха.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1. Кожного дня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оберігаймо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звіринку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намагатись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ображати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Полюбімо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палко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топчімо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ногами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фіалку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Зупинімось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шанс.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планета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для нас.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3.Вміймо природу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стеблинці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 парку, 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 над яром.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Цвіту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вирвім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задаром,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втнім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Оберігаймо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усюди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Шлях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стежину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у гаю –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окрасою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буде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820CF3" w:rsidRPr="00C6575F" w:rsidRDefault="00820CF3" w:rsidP="00820CF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4. Природа нам – як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Вона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lastRenderedPageBreak/>
        <w:t>Щоб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Про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 природу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добром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Вона ж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Й пташки на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голоси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Співатимуть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для тебе.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І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краплях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срібної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Побачиш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небо.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віддячить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за добро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Земля теплом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родинним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Люби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бережи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будь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гідним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сином</w:t>
      </w:r>
      <w:proofErr w:type="spellEnd"/>
      <w:proofErr w:type="gramStart"/>
      <w:r w:rsidRPr="00C6575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20CF3" w:rsidRPr="00C6575F" w:rsidRDefault="00820CF3" w:rsidP="00820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53E2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2F53E2">
        <w:rPr>
          <w:rFonts w:ascii="Times New Roman" w:hAnsi="Times New Roman" w:cs="Times New Roman"/>
          <w:b/>
          <w:sz w:val="28"/>
          <w:szCs w:val="28"/>
        </w:rPr>
        <w:t>.</w:t>
      </w:r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Вам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у походи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мандрувать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ж природу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стеблинці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яром –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дерева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трави.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Цвіту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вирви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задаром,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втни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Оберіайте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повсюди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Шлях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стежиночку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>. </w:t>
      </w:r>
      <w:r w:rsidRPr="00C6575F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окрасою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буде </w:t>
      </w:r>
      <w:r w:rsidRPr="00C657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820CF3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5F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закінчився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5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C6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турнір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CF3" w:rsidRPr="00186FCA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FCA">
        <w:rPr>
          <w:rFonts w:ascii="Times New Roman" w:hAnsi="Times New Roman" w:cs="Times New Roman"/>
          <w:sz w:val="28"/>
          <w:szCs w:val="28"/>
          <w:lang w:val="uk-UA"/>
        </w:rPr>
        <w:t>Давайте підіб'ємо підсумки (виступ журі).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820CF3" w:rsidRPr="00C6575F" w:rsidRDefault="00820CF3" w:rsidP="00820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Поверніться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один до одного,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подякуйте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5F">
        <w:rPr>
          <w:rFonts w:ascii="Times New Roman" w:hAnsi="Times New Roman" w:cs="Times New Roman"/>
          <w:sz w:val="28"/>
          <w:szCs w:val="28"/>
        </w:rPr>
        <w:t>потисніть</w:t>
      </w:r>
      <w:proofErr w:type="spellEnd"/>
      <w:r w:rsidRPr="00C6575F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820CF3" w:rsidRDefault="00820CF3" w:rsidP="00820CF3"/>
    <w:p w:rsidR="00591676" w:rsidRDefault="00591676"/>
    <w:sectPr w:rsidR="00591676" w:rsidSect="0001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F3"/>
    <w:rsid w:val="00591676"/>
    <w:rsid w:val="0082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5734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</dc:creator>
  <cp:keywords/>
  <dc:description/>
  <cp:lastModifiedBy>bilan</cp:lastModifiedBy>
  <cp:revision>2</cp:revision>
  <dcterms:created xsi:type="dcterms:W3CDTF">2020-10-30T09:48:00Z</dcterms:created>
  <dcterms:modified xsi:type="dcterms:W3CDTF">2020-10-30T09:50:00Z</dcterms:modified>
</cp:coreProperties>
</file>