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671" w:rsidRDefault="002F6671" w:rsidP="001E7BFA">
      <w:pPr>
        <w:pStyle w:val="a3"/>
        <w:spacing w:before="211" w:beforeAutospacing="0" w:after="211" w:afterAutospacing="0"/>
        <w:jc w:val="center"/>
        <w:rPr>
          <w:rStyle w:val="a4"/>
          <w:rFonts w:ascii="Verdana" w:hAnsi="Verdana"/>
          <w:color w:val="FF6600"/>
          <w:sz w:val="36"/>
          <w:szCs w:val="36"/>
          <w:lang w:val="uk-UA"/>
        </w:rPr>
      </w:pPr>
    </w:p>
    <w:p w:rsidR="003608EE" w:rsidRDefault="00C44548" w:rsidP="003608EE">
      <w:pPr>
        <w:pStyle w:val="a6"/>
        <w:jc w:val="center"/>
        <w:rPr>
          <w:rFonts w:ascii="Times New Roman" w:hAnsi="Times New Roman"/>
          <w:i/>
          <w:sz w:val="36"/>
          <w:lang w:val="uk-UA"/>
        </w:rPr>
      </w:pPr>
      <w:r w:rsidRPr="00C44548">
        <w:rPr>
          <w:rFonts w:ascii="Times New Roman" w:hAnsi="Times New Roman"/>
          <w:i/>
          <w:sz w:val="36"/>
          <w:lang w:val="uk-UA"/>
        </w:rPr>
        <w:pict>
          <v:shapetype id="_x0000_t202" coordsize="21600,21600" o:spt="202" path="m,l,21600r21600,l21600,xe">
            <v:stroke joinstyle="miter"/>
            <v:path gradientshapeok="t" o:connecttype="rect"/>
          </v:shapetype>
          <v:shape id="Поле 2" o:spid="_x0000_s1026" type="#_x0000_t202" style="position:absolute;left:0;text-align:left;margin-left:590.1pt;margin-top:-37.25pt;width:9.75pt;height:158.2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cG4OwIAAF4EAAAOAAAAZHJzL2Uyb0RvYy54bWysVM2O2jAQvlfqO1i+lwTEwjYirOiuqCqh&#10;3ZXYas/GsUmk2OPahoS+TJ+ip0p9Bh6pYyewdNtT1YuZv4znm+8zs5tW1WQvrKtA53Q4SCkRmkNR&#10;6W1OPz8t311T4jzTBatBi5wehKM387dvZo3JxAhKqAthCTbRLmtMTkvvTZYkjpdCMTcAIzQmJVjF&#10;PLp2mxSWNdhd1ckoTSdJA7YwFrhwDqN3XZLOY38pBfcPUjrhSZ1TnM3H08ZzE85kPmPZ1jJTVrwf&#10;g/3DFIpVGi89t7pjnpGdrf5opSpuwYH0Aw4qASkrLiIGRDNMX6FZl8yIiAWX48x5Te7/teX3+0dL&#10;qiKnI0o0U0jR8dvx5/HH8TsZhe00xmVYtDZY5tsP0CLLp7jDYADdSqvCL8IhmMc9H867Fa0nHIOT&#10;aXo9nV5RwjE3HE/TySRuP3n53FjnPwpQJBg5tUhe3Cnbr5zHUbD0VBJu07Cs6joSWOvfAljYRURU&#10;QP91QNJNHCzfbtqI+4xmA8UBQVroROIMX1Y4yIo5/8gsqgJxodL9Ax6yhian0FuUlGC//i0e6pEs&#10;zFLSoMpy6r7smBWU1J800vh+OB4HWUZnfDUdoWMvM5vLjN6pW0AhD/FNGR7NUO/rkyktqGd8EItw&#10;K6aY5nh3Tv3JvPWd9vFBcbFYxCIUomF+pdeGh9Zhk2HNT+0zs6bnwiON93DSI8teUdLVdhwsdh5k&#10;FfkKe+62iuQFB0UcaewfXHgll36sevlbmP8CAAD//wMAUEsDBBQABgAIAAAAIQDSePnM3wAAAAwB&#10;AAAPAAAAZHJzL2Rvd25yZXYueG1sTI/BbsIwEETvlfgHayv1BjZRWyBkg1CrXlsVaCVuJl6SqPE6&#10;ig1J/77OqdxmNaOZt9lmsI24UudrxwjzmQJBXDhTc4lw2L9NlyB80Gx045gQfsnDJp/cZTo1rudP&#10;uu5CKWIJ+1QjVCG0qZS+qMhqP3MtcfTOrrM6xLMrpel0H8ttIxOlnqXVNceFSrf0UlHxs7tYhK/3&#10;8/H7UX2Ur/ap7d2gJNuVRHy4H7ZrEIGG8B+GET+iQx6ZTu7CxosGYZosI3oYhVqAGBMqWUR1Qkjm&#10;agUyz+TtE/kfAAAA//8DAFBLAQItABQABgAIAAAAIQC2gziS/gAAAOEBAAATAAAAAAAAAAAAAAAA&#10;AAAAAABbQ29udGVudF9UeXBlc10ueG1sUEsBAi0AFAAGAAgAAAAhADj9If/WAAAAlAEAAAsAAAAA&#10;AAAAAAAAAAAALwEAAF9yZWxzLy5yZWxzUEsBAi0AFAAGAAgAAAAhAODFwbg7AgAAXgQAAA4AAAAA&#10;AAAAAAAAAAAALgIAAGRycy9lMm9Eb2MueG1sUEsBAi0AFAAGAAgAAAAhANJ4+czfAAAADAEAAA8A&#10;AAAAAAAAAAAAAAAAlQQAAGRycy9kb3ducmV2LnhtbFBLBQYAAAAABAAEAPMAAAChBQAAAAA=&#10;" filled="f" stroked="f">
            <v:textbox>
              <w:txbxContent>
                <w:p w:rsidR="003608EE" w:rsidRDefault="003608EE" w:rsidP="003608EE"/>
              </w:txbxContent>
            </v:textbox>
          </v:shape>
        </w:pict>
      </w:r>
      <w:r w:rsidR="003608EE" w:rsidRPr="00621130">
        <w:rPr>
          <w:rFonts w:ascii="Times New Roman" w:hAnsi="Times New Roman"/>
          <w:i/>
          <w:sz w:val="36"/>
          <w:lang w:val="uk-UA"/>
        </w:rPr>
        <w:t xml:space="preserve">Поради батькам учнів 4 класу </w:t>
      </w:r>
    </w:p>
    <w:p w:rsidR="003608EE" w:rsidRPr="00621130" w:rsidRDefault="003608EE" w:rsidP="003608EE">
      <w:pPr>
        <w:pStyle w:val="a6"/>
        <w:jc w:val="center"/>
        <w:rPr>
          <w:rFonts w:ascii="Times New Roman" w:hAnsi="Times New Roman"/>
          <w:i/>
          <w:sz w:val="28"/>
          <w:lang w:val="uk-UA"/>
        </w:rPr>
      </w:pPr>
      <w:r w:rsidRPr="00621130">
        <w:rPr>
          <w:rFonts w:ascii="Times New Roman" w:hAnsi="Times New Roman"/>
          <w:i/>
          <w:sz w:val="36"/>
          <w:lang w:val="uk-UA"/>
        </w:rPr>
        <w:t>щодо підготовки та складання ДПА</w:t>
      </w:r>
    </w:p>
    <w:p w:rsidR="003608EE" w:rsidRPr="00621130" w:rsidRDefault="003608EE" w:rsidP="003608EE">
      <w:pPr>
        <w:spacing w:after="0" w:line="240" w:lineRule="auto"/>
        <w:rPr>
          <w:rFonts w:ascii="Bookman Old Style" w:eastAsia="Times New Roman" w:hAnsi="Bookman Old Style"/>
          <w:bCs/>
          <w:i/>
          <w:color w:val="FF0000"/>
          <w:sz w:val="36"/>
          <w:szCs w:val="36"/>
          <w:lang w:val="uk-UA"/>
        </w:rPr>
      </w:pPr>
    </w:p>
    <w:p w:rsidR="001E7BFA" w:rsidRPr="002F6671" w:rsidRDefault="001E7BFA" w:rsidP="002F6671">
      <w:pPr>
        <w:pStyle w:val="a6"/>
        <w:ind w:left="-567"/>
        <w:jc w:val="both"/>
        <w:rPr>
          <w:rFonts w:ascii="Times New Roman" w:hAnsi="Times New Roman" w:cs="Times New Roman"/>
          <w:sz w:val="28"/>
          <w:szCs w:val="28"/>
          <w:lang w:val="uk-UA"/>
        </w:rPr>
      </w:pPr>
      <w:r>
        <w:t>1</w:t>
      </w:r>
      <w:r w:rsidRPr="002F6671">
        <w:rPr>
          <w:rFonts w:ascii="Times New Roman" w:hAnsi="Times New Roman" w:cs="Times New Roman"/>
          <w:sz w:val="28"/>
          <w:szCs w:val="28"/>
          <w:lang w:val="uk-UA"/>
        </w:rPr>
        <w:t>.  Постійно підбадьорювати, заохочувати впевненість в успіху дітей, у їхніх можливостях.</w:t>
      </w:r>
    </w:p>
    <w:p w:rsidR="001E7BFA" w:rsidRPr="002F6671" w:rsidRDefault="001E7BFA" w:rsidP="002F6671">
      <w:pPr>
        <w:pStyle w:val="a6"/>
        <w:ind w:left="-567"/>
        <w:jc w:val="both"/>
        <w:rPr>
          <w:rFonts w:ascii="Times New Roman" w:hAnsi="Times New Roman" w:cs="Times New Roman"/>
          <w:sz w:val="28"/>
          <w:szCs w:val="28"/>
          <w:lang w:val="uk-UA"/>
        </w:rPr>
      </w:pPr>
      <w:r w:rsidRPr="002F6671">
        <w:rPr>
          <w:rFonts w:ascii="Times New Roman" w:hAnsi="Times New Roman" w:cs="Times New Roman"/>
          <w:sz w:val="28"/>
          <w:szCs w:val="28"/>
          <w:lang w:val="uk-UA"/>
        </w:rPr>
        <w:t>2. Виховувати правильне ставлення до результатів своєї діяльності, уміння правильно оцінити їх, спокійно ставитися до своїх успіхів, невдач, не боятися помилок.</w:t>
      </w:r>
    </w:p>
    <w:p w:rsidR="001E7BFA" w:rsidRPr="002F6671" w:rsidRDefault="001E7BFA" w:rsidP="002F6671">
      <w:pPr>
        <w:pStyle w:val="a6"/>
        <w:ind w:left="-567"/>
        <w:jc w:val="both"/>
        <w:rPr>
          <w:rFonts w:ascii="Times New Roman" w:hAnsi="Times New Roman" w:cs="Times New Roman"/>
          <w:sz w:val="28"/>
          <w:szCs w:val="28"/>
          <w:lang w:val="uk-UA"/>
        </w:rPr>
      </w:pPr>
      <w:r w:rsidRPr="002F6671">
        <w:rPr>
          <w:rFonts w:ascii="Times New Roman" w:hAnsi="Times New Roman" w:cs="Times New Roman"/>
          <w:sz w:val="28"/>
          <w:szCs w:val="28"/>
          <w:lang w:val="uk-UA"/>
        </w:rPr>
        <w:t>3.  Формувати правильне ставлення до результатів діяльності інших дітей.</w:t>
      </w:r>
    </w:p>
    <w:p w:rsidR="001E7BFA" w:rsidRPr="002F6671" w:rsidRDefault="001E7BFA" w:rsidP="002F6671">
      <w:pPr>
        <w:pStyle w:val="a6"/>
        <w:ind w:left="-567"/>
        <w:jc w:val="both"/>
        <w:rPr>
          <w:rFonts w:ascii="Times New Roman" w:hAnsi="Times New Roman" w:cs="Times New Roman"/>
          <w:sz w:val="28"/>
          <w:szCs w:val="28"/>
          <w:lang w:val="uk-UA"/>
        </w:rPr>
      </w:pPr>
      <w:r w:rsidRPr="002F6671">
        <w:rPr>
          <w:rFonts w:ascii="Times New Roman" w:hAnsi="Times New Roman" w:cs="Times New Roman"/>
          <w:sz w:val="28"/>
          <w:szCs w:val="28"/>
          <w:lang w:val="uk-UA"/>
        </w:rPr>
        <w:t>4. Збагачувати навички спілкування з дорослими й однолітками, розвивати адекватне ставлення до оцінок і думок інших людей.</w:t>
      </w:r>
    </w:p>
    <w:p w:rsidR="001E7BFA" w:rsidRPr="002F6671" w:rsidRDefault="001E7BFA" w:rsidP="002F6671">
      <w:pPr>
        <w:pStyle w:val="a6"/>
        <w:ind w:left="-567"/>
        <w:jc w:val="both"/>
        <w:rPr>
          <w:rFonts w:ascii="Times New Roman" w:hAnsi="Times New Roman" w:cs="Times New Roman"/>
          <w:sz w:val="28"/>
          <w:szCs w:val="28"/>
          <w:lang w:val="uk-UA"/>
        </w:rPr>
      </w:pPr>
      <w:r w:rsidRPr="002F6671">
        <w:rPr>
          <w:rFonts w:ascii="Times New Roman" w:hAnsi="Times New Roman" w:cs="Times New Roman"/>
          <w:sz w:val="28"/>
          <w:szCs w:val="28"/>
          <w:lang w:val="uk-UA"/>
        </w:rPr>
        <w:t>5. Використовувати для релаксації рухливі ігри, музику, спортивні вправи, інсценізувати етюди на виявлення сміливості, рішучості, що потребує від дитини психоемоційного ототожнення себе з персонажем.</w:t>
      </w:r>
    </w:p>
    <w:p w:rsidR="001E7BFA" w:rsidRPr="002F6671" w:rsidRDefault="001E7BFA" w:rsidP="002F6671">
      <w:pPr>
        <w:pStyle w:val="a6"/>
        <w:ind w:left="-567"/>
        <w:jc w:val="both"/>
        <w:rPr>
          <w:rFonts w:ascii="Times New Roman" w:hAnsi="Times New Roman" w:cs="Times New Roman"/>
          <w:sz w:val="28"/>
          <w:szCs w:val="28"/>
          <w:lang w:val="uk-UA"/>
        </w:rPr>
      </w:pPr>
      <w:r w:rsidRPr="002F6671">
        <w:rPr>
          <w:rFonts w:ascii="Times New Roman" w:hAnsi="Times New Roman" w:cs="Times New Roman"/>
          <w:sz w:val="28"/>
          <w:szCs w:val="28"/>
          <w:lang w:val="uk-UA"/>
        </w:rPr>
        <w:t>6. Організовувати ігри, що дають змогу виявити тривожність, занепокоєння учасників, емоційно розкрити пригніченість і страх, оцінити їх як характеристики ігрових персонажів, а не конкретної дитини.</w:t>
      </w:r>
    </w:p>
    <w:p w:rsidR="001E7BFA" w:rsidRPr="003608EE" w:rsidRDefault="001E7BFA" w:rsidP="002F6671">
      <w:pPr>
        <w:pStyle w:val="a6"/>
        <w:ind w:left="-567"/>
        <w:jc w:val="both"/>
        <w:rPr>
          <w:rFonts w:ascii="Times New Roman" w:hAnsi="Times New Roman" w:cs="Times New Roman"/>
          <w:sz w:val="28"/>
          <w:szCs w:val="28"/>
          <w:lang w:val="uk-UA"/>
        </w:rPr>
      </w:pPr>
      <w:r w:rsidRPr="002F6671">
        <w:rPr>
          <w:rFonts w:ascii="Times New Roman" w:hAnsi="Times New Roman" w:cs="Times New Roman"/>
          <w:sz w:val="28"/>
          <w:szCs w:val="28"/>
          <w:lang w:val="uk-UA"/>
        </w:rPr>
        <w:t xml:space="preserve">7. </w:t>
      </w:r>
      <w:r w:rsidRPr="003608EE">
        <w:rPr>
          <w:rFonts w:ascii="Times New Roman" w:hAnsi="Times New Roman" w:cs="Times New Roman"/>
          <w:sz w:val="28"/>
          <w:szCs w:val="28"/>
          <w:lang w:val="uk-UA"/>
        </w:rPr>
        <w:t>Не сварити дитину за те, що посміла гніватися на вас. Навпаки, поставитися до неї, її обурення з розумінням і повагою: допоможіть їй усвідомити й сформулювати свої претензії до вас.</w:t>
      </w:r>
    </w:p>
    <w:p w:rsidR="001E7BFA" w:rsidRPr="002F6671" w:rsidRDefault="001E7BFA" w:rsidP="002F6671">
      <w:pPr>
        <w:pStyle w:val="a6"/>
        <w:ind w:left="-567"/>
        <w:jc w:val="both"/>
        <w:rPr>
          <w:rFonts w:ascii="Times New Roman" w:hAnsi="Times New Roman" w:cs="Times New Roman"/>
          <w:sz w:val="28"/>
          <w:szCs w:val="28"/>
          <w:lang w:val="uk-UA"/>
        </w:rPr>
      </w:pPr>
      <w:r w:rsidRPr="002F6671">
        <w:rPr>
          <w:rFonts w:ascii="Times New Roman" w:hAnsi="Times New Roman" w:cs="Times New Roman"/>
          <w:sz w:val="28"/>
          <w:szCs w:val="28"/>
          <w:lang w:val="uk-UA"/>
        </w:rPr>
        <w:t>8. Розказувати дитині про ваші переживання з приводу гніву дитини лише тоді, коли ваші емоції вщухнуть. Знайдіть разом із нею вдалу форму висловлювання претензій.</w:t>
      </w:r>
    </w:p>
    <w:p w:rsidR="001E7BFA" w:rsidRPr="002F6671" w:rsidRDefault="001E7BFA" w:rsidP="002F6671">
      <w:pPr>
        <w:pStyle w:val="a6"/>
        <w:ind w:left="-567"/>
        <w:jc w:val="both"/>
        <w:rPr>
          <w:rFonts w:ascii="Times New Roman" w:hAnsi="Times New Roman" w:cs="Times New Roman"/>
          <w:sz w:val="28"/>
          <w:szCs w:val="28"/>
          <w:lang w:val="uk-UA"/>
        </w:rPr>
      </w:pPr>
      <w:r w:rsidRPr="002F6671">
        <w:rPr>
          <w:rFonts w:ascii="Times New Roman" w:hAnsi="Times New Roman" w:cs="Times New Roman"/>
          <w:sz w:val="28"/>
          <w:szCs w:val="28"/>
          <w:lang w:val="uk-UA"/>
        </w:rPr>
        <w:t>9. Спостерігайте за собою. Дуже часто ми самі плекаємо в собі роздратування, терпимо його доти, доки воно вибухне, як вулкан, яким уже не можна керувати. Набагато легше й корисніше вчасно помітити своє незадоволення й виявити його так, щоб не принизити дитини, не звинувачувати, а просто виявити своє негативне ставлення.</w:t>
      </w:r>
    </w:p>
    <w:p w:rsidR="001E7BFA" w:rsidRPr="002F6671" w:rsidRDefault="001E7BFA" w:rsidP="002F6671">
      <w:pPr>
        <w:pStyle w:val="a6"/>
        <w:ind w:left="-567"/>
        <w:jc w:val="both"/>
        <w:rPr>
          <w:rFonts w:ascii="Times New Roman" w:hAnsi="Times New Roman" w:cs="Times New Roman"/>
          <w:sz w:val="28"/>
          <w:szCs w:val="28"/>
          <w:lang w:val="uk-UA"/>
        </w:rPr>
      </w:pPr>
      <w:r w:rsidRPr="002F6671">
        <w:rPr>
          <w:rFonts w:ascii="Times New Roman" w:hAnsi="Times New Roman" w:cs="Times New Roman"/>
          <w:sz w:val="28"/>
          <w:szCs w:val="28"/>
          <w:lang w:val="uk-UA"/>
        </w:rPr>
        <w:t>10.Не підвищуйте тривожність дитини напередодні підсумкової атестації, не критикуйте після неї. Це може негативно вплинути на її самооцінку.</w:t>
      </w:r>
    </w:p>
    <w:p w:rsidR="001E7BFA" w:rsidRPr="002F6671" w:rsidRDefault="001E7BFA" w:rsidP="002F6671">
      <w:pPr>
        <w:pStyle w:val="a6"/>
        <w:ind w:left="-567"/>
        <w:jc w:val="both"/>
        <w:rPr>
          <w:rFonts w:ascii="Times New Roman" w:hAnsi="Times New Roman" w:cs="Times New Roman"/>
          <w:sz w:val="28"/>
          <w:szCs w:val="28"/>
          <w:lang w:val="uk-UA"/>
        </w:rPr>
      </w:pPr>
      <w:r w:rsidRPr="002F6671">
        <w:rPr>
          <w:rFonts w:ascii="Times New Roman" w:hAnsi="Times New Roman" w:cs="Times New Roman"/>
          <w:sz w:val="28"/>
          <w:szCs w:val="28"/>
          <w:lang w:val="uk-UA"/>
        </w:rPr>
        <w:t>11.Підбадьорюйте дитину, хваліть за те, що вона робить добре. Переконуйте, що вона може добре написати підсумкову атестаційну роботу. Пам’ятайте: чим більше дитина буде боятися невдачі, тим більше робитиме помилок.</w:t>
      </w:r>
    </w:p>
    <w:p w:rsidR="001E7BFA" w:rsidRPr="002F6671" w:rsidRDefault="001E7BFA" w:rsidP="002F6671">
      <w:pPr>
        <w:pStyle w:val="a6"/>
        <w:ind w:left="-567"/>
        <w:jc w:val="both"/>
        <w:rPr>
          <w:rFonts w:ascii="Times New Roman" w:hAnsi="Times New Roman" w:cs="Times New Roman"/>
          <w:sz w:val="28"/>
          <w:szCs w:val="28"/>
          <w:lang w:val="uk-UA"/>
        </w:rPr>
      </w:pPr>
      <w:r w:rsidRPr="002F6671">
        <w:rPr>
          <w:rFonts w:ascii="Times New Roman" w:hAnsi="Times New Roman" w:cs="Times New Roman"/>
          <w:sz w:val="28"/>
          <w:szCs w:val="28"/>
          <w:lang w:val="uk-UA"/>
        </w:rPr>
        <w:t>12.Спостерігайте за самопочуттям вашої дитини. Ніхто, крім вас, не в змозі вчасно запобігти переживанню та погіршенню стану здоров’я дитини.</w:t>
      </w:r>
    </w:p>
    <w:p w:rsidR="001E7BFA" w:rsidRPr="002F6671" w:rsidRDefault="001E7BFA" w:rsidP="002F6671">
      <w:pPr>
        <w:pStyle w:val="a6"/>
        <w:ind w:left="-567"/>
        <w:jc w:val="both"/>
        <w:rPr>
          <w:rFonts w:ascii="Times New Roman" w:hAnsi="Times New Roman" w:cs="Times New Roman"/>
          <w:sz w:val="28"/>
          <w:szCs w:val="28"/>
          <w:lang w:val="uk-UA"/>
        </w:rPr>
      </w:pPr>
      <w:r w:rsidRPr="002F6671">
        <w:rPr>
          <w:rFonts w:ascii="Times New Roman" w:hAnsi="Times New Roman" w:cs="Times New Roman"/>
          <w:sz w:val="28"/>
          <w:szCs w:val="28"/>
          <w:lang w:val="uk-UA"/>
        </w:rPr>
        <w:t>13.</w:t>
      </w:r>
      <w:r w:rsidR="00190CB2">
        <w:rPr>
          <w:rFonts w:ascii="Times New Roman" w:hAnsi="Times New Roman" w:cs="Times New Roman"/>
          <w:sz w:val="28"/>
          <w:szCs w:val="28"/>
          <w:lang w:val="uk-UA"/>
        </w:rPr>
        <w:t xml:space="preserve"> </w:t>
      </w:r>
      <w:r w:rsidRPr="002F6671">
        <w:rPr>
          <w:rFonts w:ascii="Times New Roman" w:hAnsi="Times New Roman" w:cs="Times New Roman"/>
          <w:sz w:val="28"/>
          <w:szCs w:val="28"/>
          <w:lang w:val="uk-UA"/>
        </w:rPr>
        <w:t>Поясніть вашій дитині важливість зміни діяльності від активної інтелектуальної роботи до відпочинку та релаксації.</w:t>
      </w:r>
    </w:p>
    <w:p w:rsidR="001E7BFA" w:rsidRPr="002F6671" w:rsidRDefault="001E7BFA" w:rsidP="002F6671">
      <w:pPr>
        <w:pStyle w:val="a6"/>
        <w:ind w:left="-567"/>
        <w:jc w:val="both"/>
        <w:rPr>
          <w:rFonts w:ascii="Times New Roman" w:hAnsi="Times New Roman" w:cs="Times New Roman"/>
          <w:sz w:val="28"/>
          <w:szCs w:val="28"/>
          <w:lang w:val="uk-UA"/>
        </w:rPr>
      </w:pPr>
      <w:r w:rsidRPr="002F6671">
        <w:rPr>
          <w:rFonts w:ascii="Times New Roman" w:hAnsi="Times New Roman" w:cs="Times New Roman"/>
          <w:sz w:val="28"/>
          <w:szCs w:val="28"/>
          <w:lang w:val="uk-UA"/>
        </w:rPr>
        <w:t>14.Зверніть увагу на харчування дитини під час інтенсивного інтелектуального навантаження. Їй потрібна поживна та різноманітна їжа, збалансований комплекс вітамінів. Риба, сир, горіхи, курага стимулюють роботу головного мозку. Зберігайте тишу, зведіть до мінімуму фактори, що можуть відволікати дитину від занять.</w:t>
      </w:r>
    </w:p>
    <w:p w:rsidR="001E7BFA" w:rsidRPr="002F6671" w:rsidRDefault="001E7BFA" w:rsidP="002F6671">
      <w:pPr>
        <w:pStyle w:val="a6"/>
        <w:ind w:left="-567"/>
        <w:jc w:val="both"/>
        <w:rPr>
          <w:rFonts w:ascii="Times New Roman" w:hAnsi="Times New Roman" w:cs="Times New Roman"/>
          <w:sz w:val="28"/>
          <w:szCs w:val="28"/>
          <w:lang w:val="uk-UA"/>
        </w:rPr>
      </w:pPr>
      <w:r w:rsidRPr="002F6671">
        <w:rPr>
          <w:rFonts w:ascii="Times New Roman" w:hAnsi="Times New Roman" w:cs="Times New Roman"/>
          <w:sz w:val="28"/>
          <w:szCs w:val="28"/>
          <w:lang w:val="uk-UA"/>
        </w:rPr>
        <w:lastRenderedPageBreak/>
        <w:t>15.Частіше цікавтесь, як триває підготовка, що хвилює учня, створюйте сприятливу атмосферу для ефективної роботи.</w:t>
      </w:r>
    </w:p>
    <w:p w:rsidR="001E7BFA" w:rsidRPr="002F6671" w:rsidRDefault="001E7BFA" w:rsidP="002F6671">
      <w:pPr>
        <w:pStyle w:val="a6"/>
        <w:ind w:left="-567"/>
        <w:jc w:val="both"/>
        <w:rPr>
          <w:rFonts w:ascii="Times New Roman" w:hAnsi="Times New Roman" w:cs="Times New Roman"/>
          <w:sz w:val="28"/>
          <w:szCs w:val="28"/>
          <w:lang w:val="uk-UA"/>
        </w:rPr>
      </w:pPr>
      <w:r w:rsidRPr="002F6671">
        <w:rPr>
          <w:rFonts w:ascii="Times New Roman" w:hAnsi="Times New Roman" w:cs="Times New Roman"/>
          <w:sz w:val="28"/>
          <w:szCs w:val="28"/>
          <w:lang w:val="uk-UA"/>
        </w:rPr>
        <w:t>16.</w:t>
      </w:r>
      <w:r w:rsidR="00190CB2">
        <w:rPr>
          <w:rFonts w:ascii="Times New Roman" w:hAnsi="Times New Roman" w:cs="Times New Roman"/>
          <w:sz w:val="28"/>
          <w:szCs w:val="28"/>
          <w:lang w:val="uk-UA"/>
        </w:rPr>
        <w:t xml:space="preserve"> </w:t>
      </w:r>
      <w:r w:rsidRPr="002F6671">
        <w:rPr>
          <w:rFonts w:ascii="Times New Roman" w:hAnsi="Times New Roman" w:cs="Times New Roman"/>
          <w:sz w:val="28"/>
          <w:szCs w:val="28"/>
          <w:lang w:val="uk-UA"/>
        </w:rPr>
        <w:t>Контролюйте, скільки спить ваш син чи донька. Регулярне недосипання небезпечне для психіки, послаблює імунітет і загострює хронічні захворювання дітей.</w:t>
      </w:r>
    </w:p>
    <w:p w:rsidR="001E7BFA" w:rsidRPr="002F6671" w:rsidRDefault="001E7BFA" w:rsidP="002F6671">
      <w:pPr>
        <w:pStyle w:val="a6"/>
        <w:ind w:left="-567"/>
        <w:jc w:val="both"/>
        <w:rPr>
          <w:rFonts w:ascii="Times New Roman" w:hAnsi="Times New Roman" w:cs="Times New Roman"/>
          <w:sz w:val="28"/>
          <w:szCs w:val="28"/>
          <w:lang w:val="uk-UA"/>
        </w:rPr>
      </w:pPr>
      <w:r w:rsidRPr="002F6671">
        <w:rPr>
          <w:rFonts w:ascii="Times New Roman" w:hAnsi="Times New Roman" w:cs="Times New Roman"/>
          <w:sz w:val="28"/>
          <w:szCs w:val="28"/>
          <w:lang w:val="uk-UA"/>
        </w:rPr>
        <w:t>17.У період іспитів дуже важливим є харчування випускників початкової школи. Воно має бути повноцінним. Дітям слід давати продукти, які містять вітамін Е. Він підвищує імунітет і стійкість до стресу. У натуральному вигляді є в картоплі, сої, кукурудзі, моркві, ожині, волоських горіхах.</w:t>
      </w:r>
    </w:p>
    <w:p w:rsidR="001E7BFA" w:rsidRPr="002F6671" w:rsidRDefault="001E7BFA" w:rsidP="002F6671">
      <w:pPr>
        <w:pStyle w:val="a6"/>
        <w:ind w:left="-567"/>
        <w:jc w:val="both"/>
        <w:rPr>
          <w:rFonts w:ascii="Times New Roman" w:hAnsi="Times New Roman" w:cs="Times New Roman"/>
          <w:sz w:val="28"/>
          <w:szCs w:val="28"/>
          <w:lang w:val="uk-UA"/>
        </w:rPr>
      </w:pPr>
      <w:r w:rsidRPr="002F6671">
        <w:rPr>
          <w:rFonts w:ascii="Times New Roman" w:hAnsi="Times New Roman" w:cs="Times New Roman"/>
          <w:sz w:val="28"/>
          <w:szCs w:val="28"/>
          <w:lang w:val="uk-UA"/>
        </w:rPr>
        <w:t>18.Споживання на добу до 8 склянок рідини позитивно впливає на організм, зокрема, покращується робота нирок, вони краще протидіють урологічним інфекціям. При цьому корисно пити звичайну воду, натуральні соки. Вживання кави не підвищує працездатності, посилює стрес, спричиняє сильну сечогінну дію, що призводить до зневоднення організму й роздратованості.</w:t>
      </w:r>
    </w:p>
    <w:p w:rsidR="001E7BFA" w:rsidRPr="002F6671" w:rsidRDefault="001E7BFA" w:rsidP="002F6671">
      <w:pPr>
        <w:pStyle w:val="a6"/>
        <w:ind w:left="-567"/>
        <w:jc w:val="both"/>
        <w:rPr>
          <w:rFonts w:ascii="Times New Roman" w:hAnsi="Times New Roman" w:cs="Times New Roman"/>
          <w:sz w:val="28"/>
          <w:szCs w:val="28"/>
          <w:lang w:val="uk-UA"/>
        </w:rPr>
      </w:pPr>
      <w:r w:rsidRPr="002F6671">
        <w:rPr>
          <w:rFonts w:ascii="Times New Roman" w:hAnsi="Times New Roman" w:cs="Times New Roman"/>
          <w:sz w:val="28"/>
          <w:szCs w:val="28"/>
          <w:lang w:val="uk-UA"/>
        </w:rPr>
        <w:t>19.Звертайте увагу на посуд, з якої їдять ваші діти. Краще, аби він був золотавий. Цей колір заспокоює нервову систему, концентрує увагу, покращує настрій і пам’ять.</w:t>
      </w:r>
    </w:p>
    <w:p w:rsidR="001E7BFA" w:rsidRPr="002F6671" w:rsidRDefault="001E7BFA" w:rsidP="002F6671">
      <w:pPr>
        <w:pStyle w:val="a6"/>
        <w:ind w:left="-567"/>
        <w:jc w:val="both"/>
        <w:rPr>
          <w:rFonts w:ascii="Times New Roman" w:hAnsi="Times New Roman" w:cs="Times New Roman"/>
          <w:sz w:val="28"/>
          <w:szCs w:val="28"/>
          <w:lang w:val="uk-UA"/>
        </w:rPr>
      </w:pPr>
      <w:r w:rsidRPr="002F6671">
        <w:rPr>
          <w:rFonts w:ascii="Times New Roman" w:hAnsi="Times New Roman" w:cs="Times New Roman"/>
          <w:sz w:val="28"/>
          <w:szCs w:val="28"/>
          <w:lang w:val="uk-UA"/>
        </w:rPr>
        <w:t>20.Частіше спілкуйтеся зі своїми дітьми, переймайтеся їхніми проблемами, допомагайте розв’язувати їх. Займіть позицію друга для своїх синів і дочок.</w:t>
      </w:r>
    </w:p>
    <w:p w:rsidR="0035287C" w:rsidRPr="002F6671" w:rsidRDefault="0035287C" w:rsidP="00190CB2">
      <w:pPr>
        <w:pStyle w:val="a6"/>
        <w:jc w:val="both"/>
        <w:rPr>
          <w:rFonts w:ascii="Times New Roman" w:hAnsi="Times New Roman" w:cs="Times New Roman"/>
          <w:sz w:val="28"/>
          <w:szCs w:val="28"/>
          <w:lang w:val="uk-UA"/>
        </w:rPr>
      </w:pPr>
    </w:p>
    <w:p w:rsidR="00190CB2" w:rsidRDefault="00190CB2" w:rsidP="002F6671">
      <w:pPr>
        <w:pStyle w:val="a6"/>
        <w:ind w:left="-567"/>
        <w:jc w:val="both"/>
        <w:rPr>
          <w:rFonts w:ascii="Times New Roman" w:eastAsia="Times New Roman" w:hAnsi="Times New Roman" w:cs="Times New Roman"/>
          <w:b/>
          <w:bCs/>
          <w:i/>
          <w:iCs/>
          <w:color w:val="000000"/>
          <w:sz w:val="28"/>
          <w:szCs w:val="28"/>
          <w:lang w:val="uk-UA"/>
        </w:rPr>
      </w:pPr>
    </w:p>
    <w:p w:rsidR="00190CB2" w:rsidRDefault="00190CB2" w:rsidP="002F6671">
      <w:pPr>
        <w:pStyle w:val="a6"/>
        <w:ind w:left="-567"/>
        <w:jc w:val="both"/>
        <w:rPr>
          <w:rFonts w:ascii="Times New Roman" w:eastAsia="Times New Roman" w:hAnsi="Times New Roman" w:cs="Times New Roman"/>
          <w:b/>
          <w:bCs/>
          <w:i/>
          <w:iCs/>
          <w:color w:val="000000"/>
          <w:sz w:val="28"/>
          <w:szCs w:val="28"/>
          <w:lang w:val="uk-UA"/>
        </w:rPr>
      </w:pPr>
    </w:p>
    <w:p w:rsidR="00190CB2" w:rsidRDefault="00190CB2" w:rsidP="002F6671">
      <w:pPr>
        <w:pStyle w:val="a6"/>
        <w:ind w:left="-567"/>
        <w:jc w:val="both"/>
        <w:rPr>
          <w:rFonts w:ascii="Times New Roman" w:eastAsia="Times New Roman" w:hAnsi="Times New Roman" w:cs="Times New Roman"/>
          <w:b/>
          <w:bCs/>
          <w:i/>
          <w:iCs/>
          <w:color w:val="000000"/>
          <w:sz w:val="28"/>
          <w:szCs w:val="28"/>
          <w:lang w:val="uk-UA"/>
        </w:rPr>
      </w:pPr>
    </w:p>
    <w:p w:rsidR="00190CB2" w:rsidRDefault="00190CB2" w:rsidP="002F6671">
      <w:pPr>
        <w:pStyle w:val="a6"/>
        <w:ind w:left="-567"/>
        <w:jc w:val="both"/>
        <w:rPr>
          <w:rFonts w:ascii="Times New Roman" w:eastAsia="Times New Roman" w:hAnsi="Times New Roman" w:cs="Times New Roman"/>
          <w:b/>
          <w:bCs/>
          <w:i/>
          <w:iCs/>
          <w:color w:val="000000"/>
          <w:sz w:val="28"/>
          <w:szCs w:val="28"/>
          <w:lang w:val="uk-UA"/>
        </w:rPr>
      </w:pPr>
    </w:p>
    <w:p w:rsidR="00190CB2" w:rsidRDefault="00190CB2" w:rsidP="002F6671">
      <w:pPr>
        <w:pStyle w:val="a6"/>
        <w:ind w:left="-567"/>
        <w:jc w:val="both"/>
        <w:rPr>
          <w:rFonts w:ascii="Times New Roman" w:eastAsia="Times New Roman" w:hAnsi="Times New Roman" w:cs="Times New Roman"/>
          <w:b/>
          <w:bCs/>
          <w:i/>
          <w:iCs/>
          <w:color w:val="000000"/>
          <w:sz w:val="28"/>
          <w:szCs w:val="28"/>
          <w:lang w:val="uk-UA"/>
        </w:rPr>
      </w:pPr>
    </w:p>
    <w:p w:rsidR="00190CB2" w:rsidRDefault="00190CB2" w:rsidP="002F6671">
      <w:pPr>
        <w:pStyle w:val="a6"/>
        <w:ind w:left="-567"/>
        <w:jc w:val="both"/>
        <w:rPr>
          <w:rFonts w:ascii="Times New Roman" w:eastAsia="Times New Roman" w:hAnsi="Times New Roman" w:cs="Times New Roman"/>
          <w:b/>
          <w:bCs/>
          <w:i/>
          <w:iCs/>
          <w:color w:val="000000"/>
          <w:sz w:val="28"/>
          <w:szCs w:val="28"/>
          <w:lang w:val="uk-UA"/>
        </w:rPr>
      </w:pPr>
    </w:p>
    <w:p w:rsidR="00190CB2" w:rsidRDefault="00190CB2" w:rsidP="002F6671">
      <w:pPr>
        <w:pStyle w:val="a6"/>
        <w:ind w:left="-567"/>
        <w:jc w:val="both"/>
        <w:rPr>
          <w:rFonts w:ascii="Times New Roman" w:eastAsia="Times New Roman" w:hAnsi="Times New Roman" w:cs="Times New Roman"/>
          <w:b/>
          <w:bCs/>
          <w:i/>
          <w:iCs/>
          <w:color w:val="000000"/>
          <w:sz w:val="28"/>
          <w:szCs w:val="28"/>
          <w:lang w:val="uk-UA"/>
        </w:rPr>
      </w:pPr>
    </w:p>
    <w:p w:rsidR="00190CB2" w:rsidRDefault="00190CB2" w:rsidP="002F6671">
      <w:pPr>
        <w:pStyle w:val="a6"/>
        <w:ind w:left="-567"/>
        <w:jc w:val="both"/>
        <w:rPr>
          <w:rFonts w:ascii="Times New Roman" w:eastAsia="Times New Roman" w:hAnsi="Times New Roman" w:cs="Times New Roman"/>
          <w:b/>
          <w:bCs/>
          <w:i/>
          <w:iCs/>
          <w:color w:val="000000"/>
          <w:sz w:val="28"/>
          <w:szCs w:val="28"/>
          <w:lang w:val="uk-UA"/>
        </w:rPr>
      </w:pPr>
    </w:p>
    <w:p w:rsidR="00190CB2" w:rsidRDefault="00190CB2" w:rsidP="002F6671">
      <w:pPr>
        <w:pStyle w:val="a6"/>
        <w:ind w:left="-567"/>
        <w:jc w:val="both"/>
        <w:rPr>
          <w:rFonts w:ascii="Times New Roman" w:eastAsia="Times New Roman" w:hAnsi="Times New Roman" w:cs="Times New Roman"/>
          <w:b/>
          <w:bCs/>
          <w:i/>
          <w:iCs/>
          <w:color w:val="000000"/>
          <w:sz w:val="28"/>
          <w:szCs w:val="28"/>
          <w:lang w:val="uk-UA"/>
        </w:rPr>
      </w:pPr>
    </w:p>
    <w:p w:rsidR="00190CB2" w:rsidRDefault="00190CB2" w:rsidP="002F6671">
      <w:pPr>
        <w:pStyle w:val="a6"/>
        <w:ind w:left="-567"/>
        <w:jc w:val="both"/>
        <w:rPr>
          <w:rFonts w:ascii="Times New Roman" w:eastAsia="Times New Roman" w:hAnsi="Times New Roman" w:cs="Times New Roman"/>
          <w:b/>
          <w:bCs/>
          <w:i/>
          <w:iCs/>
          <w:color w:val="000000"/>
          <w:sz w:val="28"/>
          <w:szCs w:val="28"/>
          <w:lang w:val="uk-UA"/>
        </w:rPr>
      </w:pPr>
    </w:p>
    <w:p w:rsidR="00190CB2" w:rsidRDefault="00190CB2" w:rsidP="002F6671">
      <w:pPr>
        <w:pStyle w:val="a6"/>
        <w:ind w:left="-567"/>
        <w:jc w:val="both"/>
        <w:rPr>
          <w:rFonts w:ascii="Times New Roman" w:eastAsia="Times New Roman" w:hAnsi="Times New Roman" w:cs="Times New Roman"/>
          <w:b/>
          <w:bCs/>
          <w:i/>
          <w:iCs/>
          <w:color w:val="000000"/>
          <w:sz w:val="28"/>
          <w:szCs w:val="28"/>
          <w:lang w:val="uk-UA"/>
        </w:rPr>
      </w:pPr>
    </w:p>
    <w:p w:rsidR="00190CB2" w:rsidRDefault="00190CB2" w:rsidP="002F6671">
      <w:pPr>
        <w:pStyle w:val="a6"/>
        <w:ind w:left="-567"/>
        <w:jc w:val="both"/>
        <w:rPr>
          <w:rFonts w:ascii="Times New Roman" w:eastAsia="Times New Roman" w:hAnsi="Times New Roman" w:cs="Times New Roman"/>
          <w:b/>
          <w:bCs/>
          <w:i/>
          <w:iCs/>
          <w:color w:val="000000"/>
          <w:sz w:val="28"/>
          <w:szCs w:val="28"/>
          <w:lang w:val="uk-UA"/>
        </w:rPr>
      </w:pPr>
    </w:p>
    <w:p w:rsidR="00190CB2" w:rsidRDefault="00190CB2" w:rsidP="002F6671">
      <w:pPr>
        <w:pStyle w:val="a6"/>
        <w:ind w:left="-567"/>
        <w:jc w:val="both"/>
        <w:rPr>
          <w:rFonts w:ascii="Times New Roman" w:eastAsia="Times New Roman" w:hAnsi="Times New Roman" w:cs="Times New Roman"/>
          <w:b/>
          <w:bCs/>
          <w:i/>
          <w:iCs/>
          <w:color w:val="000000"/>
          <w:sz w:val="28"/>
          <w:szCs w:val="28"/>
          <w:lang w:val="uk-UA"/>
        </w:rPr>
      </w:pPr>
    </w:p>
    <w:p w:rsidR="00190CB2" w:rsidRDefault="00190CB2" w:rsidP="002F6671">
      <w:pPr>
        <w:pStyle w:val="a6"/>
        <w:ind w:left="-567"/>
        <w:jc w:val="both"/>
        <w:rPr>
          <w:rFonts w:ascii="Times New Roman" w:eastAsia="Times New Roman" w:hAnsi="Times New Roman" w:cs="Times New Roman"/>
          <w:b/>
          <w:bCs/>
          <w:i/>
          <w:iCs/>
          <w:color w:val="000000"/>
          <w:sz w:val="28"/>
          <w:szCs w:val="28"/>
          <w:lang w:val="uk-UA"/>
        </w:rPr>
      </w:pPr>
    </w:p>
    <w:p w:rsidR="00190CB2" w:rsidRDefault="00190CB2" w:rsidP="002F6671">
      <w:pPr>
        <w:pStyle w:val="a6"/>
        <w:ind w:left="-567"/>
        <w:jc w:val="both"/>
        <w:rPr>
          <w:rFonts w:ascii="Times New Roman" w:eastAsia="Times New Roman" w:hAnsi="Times New Roman" w:cs="Times New Roman"/>
          <w:b/>
          <w:bCs/>
          <w:i/>
          <w:iCs/>
          <w:color w:val="000000"/>
          <w:sz w:val="28"/>
          <w:szCs w:val="28"/>
          <w:lang w:val="uk-UA"/>
        </w:rPr>
      </w:pPr>
    </w:p>
    <w:p w:rsidR="00190CB2" w:rsidRDefault="00190CB2" w:rsidP="002F6671">
      <w:pPr>
        <w:pStyle w:val="a6"/>
        <w:ind w:left="-567"/>
        <w:jc w:val="both"/>
        <w:rPr>
          <w:rFonts w:ascii="Times New Roman" w:eastAsia="Times New Roman" w:hAnsi="Times New Roman" w:cs="Times New Roman"/>
          <w:b/>
          <w:bCs/>
          <w:i/>
          <w:iCs/>
          <w:color w:val="000000"/>
          <w:sz w:val="28"/>
          <w:szCs w:val="28"/>
          <w:lang w:val="uk-UA"/>
        </w:rPr>
      </w:pPr>
    </w:p>
    <w:p w:rsidR="00190CB2" w:rsidRDefault="00190CB2" w:rsidP="002F6671">
      <w:pPr>
        <w:pStyle w:val="a6"/>
        <w:ind w:left="-567"/>
        <w:jc w:val="both"/>
        <w:rPr>
          <w:rFonts w:ascii="Times New Roman" w:eastAsia="Times New Roman" w:hAnsi="Times New Roman" w:cs="Times New Roman"/>
          <w:b/>
          <w:bCs/>
          <w:i/>
          <w:iCs/>
          <w:color w:val="000000"/>
          <w:sz w:val="28"/>
          <w:szCs w:val="28"/>
          <w:lang w:val="uk-UA"/>
        </w:rPr>
      </w:pPr>
    </w:p>
    <w:p w:rsidR="00190CB2" w:rsidRDefault="00190CB2" w:rsidP="002F6671">
      <w:pPr>
        <w:pStyle w:val="a6"/>
        <w:ind w:left="-567"/>
        <w:jc w:val="both"/>
        <w:rPr>
          <w:rFonts w:ascii="Times New Roman" w:eastAsia="Times New Roman" w:hAnsi="Times New Roman" w:cs="Times New Roman"/>
          <w:b/>
          <w:bCs/>
          <w:i/>
          <w:iCs/>
          <w:color w:val="000000"/>
          <w:sz w:val="28"/>
          <w:szCs w:val="28"/>
          <w:lang w:val="uk-UA"/>
        </w:rPr>
      </w:pPr>
    </w:p>
    <w:p w:rsidR="00190CB2" w:rsidRDefault="00190CB2" w:rsidP="002F6671">
      <w:pPr>
        <w:pStyle w:val="a6"/>
        <w:ind w:left="-567"/>
        <w:jc w:val="both"/>
        <w:rPr>
          <w:rFonts w:ascii="Times New Roman" w:eastAsia="Times New Roman" w:hAnsi="Times New Roman" w:cs="Times New Roman"/>
          <w:b/>
          <w:bCs/>
          <w:i/>
          <w:iCs/>
          <w:color w:val="000000"/>
          <w:sz w:val="28"/>
          <w:szCs w:val="28"/>
          <w:lang w:val="uk-UA"/>
        </w:rPr>
      </w:pPr>
    </w:p>
    <w:p w:rsidR="00190CB2" w:rsidRDefault="00190CB2" w:rsidP="002F6671">
      <w:pPr>
        <w:pStyle w:val="a6"/>
        <w:ind w:left="-567"/>
        <w:jc w:val="both"/>
        <w:rPr>
          <w:rFonts w:ascii="Times New Roman" w:eastAsia="Times New Roman" w:hAnsi="Times New Roman" w:cs="Times New Roman"/>
          <w:b/>
          <w:bCs/>
          <w:i/>
          <w:iCs/>
          <w:color w:val="000000"/>
          <w:sz w:val="28"/>
          <w:szCs w:val="28"/>
          <w:lang w:val="uk-UA"/>
        </w:rPr>
      </w:pPr>
    </w:p>
    <w:p w:rsidR="00190CB2" w:rsidRDefault="00190CB2" w:rsidP="002F6671">
      <w:pPr>
        <w:pStyle w:val="a6"/>
        <w:ind w:left="-567"/>
        <w:jc w:val="both"/>
        <w:rPr>
          <w:rFonts w:ascii="Times New Roman" w:eastAsia="Times New Roman" w:hAnsi="Times New Roman" w:cs="Times New Roman"/>
          <w:b/>
          <w:bCs/>
          <w:i/>
          <w:iCs/>
          <w:color w:val="000000"/>
          <w:sz w:val="28"/>
          <w:szCs w:val="28"/>
          <w:lang w:val="uk-UA"/>
        </w:rPr>
      </w:pPr>
    </w:p>
    <w:p w:rsidR="00190CB2" w:rsidRDefault="00190CB2" w:rsidP="002F6671">
      <w:pPr>
        <w:pStyle w:val="a6"/>
        <w:ind w:left="-567"/>
        <w:jc w:val="both"/>
        <w:rPr>
          <w:rFonts w:ascii="Times New Roman" w:eastAsia="Times New Roman" w:hAnsi="Times New Roman" w:cs="Times New Roman"/>
          <w:b/>
          <w:bCs/>
          <w:i/>
          <w:iCs/>
          <w:color w:val="000000"/>
          <w:sz w:val="28"/>
          <w:szCs w:val="28"/>
          <w:lang w:val="uk-UA"/>
        </w:rPr>
      </w:pPr>
    </w:p>
    <w:p w:rsidR="00190CB2" w:rsidRDefault="00190CB2" w:rsidP="002F6671">
      <w:pPr>
        <w:pStyle w:val="a6"/>
        <w:ind w:left="-567"/>
        <w:jc w:val="both"/>
        <w:rPr>
          <w:rFonts w:ascii="Times New Roman" w:eastAsia="Times New Roman" w:hAnsi="Times New Roman" w:cs="Times New Roman"/>
          <w:b/>
          <w:bCs/>
          <w:i/>
          <w:iCs/>
          <w:color w:val="000000"/>
          <w:sz w:val="28"/>
          <w:szCs w:val="28"/>
          <w:lang w:val="uk-UA"/>
        </w:rPr>
      </w:pPr>
    </w:p>
    <w:p w:rsidR="00190CB2" w:rsidRDefault="00190CB2" w:rsidP="002F6671">
      <w:pPr>
        <w:pStyle w:val="a6"/>
        <w:ind w:left="-567"/>
        <w:jc w:val="both"/>
        <w:rPr>
          <w:rFonts w:ascii="Times New Roman" w:eastAsia="Times New Roman" w:hAnsi="Times New Roman" w:cs="Times New Roman"/>
          <w:b/>
          <w:bCs/>
          <w:i/>
          <w:iCs/>
          <w:color w:val="000000"/>
          <w:sz w:val="28"/>
          <w:szCs w:val="28"/>
          <w:lang w:val="uk-UA"/>
        </w:rPr>
      </w:pPr>
    </w:p>
    <w:p w:rsidR="00190CB2" w:rsidRDefault="00190CB2" w:rsidP="002F6671">
      <w:pPr>
        <w:pStyle w:val="a6"/>
        <w:ind w:left="-567"/>
        <w:jc w:val="both"/>
        <w:rPr>
          <w:rFonts w:ascii="Times New Roman" w:eastAsia="Times New Roman" w:hAnsi="Times New Roman" w:cs="Times New Roman"/>
          <w:b/>
          <w:bCs/>
          <w:i/>
          <w:iCs/>
          <w:color w:val="000000"/>
          <w:sz w:val="28"/>
          <w:szCs w:val="28"/>
          <w:lang w:val="uk-UA"/>
        </w:rPr>
      </w:pPr>
    </w:p>
    <w:p w:rsidR="00190CB2" w:rsidRDefault="00190CB2" w:rsidP="003608EE">
      <w:pPr>
        <w:pStyle w:val="a6"/>
        <w:jc w:val="both"/>
        <w:rPr>
          <w:rFonts w:ascii="Times New Roman" w:eastAsia="Times New Roman" w:hAnsi="Times New Roman" w:cs="Times New Roman"/>
          <w:b/>
          <w:bCs/>
          <w:i/>
          <w:iCs/>
          <w:color w:val="000000"/>
          <w:sz w:val="28"/>
          <w:szCs w:val="28"/>
          <w:lang w:val="uk-UA"/>
        </w:rPr>
      </w:pPr>
    </w:p>
    <w:p w:rsidR="0035287C" w:rsidRPr="002F6671" w:rsidRDefault="0035287C" w:rsidP="002F6671">
      <w:pPr>
        <w:pStyle w:val="a6"/>
        <w:ind w:left="-567"/>
        <w:jc w:val="both"/>
        <w:rPr>
          <w:rFonts w:ascii="Times New Roman" w:eastAsia="Times New Roman" w:hAnsi="Times New Roman" w:cs="Times New Roman"/>
          <w:color w:val="000000"/>
          <w:sz w:val="28"/>
          <w:szCs w:val="28"/>
          <w:lang w:val="uk-UA"/>
        </w:rPr>
      </w:pPr>
      <w:r w:rsidRPr="002F6671">
        <w:rPr>
          <w:rFonts w:ascii="Times New Roman" w:eastAsia="Times New Roman" w:hAnsi="Times New Roman" w:cs="Times New Roman"/>
          <w:b/>
          <w:bCs/>
          <w:i/>
          <w:iCs/>
          <w:color w:val="000000"/>
          <w:sz w:val="28"/>
          <w:szCs w:val="28"/>
          <w:lang w:val="uk-UA"/>
        </w:rPr>
        <w:lastRenderedPageBreak/>
        <w:t>До складання</w:t>
      </w:r>
    </w:p>
    <w:p w:rsidR="0035287C" w:rsidRPr="002F6671" w:rsidRDefault="0035287C" w:rsidP="00190CB2">
      <w:pPr>
        <w:pStyle w:val="a6"/>
        <w:numPr>
          <w:ilvl w:val="0"/>
          <w:numId w:val="3"/>
        </w:numPr>
        <w:jc w:val="both"/>
        <w:rPr>
          <w:rFonts w:ascii="Times New Roman" w:eastAsia="Times New Roman" w:hAnsi="Times New Roman" w:cs="Times New Roman"/>
          <w:color w:val="000000"/>
          <w:sz w:val="28"/>
          <w:szCs w:val="28"/>
          <w:lang w:val="uk-UA"/>
        </w:rPr>
      </w:pPr>
      <w:r w:rsidRPr="002F6671">
        <w:rPr>
          <w:rFonts w:ascii="Times New Roman" w:eastAsia="Times New Roman" w:hAnsi="Times New Roman" w:cs="Times New Roman"/>
          <w:color w:val="000000"/>
          <w:sz w:val="28"/>
          <w:szCs w:val="28"/>
          <w:lang w:val="uk-UA"/>
        </w:rPr>
        <w:t>Ознайомтеся з порядком проведення державної підсумкової атестації учнів.</w:t>
      </w:r>
    </w:p>
    <w:p w:rsidR="0035287C" w:rsidRPr="002F6671" w:rsidRDefault="0035287C" w:rsidP="00190CB2">
      <w:pPr>
        <w:pStyle w:val="a6"/>
        <w:numPr>
          <w:ilvl w:val="0"/>
          <w:numId w:val="3"/>
        </w:numPr>
        <w:jc w:val="both"/>
        <w:rPr>
          <w:rFonts w:ascii="Times New Roman" w:eastAsia="Times New Roman" w:hAnsi="Times New Roman" w:cs="Times New Roman"/>
          <w:color w:val="000000"/>
          <w:sz w:val="28"/>
          <w:szCs w:val="28"/>
          <w:lang w:val="uk-UA"/>
        </w:rPr>
      </w:pPr>
      <w:r w:rsidRPr="002F6671">
        <w:rPr>
          <w:rFonts w:ascii="Times New Roman" w:eastAsia="Times New Roman" w:hAnsi="Times New Roman" w:cs="Times New Roman"/>
          <w:color w:val="000000"/>
          <w:sz w:val="28"/>
          <w:szCs w:val="28"/>
          <w:lang w:val="uk-UA"/>
        </w:rPr>
        <w:t>З'ясуйте бажання дітей щодо вибору навчального предмета, з якого вони складатимуть державну підсумкову атестацію. Переконайтеся, що вибір вашої дитини правильний.</w:t>
      </w:r>
    </w:p>
    <w:p w:rsidR="0035287C" w:rsidRPr="002F6671" w:rsidRDefault="0035287C" w:rsidP="00190CB2">
      <w:pPr>
        <w:pStyle w:val="a6"/>
        <w:numPr>
          <w:ilvl w:val="0"/>
          <w:numId w:val="3"/>
        </w:numPr>
        <w:jc w:val="both"/>
        <w:rPr>
          <w:rFonts w:ascii="Times New Roman" w:eastAsia="Times New Roman" w:hAnsi="Times New Roman" w:cs="Times New Roman"/>
          <w:color w:val="000000"/>
          <w:sz w:val="28"/>
          <w:szCs w:val="28"/>
          <w:lang w:val="uk-UA"/>
        </w:rPr>
      </w:pPr>
      <w:r w:rsidRPr="002F6671">
        <w:rPr>
          <w:rFonts w:ascii="Times New Roman" w:eastAsia="Times New Roman" w:hAnsi="Times New Roman" w:cs="Times New Roman"/>
          <w:color w:val="000000"/>
          <w:sz w:val="28"/>
          <w:szCs w:val="28"/>
          <w:lang w:val="uk-UA"/>
        </w:rPr>
        <w:t>Почніть готувати свою дитину до державної підсумкової атестації завчасно,однак не будьте нав’язливими.</w:t>
      </w:r>
    </w:p>
    <w:p w:rsidR="0035287C" w:rsidRPr="002F6671" w:rsidRDefault="0035287C" w:rsidP="00190CB2">
      <w:pPr>
        <w:pStyle w:val="a6"/>
        <w:numPr>
          <w:ilvl w:val="0"/>
          <w:numId w:val="3"/>
        </w:numPr>
        <w:jc w:val="both"/>
        <w:rPr>
          <w:rFonts w:ascii="Times New Roman" w:eastAsia="Times New Roman" w:hAnsi="Times New Roman" w:cs="Times New Roman"/>
          <w:color w:val="000000"/>
          <w:sz w:val="28"/>
          <w:szCs w:val="28"/>
          <w:lang w:val="uk-UA"/>
        </w:rPr>
      </w:pPr>
      <w:r w:rsidRPr="002F6671">
        <w:rPr>
          <w:rFonts w:ascii="Times New Roman" w:eastAsia="Times New Roman" w:hAnsi="Times New Roman" w:cs="Times New Roman"/>
          <w:color w:val="000000"/>
          <w:sz w:val="28"/>
          <w:szCs w:val="28"/>
          <w:lang w:val="uk-UA"/>
        </w:rPr>
        <w:t>Поділіться з дитиною своїм досвідом складання іспитів.</w:t>
      </w:r>
    </w:p>
    <w:p w:rsidR="0035287C" w:rsidRPr="002F6671" w:rsidRDefault="0035287C" w:rsidP="002F6671">
      <w:pPr>
        <w:pStyle w:val="a6"/>
        <w:ind w:left="-567"/>
        <w:jc w:val="both"/>
        <w:rPr>
          <w:rFonts w:ascii="Times New Roman" w:eastAsia="Times New Roman" w:hAnsi="Times New Roman" w:cs="Times New Roman"/>
          <w:color w:val="000000"/>
          <w:sz w:val="28"/>
          <w:szCs w:val="28"/>
          <w:lang w:val="uk-UA"/>
        </w:rPr>
      </w:pPr>
      <w:r w:rsidRPr="002F6671">
        <w:rPr>
          <w:rFonts w:ascii="Times New Roman" w:eastAsia="Times New Roman" w:hAnsi="Times New Roman" w:cs="Times New Roman"/>
          <w:color w:val="000000"/>
          <w:sz w:val="28"/>
          <w:szCs w:val="28"/>
          <w:lang w:val="uk-UA"/>
        </w:rPr>
        <w:t>Пам’ятайте, що дитина може сама вибирати час для підготовки до ДПА.</w:t>
      </w:r>
    </w:p>
    <w:p w:rsidR="0035287C" w:rsidRPr="002F6671" w:rsidRDefault="0035287C" w:rsidP="00190CB2">
      <w:pPr>
        <w:pStyle w:val="a6"/>
        <w:numPr>
          <w:ilvl w:val="0"/>
          <w:numId w:val="3"/>
        </w:numPr>
        <w:jc w:val="both"/>
        <w:rPr>
          <w:rFonts w:ascii="Times New Roman" w:eastAsia="Times New Roman" w:hAnsi="Times New Roman" w:cs="Times New Roman"/>
          <w:color w:val="000000"/>
          <w:sz w:val="28"/>
          <w:szCs w:val="28"/>
          <w:lang w:val="uk-UA"/>
        </w:rPr>
      </w:pPr>
      <w:r w:rsidRPr="002F6671">
        <w:rPr>
          <w:rFonts w:ascii="Times New Roman" w:eastAsia="Times New Roman" w:hAnsi="Times New Roman" w:cs="Times New Roman"/>
          <w:color w:val="000000"/>
          <w:sz w:val="28"/>
          <w:szCs w:val="28"/>
          <w:lang w:val="uk-UA"/>
        </w:rPr>
        <w:t>Будьте готові, не лише вислухати плани відповідей дитини на запитання ДПА, а й щось підказати їй.</w:t>
      </w:r>
    </w:p>
    <w:p w:rsidR="0035287C" w:rsidRPr="002F6671" w:rsidRDefault="0035287C" w:rsidP="00190CB2">
      <w:pPr>
        <w:pStyle w:val="a6"/>
        <w:numPr>
          <w:ilvl w:val="0"/>
          <w:numId w:val="3"/>
        </w:numPr>
        <w:jc w:val="both"/>
        <w:rPr>
          <w:rFonts w:ascii="Times New Roman" w:eastAsia="Times New Roman" w:hAnsi="Times New Roman" w:cs="Times New Roman"/>
          <w:color w:val="000000"/>
          <w:sz w:val="28"/>
          <w:szCs w:val="28"/>
          <w:lang w:val="uk-UA"/>
        </w:rPr>
      </w:pPr>
      <w:r w:rsidRPr="002F6671">
        <w:rPr>
          <w:rFonts w:ascii="Times New Roman" w:eastAsia="Times New Roman" w:hAnsi="Times New Roman" w:cs="Times New Roman"/>
          <w:color w:val="000000"/>
          <w:sz w:val="28"/>
          <w:szCs w:val="28"/>
          <w:lang w:val="uk-UA"/>
        </w:rPr>
        <w:t>Стежте за тим, щоб ваша дитина чергувала заняття та відпочинок (наприклад, 40 хвилин навчається, 10 - відпочиває).</w:t>
      </w:r>
    </w:p>
    <w:p w:rsidR="0035287C" w:rsidRPr="002F6671" w:rsidRDefault="0035287C" w:rsidP="00190CB2">
      <w:pPr>
        <w:pStyle w:val="a6"/>
        <w:numPr>
          <w:ilvl w:val="0"/>
          <w:numId w:val="3"/>
        </w:numPr>
        <w:jc w:val="both"/>
        <w:rPr>
          <w:rFonts w:ascii="Times New Roman" w:eastAsia="Times New Roman" w:hAnsi="Times New Roman" w:cs="Times New Roman"/>
          <w:color w:val="000000"/>
          <w:sz w:val="28"/>
          <w:szCs w:val="28"/>
          <w:lang w:val="uk-UA"/>
        </w:rPr>
      </w:pPr>
      <w:r w:rsidRPr="002F6671">
        <w:rPr>
          <w:rFonts w:ascii="Times New Roman" w:eastAsia="Times New Roman" w:hAnsi="Times New Roman" w:cs="Times New Roman"/>
          <w:color w:val="000000"/>
          <w:sz w:val="28"/>
          <w:szCs w:val="28"/>
          <w:lang w:val="uk-UA"/>
        </w:rPr>
        <w:t>Не забудьте, що дитині напередодні ДПА необхідно відпочити: ввечері після закінчення заняття прогулятися на свіжому повітрі, прийняти душ, раніше лягти спати.</w:t>
      </w:r>
    </w:p>
    <w:p w:rsidR="0035287C" w:rsidRDefault="0035287C" w:rsidP="00190CB2">
      <w:pPr>
        <w:pStyle w:val="a6"/>
        <w:numPr>
          <w:ilvl w:val="0"/>
          <w:numId w:val="3"/>
        </w:numPr>
        <w:jc w:val="both"/>
        <w:rPr>
          <w:rFonts w:ascii="Times New Roman" w:eastAsia="Times New Roman" w:hAnsi="Times New Roman" w:cs="Times New Roman"/>
          <w:color w:val="000000"/>
          <w:sz w:val="28"/>
          <w:szCs w:val="28"/>
          <w:lang w:val="uk-UA"/>
        </w:rPr>
      </w:pPr>
      <w:r w:rsidRPr="002F6671">
        <w:rPr>
          <w:rFonts w:ascii="Times New Roman" w:eastAsia="Times New Roman" w:hAnsi="Times New Roman" w:cs="Times New Roman"/>
          <w:color w:val="000000"/>
          <w:sz w:val="28"/>
          <w:szCs w:val="28"/>
          <w:lang w:val="uk-UA"/>
        </w:rPr>
        <w:t>Підтримайте дитину. Це додасть їй впевненості у своїх силах.</w:t>
      </w:r>
    </w:p>
    <w:p w:rsidR="00190CB2" w:rsidRPr="002F6671" w:rsidRDefault="00190CB2" w:rsidP="00190CB2">
      <w:pPr>
        <w:pStyle w:val="a6"/>
        <w:ind w:left="-207"/>
        <w:jc w:val="both"/>
        <w:rPr>
          <w:rFonts w:ascii="Times New Roman" w:eastAsia="Times New Roman" w:hAnsi="Times New Roman" w:cs="Times New Roman"/>
          <w:color w:val="000000"/>
          <w:sz w:val="28"/>
          <w:szCs w:val="28"/>
          <w:lang w:val="uk-UA"/>
        </w:rPr>
      </w:pPr>
    </w:p>
    <w:p w:rsidR="0035287C" w:rsidRPr="002F6671" w:rsidRDefault="0035287C" w:rsidP="002F6671">
      <w:pPr>
        <w:pStyle w:val="a6"/>
        <w:ind w:left="-567"/>
        <w:jc w:val="both"/>
        <w:rPr>
          <w:rFonts w:ascii="Times New Roman" w:eastAsia="Times New Roman" w:hAnsi="Times New Roman" w:cs="Times New Roman"/>
          <w:color w:val="000000"/>
          <w:sz w:val="28"/>
          <w:szCs w:val="28"/>
          <w:lang w:val="uk-UA"/>
        </w:rPr>
      </w:pPr>
      <w:r w:rsidRPr="002F6671">
        <w:rPr>
          <w:rFonts w:ascii="Times New Roman" w:eastAsia="Times New Roman" w:hAnsi="Times New Roman" w:cs="Times New Roman"/>
          <w:b/>
          <w:bCs/>
          <w:i/>
          <w:iCs/>
          <w:color w:val="000000"/>
          <w:sz w:val="28"/>
          <w:szCs w:val="28"/>
          <w:lang w:val="uk-UA"/>
        </w:rPr>
        <w:t>Під час складання</w:t>
      </w:r>
    </w:p>
    <w:p w:rsidR="0035287C" w:rsidRPr="002F6671" w:rsidRDefault="0035287C" w:rsidP="00190CB2">
      <w:pPr>
        <w:pStyle w:val="a6"/>
        <w:numPr>
          <w:ilvl w:val="0"/>
          <w:numId w:val="4"/>
        </w:numPr>
        <w:jc w:val="both"/>
        <w:rPr>
          <w:rFonts w:ascii="Times New Roman" w:eastAsia="Times New Roman" w:hAnsi="Times New Roman" w:cs="Times New Roman"/>
          <w:color w:val="000000"/>
          <w:sz w:val="28"/>
          <w:szCs w:val="28"/>
          <w:lang w:val="uk-UA"/>
        </w:rPr>
      </w:pPr>
      <w:r w:rsidRPr="002F6671">
        <w:rPr>
          <w:rFonts w:ascii="Times New Roman" w:eastAsia="Times New Roman" w:hAnsi="Times New Roman" w:cs="Times New Roman"/>
          <w:color w:val="000000"/>
          <w:sz w:val="28"/>
          <w:szCs w:val="28"/>
          <w:lang w:val="uk-UA"/>
        </w:rPr>
        <w:t>Будьте впевнені у знаннях вашої дитини.</w:t>
      </w:r>
    </w:p>
    <w:p w:rsidR="0035287C" w:rsidRPr="002F6671" w:rsidRDefault="0035287C" w:rsidP="00190CB2">
      <w:pPr>
        <w:pStyle w:val="a6"/>
        <w:numPr>
          <w:ilvl w:val="0"/>
          <w:numId w:val="4"/>
        </w:numPr>
        <w:jc w:val="both"/>
        <w:rPr>
          <w:rFonts w:ascii="Times New Roman" w:eastAsia="Times New Roman" w:hAnsi="Times New Roman" w:cs="Times New Roman"/>
          <w:color w:val="000000"/>
          <w:sz w:val="28"/>
          <w:szCs w:val="28"/>
          <w:lang w:val="uk-UA"/>
        </w:rPr>
      </w:pPr>
      <w:r w:rsidRPr="002F6671">
        <w:rPr>
          <w:rFonts w:ascii="Times New Roman" w:eastAsia="Times New Roman" w:hAnsi="Times New Roman" w:cs="Times New Roman"/>
          <w:color w:val="000000"/>
          <w:sz w:val="28"/>
          <w:szCs w:val="28"/>
          <w:lang w:val="uk-UA"/>
        </w:rPr>
        <w:t>Не хвилюйтеся, тому що зайве хвилювання заважатиме не лише вам, а й дитині, адже вона відчуватиме ваш неспокій.</w:t>
      </w:r>
    </w:p>
    <w:p w:rsidR="0035287C" w:rsidRPr="002F6671" w:rsidRDefault="0035287C" w:rsidP="00190CB2">
      <w:pPr>
        <w:pStyle w:val="a6"/>
        <w:numPr>
          <w:ilvl w:val="0"/>
          <w:numId w:val="4"/>
        </w:numPr>
        <w:jc w:val="both"/>
        <w:rPr>
          <w:rFonts w:ascii="Times New Roman" w:eastAsia="Times New Roman" w:hAnsi="Times New Roman" w:cs="Times New Roman"/>
          <w:color w:val="000000"/>
          <w:sz w:val="28"/>
          <w:szCs w:val="28"/>
          <w:lang w:val="uk-UA"/>
        </w:rPr>
      </w:pPr>
      <w:r w:rsidRPr="002F6671">
        <w:rPr>
          <w:rFonts w:ascii="Times New Roman" w:eastAsia="Times New Roman" w:hAnsi="Times New Roman" w:cs="Times New Roman"/>
          <w:color w:val="000000"/>
          <w:sz w:val="28"/>
          <w:szCs w:val="28"/>
          <w:lang w:val="uk-UA"/>
        </w:rPr>
        <w:t>Не відволікайте дитину телефонними дзвінками, вона сама вам зателефонує!</w:t>
      </w:r>
    </w:p>
    <w:p w:rsidR="00190CB2" w:rsidRDefault="00190CB2" w:rsidP="002F6671">
      <w:pPr>
        <w:pStyle w:val="a6"/>
        <w:ind w:left="-567"/>
        <w:jc w:val="both"/>
        <w:rPr>
          <w:rFonts w:ascii="Times New Roman" w:eastAsia="Times New Roman" w:hAnsi="Times New Roman" w:cs="Times New Roman"/>
          <w:b/>
          <w:i/>
          <w:color w:val="000000"/>
          <w:sz w:val="28"/>
          <w:szCs w:val="28"/>
          <w:lang w:val="uk-UA"/>
        </w:rPr>
      </w:pPr>
    </w:p>
    <w:p w:rsidR="0035287C" w:rsidRPr="00190CB2" w:rsidRDefault="0035287C" w:rsidP="002F6671">
      <w:pPr>
        <w:pStyle w:val="a6"/>
        <w:ind w:left="-567"/>
        <w:jc w:val="both"/>
        <w:rPr>
          <w:rFonts w:ascii="Times New Roman" w:eastAsia="Times New Roman" w:hAnsi="Times New Roman" w:cs="Times New Roman"/>
          <w:b/>
          <w:i/>
          <w:color w:val="000000"/>
          <w:sz w:val="28"/>
          <w:szCs w:val="28"/>
          <w:lang w:val="uk-UA"/>
        </w:rPr>
      </w:pPr>
      <w:r w:rsidRPr="00190CB2">
        <w:rPr>
          <w:rFonts w:ascii="Times New Roman" w:eastAsia="Times New Roman" w:hAnsi="Times New Roman" w:cs="Times New Roman"/>
          <w:b/>
          <w:i/>
          <w:color w:val="000000"/>
          <w:sz w:val="28"/>
          <w:szCs w:val="28"/>
          <w:lang w:val="uk-UA"/>
        </w:rPr>
        <w:t>Після складання</w:t>
      </w:r>
    </w:p>
    <w:p w:rsidR="0035287C" w:rsidRPr="002F6671" w:rsidRDefault="0035287C" w:rsidP="00190CB2">
      <w:pPr>
        <w:pStyle w:val="a6"/>
        <w:numPr>
          <w:ilvl w:val="0"/>
          <w:numId w:val="5"/>
        </w:numPr>
        <w:jc w:val="both"/>
        <w:rPr>
          <w:rFonts w:ascii="Times New Roman" w:eastAsia="Times New Roman" w:hAnsi="Times New Roman" w:cs="Times New Roman"/>
          <w:color w:val="000000"/>
          <w:sz w:val="28"/>
          <w:szCs w:val="28"/>
          <w:lang w:val="uk-UA"/>
        </w:rPr>
      </w:pPr>
      <w:r w:rsidRPr="002F6671">
        <w:rPr>
          <w:rFonts w:ascii="Times New Roman" w:eastAsia="Times New Roman" w:hAnsi="Times New Roman" w:cs="Times New Roman"/>
          <w:color w:val="000000"/>
          <w:sz w:val="28"/>
          <w:szCs w:val="28"/>
          <w:lang w:val="uk-UA"/>
        </w:rPr>
        <w:t>Підтримайте дитину незалежно від результатів ДПА.</w:t>
      </w:r>
    </w:p>
    <w:p w:rsidR="0035287C" w:rsidRPr="002F6671" w:rsidRDefault="0035287C" w:rsidP="00190CB2">
      <w:pPr>
        <w:pStyle w:val="a6"/>
        <w:numPr>
          <w:ilvl w:val="0"/>
          <w:numId w:val="5"/>
        </w:numPr>
        <w:jc w:val="both"/>
        <w:rPr>
          <w:rFonts w:ascii="Times New Roman" w:eastAsia="Times New Roman" w:hAnsi="Times New Roman" w:cs="Times New Roman"/>
          <w:color w:val="000000"/>
          <w:sz w:val="28"/>
          <w:szCs w:val="28"/>
          <w:lang w:val="uk-UA"/>
        </w:rPr>
      </w:pPr>
      <w:r w:rsidRPr="002F6671">
        <w:rPr>
          <w:rFonts w:ascii="Times New Roman" w:eastAsia="Times New Roman" w:hAnsi="Times New Roman" w:cs="Times New Roman"/>
          <w:color w:val="000000"/>
          <w:sz w:val="28"/>
          <w:szCs w:val="28"/>
          <w:lang w:val="uk-UA"/>
        </w:rPr>
        <w:t>Порадьте, як раціонально розподілити час, готуючись до ДПА з інших навчальних предметів.</w:t>
      </w:r>
    </w:p>
    <w:p w:rsidR="0035287C" w:rsidRDefault="0035287C" w:rsidP="002F6671">
      <w:pPr>
        <w:pStyle w:val="a6"/>
        <w:ind w:left="-567"/>
        <w:jc w:val="both"/>
        <w:rPr>
          <w:rFonts w:ascii="Times New Roman" w:hAnsi="Times New Roman" w:cs="Times New Roman"/>
          <w:sz w:val="28"/>
          <w:szCs w:val="28"/>
          <w:lang w:val="uk-UA"/>
        </w:rPr>
      </w:pPr>
    </w:p>
    <w:p w:rsidR="003608EE" w:rsidRDefault="003608EE" w:rsidP="002F6671">
      <w:pPr>
        <w:pStyle w:val="a6"/>
        <w:ind w:left="-567"/>
        <w:jc w:val="both"/>
        <w:rPr>
          <w:rFonts w:ascii="Times New Roman" w:hAnsi="Times New Roman" w:cs="Times New Roman"/>
          <w:sz w:val="28"/>
          <w:szCs w:val="28"/>
          <w:lang w:val="uk-UA"/>
        </w:rPr>
      </w:pPr>
    </w:p>
    <w:p w:rsidR="003608EE" w:rsidRDefault="003608EE" w:rsidP="002F6671">
      <w:pPr>
        <w:pStyle w:val="a6"/>
        <w:ind w:left="-567"/>
        <w:jc w:val="both"/>
        <w:rPr>
          <w:rFonts w:ascii="Times New Roman" w:hAnsi="Times New Roman" w:cs="Times New Roman"/>
          <w:sz w:val="28"/>
          <w:szCs w:val="28"/>
          <w:lang w:val="uk-UA"/>
        </w:rPr>
      </w:pPr>
    </w:p>
    <w:p w:rsidR="003608EE" w:rsidRDefault="003608EE" w:rsidP="002F6671">
      <w:pPr>
        <w:pStyle w:val="a6"/>
        <w:ind w:left="-567"/>
        <w:jc w:val="both"/>
        <w:rPr>
          <w:rFonts w:ascii="Times New Roman" w:hAnsi="Times New Roman" w:cs="Times New Roman"/>
          <w:sz w:val="28"/>
          <w:szCs w:val="28"/>
          <w:lang w:val="uk-UA"/>
        </w:rPr>
      </w:pPr>
    </w:p>
    <w:p w:rsidR="003608EE" w:rsidRDefault="003608EE" w:rsidP="002F6671">
      <w:pPr>
        <w:pStyle w:val="a6"/>
        <w:ind w:left="-567"/>
        <w:jc w:val="both"/>
        <w:rPr>
          <w:rFonts w:ascii="Times New Roman" w:hAnsi="Times New Roman" w:cs="Times New Roman"/>
          <w:sz w:val="28"/>
          <w:szCs w:val="28"/>
          <w:lang w:val="uk-UA"/>
        </w:rPr>
      </w:pPr>
    </w:p>
    <w:p w:rsidR="003608EE" w:rsidRDefault="003608EE" w:rsidP="002F6671">
      <w:pPr>
        <w:pStyle w:val="a6"/>
        <w:ind w:left="-567"/>
        <w:jc w:val="both"/>
        <w:rPr>
          <w:rFonts w:ascii="Times New Roman" w:hAnsi="Times New Roman" w:cs="Times New Roman"/>
          <w:sz w:val="28"/>
          <w:szCs w:val="28"/>
          <w:lang w:val="uk-UA"/>
        </w:rPr>
      </w:pPr>
    </w:p>
    <w:p w:rsidR="003608EE" w:rsidRDefault="003608EE" w:rsidP="002F6671">
      <w:pPr>
        <w:pStyle w:val="a6"/>
        <w:ind w:left="-567"/>
        <w:jc w:val="both"/>
        <w:rPr>
          <w:rFonts w:ascii="Times New Roman" w:hAnsi="Times New Roman" w:cs="Times New Roman"/>
          <w:sz w:val="28"/>
          <w:szCs w:val="28"/>
          <w:lang w:val="uk-UA"/>
        </w:rPr>
      </w:pPr>
    </w:p>
    <w:p w:rsidR="003608EE" w:rsidRDefault="003608EE" w:rsidP="002F6671">
      <w:pPr>
        <w:pStyle w:val="a6"/>
        <w:ind w:left="-567"/>
        <w:jc w:val="both"/>
        <w:rPr>
          <w:rFonts w:ascii="Times New Roman" w:hAnsi="Times New Roman" w:cs="Times New Roman"/>
          <w:sz w:val="28"/>
          <w:szCs w:val="28"/>
          <w:lang w:val="uk-UA"/>
        </w:rPr>
      </w:pPr>
    </w:p>
    <w:p w:rsidR="003608EE" w:rsidRDefault="003608EE" w:rsidP="002F6671">
      <w:pPr>
        <w:pStyle w:val="a6"/>
        <w:ind w:left="-567"/>
        <w:jc w:val="both"/>
        <w:rPr>
          <w:rFonts w:ascii="Times New Roman" w:hAnsi="Times New Roman" w:cs="Times New Roman"/>
          <w:sz w:val="28"/>
          <w:szCs w:val="28"/>
          <w:lang w:val="uk-UA"/>
        </w:rPr>
      </w:pPr>
    </w:p>
    <w:p w:rsidR="003608EE" w:rsidRDefault="003608EE" w:rsidP="002F6671">
      <w:pPr>
        <w:pStyle w:val="a6"/>
        <w:ind w:left="-567"/>
        <w:jc w:val="both"/>
        <w:rPr>
          <w:rFonts w:ascii="Times New Roman" w:hAnsi="Times New Roman" w:cs="Times New Roman"/>
          <w:sz w:val="28"/>
          <w:szCs w:val="28"/>
          <w:lang w:val="uk-UA"/>
        </w:rPr>
      </w:pPr>
    </w:p>
    <w:p w:rsidR="003608EE" w:rsidRDefault="003608EE" w:rsidP="002F6671">
      <w:pPr>
        <w:pStyle w:val="a6"/>
        <w:ind w:left="-567"/>
        <w:jc w:val="both"/>
        <w:rPr>
          <w:rFonts w:ascii="Times New Roman" w:hAnsi="Times New Roman" w:cs="Times New Roman"/>
          <w:sz w:val="28"/>
          <w:szCs w:val="28"/>
          <w:lang w:val="uk-UA"/>
        </w:rPr>
      </w:pPr>
    </w:p>
    <w:p w:rsidR="003608EE" w:rsidRDefault="003608EE" w:rsidP="002F6671">
      <w:pPr>
        <w:pStyle w:val="a6"/>
        <w:ind w:left="-567"/>
        <w:jc w:val="both"/>
        <w:rPr>
          <w:rFonts w:ascii="Times New Roman" w:hAnsi="Times New Roman" w:cs="Times New Roman"/>
          <w:sz w:val="28"/>
          <w:szCs w:val="28"/>
          <w:lang w:val="uk-UA"/>
        </w:rPr>
      </w:pPr>
    </w:p>
    <w:p w:rsidR="003608EE" w:rsidRDefault="003608EE" w:rsidP="002F6671">
      <w:pPr>
        <w:pStyle w:val="a6"/>
        <w:ind w:left="-567"/>
        <w:jc w:val="both"/>
        <w:rPr>
          <w:rFonts w:ascii="Times New Roman" w:hAnsi="Times New Roman" w:cs="Times New Roman"/>
          <w:sz w:val="28"/>
          <w:szCs w:val="28"/>
          <w:lang w:val="uk-UA"/>
        </w:rPr>
      </w:pPr>
    </w:p>
    <w:p w:rsidR="003608EE" w:rsidRDefault="003608EE" w:rsidP="002F6671">
      <w:pPr>
        <w:pStyle w:val="a6"/>
        <w:ind w:left="-567"/>
        <w:jc w:val="both"/>
        <w:rPr>
          <w:rFonts w:ascii="Times New Roman" w:hAnsi="Times New Roman" w:cs="Times New Roman"/>
          <w:sz w:val="28"/>
          <w:szCs w:val="28"/>
          <w:lang w:val="uk-UA"/>
        </w:rPr>
      </w:pPr>
    </w:p>
    <w:p w:rsidR="003608EE" w:rsidRDefault="003608EE" w:rsidP="002F6671">
      <w:pPr>
        <w:pStyle w:val="a6"/>
        <w:ind w:left="-567"/>
        <w:jc w:val="both"/>
        <w:rPr>
          <w:rFonts w:ascii="Times New Roman" w:hAnsi="Times New Roman" w:cs="Times New Roman"/>
          <w:sz w:val="28"/>
          <w:szCs w:val="28"/>
          <w:lang w:val="uk-UA"/>
        </w:rPr>
      </w:pPr>
    </w:p>
    <w:p w:rsidR="003608EE" w:rsidRDefault="003608EE" w:rsidP="002F6671">
      <w:pPr>
        <w:pStyle w:val="a6"/>
        <w:ind w:left="-567"/>
        <w:jc w:val="both"/>
        <w:rPr>
          <w:rFonts w:ascii="Times New Roman" w:hAnsi="Times New Roman" w:cs="Times New Roman"/>
          <w:sz w:val="28"/>
          <w:szCs w:val="28"/>
          <w:lang w:val="uk-UA"/>
        </w:rPr>
      </w:pPr>
    </w:p>
    <w:p w:rsidR="003608EE" w:rsidRDefault="003608EE" w:rsidP="002F6671">
      <w:pPr>
        <w:pStyle w:val="a6"/>
        <w:ind w:left="-567"/>
        <w:jc w:val="both"/>
        <w:rPr>
          <w:rFonts w:ascii="Times New Roman" w:hAnsi="Times New Roman" w:cs="Times New Roman"/>
          <w:sz w:val="28"/>
          <w:szCs w:val="28"/>
          <w:lang w:val="uk-UA"/>
        </w:rPr>
      </w:pPr>
    </w:p>
    <w:p w:rsidR="003608EE" w:rsidRDefault="003608EE" w:rsidP="002F6671">
      <w:pPr>
        <w:pStyle w:val="a6"/>
        <w:ind w:left="-567"/>
        <w:jc w:val="both"/>
        <w:rPr>
          <w:rFonts w:ascii="Times New Roman" w:hAnsi="Times New Roman" w:cs="Times New Roman"/>
          <w:sz w:val="28"/>
          <w:szCs w:val="28"/>
          <w:lang w:val="uk-UA"/>
        </w:rPr>
      </w:pPr>
    </w:p>
    <w:p w:rsidR="003608EE" w:rsidRDefault="003608EE" w:rsidP="003608EE">
      <w:pPr>
        <w:pStyle w:val="a6"/>
        <w:ind w:left="-567"/>
        <w:jc w:val="center"/>
        <w:rPr>
          <w:rFonts w:ascii="Times New Roman" w:eastAsia="Times New Roman" w:hAnsi="Times New Roman" w:cs="Times New Roman"/>
          <w:i/>
          <w:sz w:val="36"/>
          <w:lang w:val="uk-UA"/>
        </w:rPr>
      </w:pPr>
      <w:r w:rsidRPr="003608EE">
        <w:rPr>
          <w:rFonts w:ascii="Times New Roman" w:eastAsia="Times New Roman" w:hAnsi="Times New Roman" w:cs="Times New Roman"/>
          <w:i/>
          <w:sz w:val="36"/>
          <w:lang w:val="uk-UA"/>
        </w:rPr>
        <w:lastRenderedPageBreak/>
        <w:t xml:space="preserve">Поради психолога </w:t>
      </w:r>
      <w:r>
        <w:rPr>
          <w:rFonts w:ascii="Times New Roman" w:eastAsia="Times New Roman" w:hAnsi="Times New Roman" w:cs="Times New Roman"/>
          <w:i/>
          <w:sz w:val="36"/>
          <w:lang w:val="uk-UA"/>
        </w:rPr>
        <w:t>учням під час підготовки до ДПА</w:t>
      </w:r>
    </w:p>
    <w:p w:rsidR="003608EE" w:rsidRPr="003608EE" w:rsidRDefault="003608EE" w:rsidP="003608EE">
      <w:pPr>
        <w:pStyle w:val="a6"/>
        <w:ind w:left="-567"/>
        <w:jc w:val="center"/>
        <w:rPr>
          <w:rFonts w:ascii="Times New Roman" w:eastAsia="Times New Roman" w:hAnsi="Times New Roman" w:cs="Times New Roman"/>
          <w:i/>
          <w:sz w:val="36"/>
          <w:szCs w:val="28"/>
          <w:lang w:val="uk-UA"/>
        </w:rPr>
      </w:pPr>
    </w:p>
    <w:p w:rsidR="003608EE" w:rsidRPr="003608EE" w:rsidRDefault="003608EE" w:rsidP="003608EE">
      <w:pPr>
        <w:pStyle w:val="a6"/>
        <w:ind w:left="-567"/>
        <w:jc w:val="both"/>
        <w:rPr>
          <w:rFonts w:ascii="Times New Roman" w:eastAsia="Times New Roman" w:hAnsi="Times New Roman" w:cs="Times New Roman"/>
          <w:sz w:val="28"/>
          <w:szCs w:val="28"/>
          <w:lang w:val="uk-UA"/>
        </w:rPr>
      </w:pPr>
      <w:r w:rsidRPr="003608EE">
        <w:rPr>
          <w:rFonts w:ascii="Times New Roman" w:eastAsia="Times New Roman" w:hAnsi="Times New Roman" w:cs="Times New Roman"/>
          <w:sz w:val="28"/>
          <w:szCs w:val="28"/>
          <w:lang w:val="uk-UA"/>
        </w:rPr>
        <w:t>Почнемо з найбільш загальних </w:t>
      </w:r>
      <w:r w:rsidRPr="003608EE">
        <w:rPr>
          <w:rFonts w:ascii="Times New Roman" w:eastAsia="Times New Roman" w:hAnsi="Times New Roman" w:cs="Times New Roman"/>
          <w:sz w:val="28"/>
          <w:lang w:val="uk-UA"/>
        </w:rPr>
        <w:t>рекомендацій</w:t>
      </w:r>
      <w:r w:rsidRPr="003608EE">
        <w:rPr>
          <w:rFonts w:ascii="Times New Roman" w:eastAsia="Times New Roman" w:hAnsi="Times New Roman" w:cs="Times New Roman"/>
          <w:sz w:val="28"/>
          <w:szCs w:val="28"/>
          <w:lang w:val="uk-UA"/>
        </w:rPr>
        <w:t>.</w:t>
      </w:r>
    </w:p>
    <w:p w:rsidR="003608EE" w:rsidRPr="003608EE" w:rsidRDefault="003608EE" w:rsidP="003608EE">
      <w:pPr>
        <w:pStyle w:val="a6"/>
        <w:ind w:left="-567"/>
        <w:jc w:val="both"/>
        <w:rPr>
          <w:rFonts w:ascii="Times New Roman" w:eastAsia="Times New Roman" w:hAnsi="Times New Roman" w:cs="Times New Roman"/>
          <w:sz w:val="28"/>
          <w:szCs w:val="28"/>
          <w:lang w:val="uk-UA"/>
        </w:rPr>
      </w:pPr>
      <w:r w:rsidRPr="003608EE">
        <w:rPr>
          <w:rFonts w:ascii="Times New Roman" w:eastAsia="Times New Roman" w:hAnsi="Times New Roman" w:cs="Times New Roman"/>
          <w:sz w:val="28"/>
          <w:szCs w:val="28"/>
          <w:lang w:val="uk-UA"/>
        </w:rPr>
        <w:t>1</w:t>
      </w:r>
      <w:r w:rsidRPr="003608EE">
        <w:rPr>
          <w:rFonts w:ascii="Times New Roman" w:eastAsia="Times New Roman" w:hAnsi="Times New Roman" w:cs="Times New Roman"/>
          <w:sz w:val="28"/>
          <w:lang w:val="uk-UA"/>
        </w:rPr>
        <w:t>. Не скорочуйте час на сон</w:t>
      </w:r>
      <w:r w:rsidRPr="003608EE">
        <w:rPr>
          <w:rFonts w:ascii="Times New Roman" w:eastAsia="Times New Roman" w:hAnsi="Times New Roman" w:cs="Times New Roman"/>
          <w:sz w:val="28"/>
          <w:szCs w:val="28"/>
          <w:lang w:val="uk-UA"/>
        </w:rPr>
        <w:t>. Якщо ви будете спати менше, ніж потрібно вашому організму, це приведе до зниження продуктивності інтелектуальної діяльності, і ви не зможете компенсувати ці втрати, навіть доклавши героїчних зусиль</w:t>
      </w:r>
    </w:p>
    <w:p w:rsidR="003608EE" w:rsidRPr="003608EE" w:rsidRDefault="00992D24" w:rsidP="003608EE">
      <w:pPr>
        <w:pStyle w:val="a6"/>
        <w:ind w:left="-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lang w:val="uk-UA"/>
        </w:rPr>
        <w:t xml:space="preserve">2. </w:t>
      </w:r>
      <w:r w:rsidR="003608EE" w:rsidRPr="003608EE">
        <w:rPr>
          <w:rFonts w:ascii="Times New Roman" w:eastAsia="Times New Roman" w:hAnsi="Times New Roman" w:cs="Times New Roman"/>
          <w:sz w:val="28"/>
          <w:lang w:val="uk-UA"/>
        </w:rPr>
        <w:t>Залишайте час на короткий відпочинок.</w:t>
      </w:r>
      <w:r>
        <w:rPr>
          <w:rFonts w:ascii="Times New Roman" w:eastAsia="Times New Roman" w:hAnsi="Times New Roman" w:cs="Times New Roman"/>
          <w:sz w:val="28"/>
          <w:lang w:val="uk-UA"/>
        </w:rPr>
        <w:t xml:space="preserve"> </w:t>
      </w:r>
      <w:r w:rsidR="003608EE" w:rsidRPr="003608EE">
        <w:rPr>
          <w:rFonts w:ascii="Times New Roman" w:eastAsia="Times New Roman" w:hAnsi="Times New Roman" w:cs="Times New Roman"/>
          <w:sz w:val="28"/>
          <w:szCs w:val="28"/>
          <w:lang w:val="uk-UA"/>
        </w:rPr>
        <w:t>Ви засвоїте більше інформації, якщо під час підготовки будете робити короткі перерви. Їх можна використати для прогулянок, занять спортом, спілкування з товаришами.</w:t>
      </w:r>
    </w:p>
    <w:p w:rsidR="003608EE" w:rsidRPr="003608EE" w:rsidRDefault="00992D24" w:rsidP="003608EE">
      <w:pPr>
        <w:pStyle w:val="a6"/>
        <w:ind w:left="-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lang w:val="uk-UA"/>
        </w:rPr>
        <w:t xml:space="preserve">3. </w:t>
      </w:r>
      <w:r w:rsidR="003608EE" w:rsidRPr="003608EE">
        <w:rPr>
          <w:rFonts w:ascii="Times New Roman" w:eastAsia="Times New Roman" w:hAnsi="Times New Roman" w:cs="Times New Roman"/>
          <w:sz w:val="28"/>
          <w:lang w:val="uk-UA"/>
        </w:rPr>
        <w:t>Якщо є така можливість, об’єднайтесь з однокласниками в групу з 3-4 осіб</w:t>
      </w:r>
      <w:r w:rsidR="003608EE" w:rsidRPr="003608EE">
        <w:rPr>
          <w:rFonts w:ascii="Times New Roman" w:eastAsia="Times New Roman" w:hAnsi="Times New Roman" w:cs="Times New Roman"/>
          <w:sz w:val="28"/>
          <w:szCs w:val="28"/>
          <w:lang w:val="uk-UA"/>
        </w:rPr>
        <w:t>. Розподіліть між собою питання, які кожен буде готувати. Потім, коли ви зустрінетесь, обміняйтесь інформацією, це ефективніше і цікавіше ніж підготовка на самоті.</w:t>
      </w:r>
    </w:p>
    <w:p w:rsidR="003608EE" w:rsidRPr="003608EE" w:rsidRDefault="003608EE" w:rsidP="003608EE">
      <w:pPr>
        <w:pStyle w:val="a6"/>
        <w:ind w:left="-567"/>
        <w:jc w:val="both"/>
        <w:rPr>
          <w:rFonts w:ascii="Times New Roman" w:eastAsia="Times New Roman" w:hAnsi="Times New Roman" w:cs="Times New Roman"/>
          <w:sz w:val="28"/>
          <w:szCs w:val="28"/>
          <w:lang w:val="uk-UA"/>
        </w:rPr>
      </w:pPr>
      <w:r w:rsidRPr="003608EE">
        <w:rPr>
          <w:rFonts w:ascii="Times New Roman" w:eastAsia="Times New Roman" w:hAnsi="Times New Roman" w:cs="Times New Roman"/>
          <w:sz w:val="28"/>
          <w:szCs w:val="28"/>
          <w:lang w:val="uk-UA"/>
        </w:rPr>
        <w:t>4</w:t>
      </w:r>
      <w:r w:rsidRPr="003608EE">
        <w:rPr>
          <w:rFonts w:ascii="Times New Roman" w:eastAsia="Times New Roman" w:hAnsi="Times New Roman" w:cs="Times New Roman"/>
          <w:sz w:val="28"/>
          <w:lang w:val="uk-UA"/>
        </w:rPr>
        <w:t>. Налаштовуйте себе на успіх. </w:t>
      </w:r>
      <w:r w:rsidRPr="003608EE">
        <w:rPr>
          <w:rFonts w:ascii="Times New Roman" w:eastAsia="Times New Roman" w:hAnsi="Times New Roman" w:cs="Times New Roman"/>
          <w:sz w:val="28"/>
          <w:szCs w:val="28"/>
          <w:lang w:val="uk-UA"/>
        </w:rPr>
        <w:t>Коли людина програмує себе на невдачу, посилюється тривога, внаслідок чого погіршується настрій, зникає бажання готуватися до екзамену.</w:t>
      </w:r>
    </w:p>
    <w:p w:rsidR="003608EE" w:rsidRPr="003608EE" w:rsidRDefault="00992D24" w:rsidP="003608EE">
      <w:pPr>
        <w:pStyle w:val="a6"/>
        <w:ind w:left="-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lang w:val="uk-UA"/>
        </w:rPr>
        <w:t xml:space="preserve">5. </w:t>
      </w:r>
      <w:r w:rsidR="003608EE" w:rsidRPr="003608EE">
        <w:rPr>
          <w:rFonts w:ascii="Times New Roman" w:eastAsia="Times New Roman" w:hAnsi="Times New Roman" w:cs="Times New Roman"/>
          <w:sz w:val="28"/>
          <w:lang w:val="uk-UA"/>
        </w:rPr>
        <w:t>В день іспиту прокиньтесь трохи раніше, ніж звичайно</w:t>
      </w:r>
      <w:r w:rsidR="003608EE" w:rsidRPr="003608EE">
        <w:rPr>
          <w:rFonts w:ascii="Times New Roman" w:eastAsia="Times New Roman" w:hAnsi="Times New Roman" w:cs="Times New Roman"/>
          <w:sz w:val="28"/>
          <w:szCs w:val="28"/>
          <w:lang w:val="uk-UA"/>
        </w:rPr>
        <w:t>, коротка зарядка, легкий сніданок допоможуть вам бути енергійним і бадьорим. Пам’ятайте, що певний рівень хвилювання є нормальним і може допомогти мобілізувати ваші інтелектуальні ресурси. Якщо хвилювання здається вам надмірним, глибоко вдихніть і уявіть собі, що негативні емоції ви видихаєте разом з повітрям. Ця вправа допоможе заспокоїтися та налаштуватися на робочий стан.</w:t>
      </w:r>
    </w:p>
    <w:p w:rsidR="003608EE" w:rsidRPr="003608EE" w:rsidRDefault="00992D24" w:rsidP="003608EE">
      <w:pPr>
        <w:pStyle w:val="a6"/>
        <w:ind w:left="-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lang w:val="uk-UA"/>
        </w:rPr>
        <w:t xml:space="preserve">6. </w:t>
      </w:r>
      <w:r w:rsidR="003608EE" w:rsidRPr="003608EE">
        <w:rPr>
          <w:rFonts w:ascii="Times New Roman" w:eastAsia="Times New Roman" w:hAnsi="Times New Roman" w:cs="Times New Roman"/>
          <w:sz w:val="28"/>
          <w:lang w:val="uk-UA"/>
        </w:rPr>
        <w:t>Не забувайте, що впевненість у собі приходить з усвідомлення того, що ви добре підготувалися</w:t>
      </w:r>
      <w:r>
        <w:rPr>
          <w:rFonts w:ascii="Times New Roman" w:eastAsia="Times New Roman" w:hAnsi="Times New Roman" w:cs="Times New Roman"/>
          <w:sz w:val="28"/>
          <w:lang w:val="uk-UA"/>
        </w:rPr>
        <w:t xml:space="preserve"> </w:t>
      </w:r>
      <w:r w:rsidR="003608EE" w:rsidRPr="003608EE">
        <w:rPr>
          <w:rFonts w:ascii="Times New Roman" w:eastAsia="Times New Roman" w:hAnsi="Times New Roman" w:cs="Times New Roman"/>
          <w:sz w:val="28"/>
          <w:szCs w:val="28"/>
          <w:lang w:val="uk-UA"/>
        </w:rPr>
        <w:t>і вмієте роботи все, що вимагається програмою. Зосередитися потрібно не на відчутті тривоги, а на змісті своєї роботи. Це допоможе заспокоїтися і отримати гарний результат.</w:t>
      </w:r>
    </w:p>
    <w:p w:rsidR="003608EE" w:rsidRDefault="003608EE" w:rsidP="003608EE">
      <w:pPr>
        <w:pStyle w:val="a6"/>
        <w:ind w:left="-567"/>
        <w:jc w:val="both"/>
        <w:rPr>
          <w:rFonts w:ascii="Times New Roman" w:hAnsi="Times New Roman" w:cs="Times New Roman"/>
          <w:sz w:val="28"/>
          <w:szCs w:val="28"/>
          <w:lang w:val="uk-UA"/>
        </w:rPr>
      </w:pPr>
    </w:p>
    <w:p w:rsidR="007902CF" w:rsidRDefault="007902CF" w:rsidP="003608EE">
      <w:pPr>
        <w:pStyle w:val="a6"/>
        <w:ind w:left="-567"/>
        <w:jc w:val="both"/>
        <w:rPr>
          <w:rFonts w:ascii="Times New Roman" w:hAnsi="Times New Roman" w:cs="Times New Roman"/>
          <w:sz w:val="28"/>
          <w:szCs w:val="28"/>
          <w:lang w:val="uk-UA"/>
        </w:rPr>
      </w:pPr>
    </w:p>
    <w:p w:rsidR="007902CF" w:rsidRDefault="007902CF" w:rsidP="003608EE">
      <w:pPr>
        <w:pStyle w:val="a6"/>
        <w:ind w:left="-567"/>
        <w:jc w:val="both"/>
        <w:rPr>
          <w:rFonts w:ascii="Times New Roman" w:hAnsi="Times New Roman" w:cs="Times New Roman"/>
          <w:sz w:val="28"/>
          <w:szCs w:val="28"/>
          <w:lang w:val="uk-UA"/>
        </w:rPr>
      </w:pPr>
    </w:p>
    <w:p w:rsidR="007902CF" w:rsidRDefault="007902CF" w:rsidP="003608EE">
      <w:pPr>
        <w:pStyle w:val="a6"/>
        <w:ind w:left="-567"/>
        <w:jc w:val="both"/>
        <w:rPr>
          <w:rFonts w:ascii="Times New Roman" w:hAnsi="Times New Roman" w:cs="Times New Roman"/>
          <w:sz w:val="28"/>
          <w:szCs w:val="28"/>
          <w:lang w:val="uk-UA"/>
        </w:rPr>
      </w:pPr>
    </w:p>
    <w:p w:rsidR="007902CF" w:rsidRDefault="00C44548" w:rsidP="003608EE">
      <w:pPr>
        <w:pStyle w:val="a6"/>
        <w:ind w:left="-567"/>
        <w:jc w:val="both"/>
        <w:rPr>
          <w:lang w:val="uk-UA"/>
        </w:rPr>
      </w:pPr>
      <w:hyperlink r:id="rId5" w:history="1">
        <w:r w:rsidR="007902CF">
          <w:rPr>
            <w:rStyle w:val="a7"/>
          </w:rPr>
          <w:t>https</w:t>
        </w:r>
        <w:r w:rsidR="007902CF" w:rsidRPr="007902CF">
          <w:rPr>
            <w:rStyle w:val="a7"/>
            <w:lang w:val="uk-UA"/>
          </w:rPr>
          <w:t>://</w:t>
        </w:r>
        <w:r w:rsidR="007902CF">
          <w:rPr>
            <w:rStyle w:val="a7"/>
          </w:rPr>
          <w:t>naurok</w:t>
        </w:r>
        <w:r w:rsidR="007902CF" w:rsidRPr="007902CF">
          <w:rPr>
            <w:rStyle w:val="a7"/>
            <w:lang w:val="uk-UA"/>
          </w:rPr>
          <w:t>.</w:t>
        </w:r>
        <w:r w:rsidR="007902CF">
          <w:rPr>
            <w:rStyle w:val="a7"/>
          </w:rPr>
          <w:t>com</w:t>
        </w:r>
        <w:r w:rsidR="007902CF" w:rsidRPr="007902CF">
          <w:rPr>
            <w:rStyle w:val="a7"/>
            <w:lang w:val="uk-UA"/>
          </w:rPr>
          <w:t>.</w:t>
        </w:r>
        <w:r w:rsidR="007902CF">
          <w:rPr>
            <w:rStyle w:val="a7"/>
          </w:rPr>
          <w:t>ua</w:t>
        </w:r>
        <w:r w:rsidR="007902CF" w:rsidRPr="007902CF">
          <w:rPr>
            <w:rStyle w:val="a7"/>
            <w:lang w:val="uk-UA"/>
          </w:rPr>
          <w:t>/</w:t>
        </w:r>
        <w:r w:rsidR="007902CF">
          <w:rPr>
            <w:rStyle w:val="a7"/>
          </w:rPr>
          <w:t>test</w:t>
        </w:r>
        <w:r w:rsidR="007902CF" w:rsidRPr="007902CF">
          <w:rPr>
            <w:rStyle w:val="a7"/>
            <w:lang w:val="uk-UA"/>
          </w:rPr>
          <w:t>/</w:t>
        </w:r>
        <w:r w:rsidR="007902CF">
          <w:rPr>
            <w:rStyle w:val="a7"/>
          </w:rPr>
          <w:t>romantizm</w:t>
        </w:r>
        <w:r w:rsidR="007902CF" w:rsidRPr="007902CF">
          <w:rPr>
            <w:rStyle w:val="a7"/>
            <w:lang w:val="uk-UA"/>
          </w:rPr>
          <w:t>-8-</w:t>
        </w:r>
        <w:r w:rsidR="007902CF">
          <w:rPr>
            <w:rStyle w:val="a7"/>
          </w:rPr>
          <w:t>klas</w:t>
        </w:r>
        <w:r w:rsidR="007902CF" w:rsidRPr="007902CF">
          <w:rPr>
            <w:rStyle w:val="a7"/>
            <w:lang w:val="uk-UA"/>
          </w:rPr>
          <w:t>-5742.</w:t>
        </w:r>
        <w:r w:rsidR="007902CF">
          <w:rPr>
            <w:rStyle w:val="a7"/>
          </w:rPr>
          <w:t>html</w:t>
        </w:r>
      </w:hyperlink>
    </w:p>
    <w:p w:rsidR="00241E6C" w:rsidRPr="00241E6C" w:rsidRDefault="00241E6C" w:rsidP="003608EE">
      <w:pPr>
        <w:pStyle w:val="a6"/>
        <w:ind w:left="-567"/>
        <w:jc w:val="both"/>
        <w:rPr>
          <w:rFonts w:ascii="Times New Roman" w:hAnsi="Times New Roman" w:cs="Times New Roman"/>
          <w:sz w:val="28"/>
          <w:szCs w:val="28"/>
          <w:lang w:val="uk-UA"/>
        </w:rPr>
      </w:pPr>
      <w:hyperlink r:id="rId6" w:history="1">
        <w:r>
          <w:rPr>
            <w:rStyle w:val="a7"/>
          </w:rPr>
          <w:t>https</w:t>
        </w:r>
        <w:r w:rsidRPr="00241E6C">
          <w:rPr>
            <w:rStyle w:val="a7"/>
            <w:lang w:val="uk-UA"/>
          </w:rPr>
          <w:t>://</w:t>
        </w:r>
        <w:r>
          <w:rPr>
            <w:rStyle w:val="a7"/>
          </w:rPr>
          <w:t>naurok</w:t>
        </w:r>
        <w:r w:rsidRPr="00241E6C">
          <w:rPr>
            <w:rStyle w:val="a7"/>
            <w:lang w:val="uk-UA"/>
          </w:rPr>
          <w:t>.</w:t>
        </w:r>
        <w:r>
          <w:rPr>
            <w:rStyle w:val="a7"/>
          </w:rPr>
          <w:t>com</w:t>
        </w:r>
        <w:r w:rsidRPr="00241E6C">
          <w:rPr>
            <w:rStyle w:val="a7"/>
            <w:lang w:val="uk-UA"/>
          </w:rPr>
          <w:t>.</w:t>
        </w:r>
        <w:r>
          <w:rPr>
            <w:rStyle w:val="a7"/>
          </w:rPr>
          <w:t>ua</w:t>
        </w:r>
        <w:r w:rsidRPr="00241E6C">
          <w:rPr>
            <w:rStyle w:val="a7"/>
            <w:lang w:val="uk-UA"/>
          </w:rPr>
          <w:t>/</w:t>
        </w:r>
        <w:r>
          <w:rPr>
            <w:rStyle w:val="a7"/>
          </w:rPr>
          <w:t>test</w:t>
        </w:r>
        <w:r w:rsidRPr="00241E6C">
          <w:rPr>
            <w:rStyle w:val="a7"/>
            <w:lang w:val="uk-UA"/>
          </w:rPr>
          <w:t>/</w:t>
        </w:r>
        <w:r>
          <w:rPr>
            <w:rStyle w:val="a7"/>
          </w:rPr>
          <w:t>testing</w:t>
        </w:r>
        <w:r w:rsidRPr="00241E6C">
          <w:rPr>
            <w:rStyle w:val="a7"/>
            <w:lang w:val="uk-UA"/>
          </w:rPr>
          <w:t>/2</w:t>
        </w:r>
        <w:r>
          <w:rPr>
            <w:rStyle w:val="a7"/>
          </w:rPr>
          <w:t>f</w:t>
        </w:r>
        <w:r w:rsidRPr="00241E6C">
          <w:rPr>
            <w:rStyle w:val="a7"/>
            <w:lang w:val="uk-UA"/>
          </w:rPr>
          <w:t>98755</w:t>
        </w:r>
        <w:r>
          <w:rPr>
            <w:rStyle w:val="a7"/>
          </w:rPr>
          <w:t>d</w:t>
        </w:r>
        <w:r w:rsidRPr="00241E6C">
          <w:rPr>
            <w:rStyle w:val="a7"/>
            <w:lang w:val="uk-UA"/>
          </w:rPr>
          <w:t>-</w:t>
        </w:r>
        <w:r>
          <w:rPr>
            <w:rStyle w:val="a7"/>
          </w:rPr>
          <w:t>b</w:t>
        </w:r>
        <w:r w:rsidRPr="00241E6C">
          <w:rPr>
            <w:rStyle w:val="a7"/>
            <w:lang w:val="uk-UA"/>
          </w:rPr>
          <w:t>2</w:t>
        </w:r>
        <w:r>
          <w:rPr>
            <w:rStyle w:val="a7"/>
          </w:rPr>
          <w:t>ad</w:t>
        </w:r>
        <w:r w:rsidRPr="00241E6C">
          <w:rPr>
            <w:rStyle w:val="a7"/>
            <w:lang w:val="uk-UA"/>
          </w:rPr>
          <w:t>-45</w:t>
        </w:r>
        <w:r>
          <w:rPr>
            <w:rStyle w:val="a7"/>
          </w:rPr>
          <w:t>e</w:t>
        </w:r>
        <w:r w:rsidRPr="00241E6C">
          <w:rPr>
            <w:rStyle w:val="a7"/>
            <w:lang w:val="uk-UA"/>
          </w:rPr>
          <w:t>9-9</w:t>
        </w:r>
        <w:r>
          <w:rPr>
            <w:rStyle w:val="a7"/>
          </w:rPr>
          <w:t>c</w:t>
        </w:r>
        <w:r w:rsidRPr="00241E6C">
          <w:rPr>
            <w:rStyle w:val="a7"/>
            <w:lang w:val="uk-UA"/>
          </w:rPr>
          <w:t>6</w:t>
        </w:r>
        <w:r>
          <w:rPr>
            <w:rStyle w:val="a7"/>
          </w:rPr>
          <w:t>a</w:t>
        </w:r>
        <w:r w:rsidRPr="00241E6C">
          <w:rPr>
            <w:rStyle w:val="a7"/>
            <w:lang w:val="uk-UA"/>
          </w:rPr>
          <w:t>-</w:t>
        </w:r>
        <w:r>
          <w:rPr>
            <w:rStyle w:val="a7"/>
          </w:rPr>
          <w:t>dcdb</w:t>
        </w:r>
        <w:r w:rsidRPr="00241E6C">
          <w:rPr>
            <w:rStyle w:val="a7"/>
            <w:lang w:val="uk-UA"/>
          </w:rPr>
          <w:t>1</w:t>
        </w:r>
        <w:r>
          <w:rPr>
            <w:rStyle w:val="a7"/>
          </w:rPr>
          <w:t>b</w:t>
        </w:r>
        <w:r w:rsidRPr="00241E6C">
          <w:rPr>
            <w:rStyle w:val="a7"/>
            <w:lang w:val="uk-UA"/>
          </w:rPr>
          <w:t>4</w:t>
        </w:r>
        <w:r>
          <w:rPr>
            <w:rStyle w:val="a7"/>
          </w:rPr>
          <w:t>e</w:t>
        </w:r>
        <w:r w:rsidRPr="00241E6C">
          <w:rPr>
            <w:rStyle w:val="a7"/>
            <w:lang w:val="uk-UA"/>
          </w:rPr>
          <w:t>924</w:t>
        </w:r>
        <w:proofErr w:type="spellStart"/>
        <w:r>
          <w:rPr>
            <w:rStyle w:val="a7"/>
          </w:rPr>
          <w:t>d</w:t>
        </w:r>
        <w:proofErr w:type="spellEnd"/>
      </w:hyperlink>
    </w:p>
    <w:sectPr w:rsidR="00241E6C" w:rsidRPr="00241E6C" w:rsidSect="002F6671">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259A3"/>
    <w:multiLevelType w:val="hybridMultilevel"/>
    <w:tmpl w:val="79E4827A"/>
    <w:lvl w:ilvl="0" w:tplc="9B3E01E8">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
    <w:nsid w:val="26776EE8"/>
    <w:multiLevelType w:val="multilevel"/>
    <w:tmpl w:val="0E1CB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AB6BEF"/>
    <w:multiLevelType w:val="hybridMultilevel"/>
    <w:tmpl w:val="8F982ED6"/>
    <w:lvl w:ilvl="0" w:tplc="89ACECF8">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3">
    <w:nsid w:val="2EED63CB"/>
    <w:multiLevelType w:val="hybridMultilevel"/>
    <w:tmpl w:val="51B2A08A"/>
    <w:lvl w:ilvl="0" w:tplc="A26817E0">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4">
    <w:nsid w:val="4F7031EE"/>
    <w:multiLevelType w:val="multilevel"/>
    <w:tmpl w:val="4F0C0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4B11418"/>
    <w:multiLevelType w:val="multilevel"/>
    <w:tmpl w:val="45ECEE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3"/>
  </w:num>
  <w:num w:numId="4">
    <w:abstractNumId w:val="2"/>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08"/>
  <w:characterSpacingControl w:val="doNotCompress"/>
  <w:compat>
    <w:useFELayout/>
  </w:compat>
  <w:rsids>
    <w:rsidRoot w:val="001E7BFA"/>
    <w:rsid w:val="00041686"/>
    <w:rsid w:val="00190CB2"/>
    <w:rsid w:val="001E7BFA"/>
    <w:rsid w:val="00241E6C"/>
    <w:rsid w:val="002F6671"/>
    <w:rsid w:val="0035287C"/>
    <w:rsid w:val="003608EE"/>
    <w:rsid w:val="003A5C2C"/>
    <w:rsid w:val="0052464D"/>
    <w:rsid w:val="00524AA1"/>
    <w:rsid w:val="00592195"/>
    <w:rsid w:val="00762F90"/>
    <w:rsid w:val="007902CF"/>
    <w:rsid w:val="0083097D"/>
    <w:rsid w:val="00992D24"/>
    <w:rsid w:val="00C44548"/>
    <w:rsid w:val="00C80B97"/>
    <w:rsid w:val="00DA5B9C"/>
    <w:rsid w:val="00FA0276"/>
    <w:rsid w:val="00FB7E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64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E7BF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1E7BFA"/>
    <w:rPr>
      <w:b/>
      <w:bCs/>
    </w:rPr>
  </w:style>
  <w:style w:type="character" w:styleId="a5">
    <w:name w:val="Emphasis"/>
    <w:basedOn w:val="a0"/>
    <w:uiPriority w:val="20"/>
    <w:qFormat/>
    <w:rsid w:val="001E7BFA"/>
    <w:rPr>
      <w:i/>
      <w:iCs/>
    </w:rPr>
  </w:style>
  <w:style w:type="paragraph" w:styleId="a6">
    <w:name w:val="No Spacing"/>
    <w:uiPriority w:val="1"/>
    <w:qFormat/>
    <w:rsid w:val="002F6671"/>
    <w:pPr>
      <w:spacing w:after="0" w:line="240" w:lineRule="auto"/>
    </w:pPr>
  </w:style>
  <w:style w:type="character" w:styleId="a7">
    <w:name w:val="Hyperlink"/>
    <w:basedOn w:val="a0"/>
    <w:uiPriority w:val="99"/>
    <w:semiHidden/>
    <w:unhideWhenUsed/>
    <w:rsid w:val="007902CF"/>
    <w:rPr>
      <w:color w:val="0000FF"/>
      <w:u w:val="single"/>
    </w:rPr>
  </w:style>
</w:styles>
</file>

<file path=word/webSettings.xml><?xml version="1.0" encoding="utf-8"?>
<w:webSettings xmlns:r="http://schemas.openxmlformats.org/officeDocument/2006/relationships" xmlns:w="http://schemas.openxmlformats.org/wordprocessingml/2006/main">
  <w:divs>
    <w:div w:id="827133023">
      <w:bodyDiv w:val="1"/>
      <w:marLeft w:val="0"/>
      <w:marRight w:val="0"/>
      <w:marTop w:val="0"/>
      <w:marBottom w:val="0"/>
      <w:divBdr>
        <w:top w:val="none" w:sz="0" w:space="0" w:color="auto"/>
        <w:left w:val="none" w:sz="0" w:space="0" w:color="auto"/>
        <w:bottom w:val="none" w:sz="0" w:space="0" w:color="auto"/>
        <w:right w:val="none" w:sz="0" w:space="0" w:color="auto"/>
      </w:divBdr>
    </w:div>
    <w:div w:id="1171529912">
      <w:bodyDiv w:val="1"/>
      <w:marLeft w:val="0"/>
      <w:marRight w:val="0"/>
      <w:marTop w:val="0"/>
      <w:marBottom w:val="0"/>
      <w:divBdr>
        <w:top w:val="none" w:sz="0" w:space="0" w:color="auto"/>
        <w:left w:val="none" w:sz="0" w:space="0" w:color="auto"/>
        <w:bottom w:val="none" w:sz="0" w:space="0" w:color="auto"/>
        <w:right w:val="none" w:sz="0" w:space="0" w:color="auto"/>
      </w:divBdr>
      <w:divsChild>
        <w:div w:id="642665105">
          <w:marLeft w:val="0"/>
          <w:marRight w:val="0"/>
          <w:marTop w:val="0"/>
          <w:marBottom w:val="0"/>
          <w:divBdr>
            <w:top w:val="none" w:sz="0" w:space="0" w:color="auto"/>
            <w:left w:val="none" w:sz="0" w:space="0" w:color="auto"/>
            <w:bottom w:val="none" w:sz="0" w:space="0" w:color="auto"/>
            <w:right w:val="none" w:sz="0" w:space="0" w:color="auto"/>
          </w:divBdr>
        </w:div>
      </w:divsChild>
    </w:div>
    <w:div w:id="1368527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aurok.com.ua/test/testing/2f98755d-b2ad-45e9-9c6a-dcdb1b4e924d" TargetMode="External"/><Relationship Id="rId5" Type="http://schemas.openxmlformats.org/officeDocument/2006/relationships/hyperlink" Target="https://naurok.com.ua/test/romantizm-8-klas-5742.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4</Pages>
  <Words>1046</Words>
  <Characters>5967</Characters>
  <Application>Microsoft Office Word</Application>
  <DocSecurity>0</DocSecurity>
  <Lines>49</Lines>
  <Paragraphs>13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7000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dc:creator>
  <cp:keywords/>
  <dc:description/>
  <cp:lastModifiedBy>2</cp:lastModifiedBy>
  <cp:revision>10</cp:revision>
  <dcterms:created xsi:type="dcterms:W3CDTF">2020-03-19T08:54:00Z</dcterms:created>
  <dcterms:modified xsi:type="dcterms:W3CDTF">2020-03-23T11:31:00Z</dcterms:modified>
</cp:coreProperties>
</file>