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1.В яких класах Ви викладаєте?. Количество ответов: 18&amp;nbsp;ответов." id="8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.В яких класах Ви викладаєте?. Количество ответов: 18&amp;nbsp;ответов.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2.Яку тематику для професійного зростання Ви обирали упродовж останніх 5 років? (можна обрати кілька варіантів відповідей). Количество ответов: 18&amp;nbsp;ответов." id="6" name="image1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.Яку тематику для професійного зростання Ви обирали упродовж останніх 5 років? (можна обрати кілька варіантів відповідей). Количество ответов: 18&amp;nbsp;ответов."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3. У закладі освіти створені умови для постійного підвищення кваліфікації педагогів, їх чергової та позачергової атестації, добровільної сертифікації тощо?. Количество ответов: 18&amp;nbsp;ответов." id="16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3. У закладі освіти створені умови для постійного підвищення кваліфікації педагогів, їх чергової та позачергової атестації, добровільної сертифікації тощо?. Количество ответов: 18&amp;nbsp;ответов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4. Що перешкоджає вашому професійному розвитку? (можна обрати кілька варіантів відповідей). Количество ответов: 18&amp;nbsp;ответов." id="7" name="image1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4. Що перешкоджає вашому професійному розвитку? (можна обрати кілька варіантів відповідей). Количество ответов: 18&amp;nbsp;ответов."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5. Які джерела/ресурси Ви використовуєте при розробленні календарно-тематичного планування? (можна обрати кілька варіантів відповідей). Количество ответов: 18&amp;nbsp;ответов." id="12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5. Які джерела/ресурси Ви використовуєте при розробленні календарно-тематичного планування? (можна обрати кілька варіантів відповідей). Количество ответов: 18&amp;nbsp;ответов.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  <w:rtl w:val="0"/>
        </w:rPr>
        <w:t xml:space="preserve">6. Яку підтримку Ви надаєте здобувачам освіти у їхньому навчанні?</w:t>
      </w:r>
    </w:p>
    <w:p w:rsidR="00000000" w:rsidDel="00000000" w:rsidP="00000000" w:rsidRDefault="00000000" w:rsidRPr="00000000" w14:paraId="0000000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Iнформацiйну</w:t>
      </w:r>
    </w:p>
    <w:p w:rsidR="00000000" w:rsidDel="00000000" w:rsidP="00000000" w:rsidRDefault="00000000" w:rsidRPr="00000000" w14:paraId="00000008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Індивідуальні консультації з предмету</w:t>
      </w:r>
    </w:p>
    <w:p w:rsidR="00000000" w:rsidDel="00000000" w:rsidP="00000000" w:rsidRDefault="00000000" w:rsidRPr="00000000" w14:paraId="0000000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Морально,психологічну,освітню</w:t>
      </w:r>
    </w:p>
    <w:p w:rsidR="00000000" w:rsidDel="00000000" w:rsidP="00000000" w:rsidRDefault="00000000" w:rsidRPr="00000000" w14:paraId="0000000A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Консультації з навчальних предметів</w:t>
      </w:r>
    </w:p>
    <w:p w:rsidR="00000000" w:rsidDel="00000000" w:rsidP="00000000" w:rsidRDefault="00000000" w:rsidRPr="00000000" w14:paraId="0000000B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Освітню, інформаційну, організаційну, моральну</w:t>
      </w:r>
    </w:p>
    <w:p w:rsidR="00000000" w:rsidDel="00000000" w:rsidP="00000000" w:rsidRDefault="00000000" w:rsidRPr="00000000" w14:paraId="0000000C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Посильну, для дітей відповідного віку.</w:t>
      </w:r>
    </w:p>
    <w:p w:rsidR="00000000" w:rsidDel="00000000" w:rsidP="00000000" w:rsidRDefault="00000000" w:rsidRPr="00000000" w14:paraId="0000000D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Вирішення питань стосовно предмету</w:t>
      </w:r>
    </w:p>
    <w:p w:rsidR="00000000" w:rsidDel="00000000" w:rsidP="00000000" w:rsidRDefault="00000000" w:rsidRPr="00000000" w14:paraId="0000000E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Консультації, індивідуальна робота</w:t>
      </w:r>
    </w:p>
    <w:p w:rsidR="00000000" w:rsidDel="00000000" w:rsidP="00000000" w:rsidRDefault="00000000" w:rsidRPr="00000000" w14:paraId="0000000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Моральну, психологічну,освітню</w:t>
      </w:r>
    </w:p>
    <w:p w:rsidR="00000000" w:rsidDel="00000000" w:rsidP="00000000" w:rsidRDefault="00000000" w:rsidRPr="00000000" w14:paraId="0000001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Психологічний супровід здобувачів</w:t>
      </w:r>
    </w:p>
    <w:p w:rsidR="00000000" w:rsidDel="00000000" w:rsidP="00000000" w:rsidRDefault="00000000" w:rsidRPr="00000000" w14:paraId="0000001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Поради</w:t>
      </w:r>
    </w:p>
    <w:p w:rsidR="00000000" w:rsidDel="00000000" w:rsidP="00000000" w:rsidRDefault="00000000" w:rsidRPr="00000000" w14:paraId="0000001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Щоденна співпраця та індивідуальний підхід до кожного здобувача освіти. За їх бажанням додаткові заняття з розбором незрозумілого матеріалу, далі вони мають можливість повторно переписати певний вид роботи та отримати вищий бал.</w:t>
      </w:r>
    </w:p>
    <w:p w:rsidR="00000000" w:rsidDel="00000000" w:rsidP="00000000" w:rsidRDefault="00000000" w:rsidRPr="00000000" w14:paraId="0000001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Методичну</w:t>
      </w:r>
    </w:p>
    <w:p w:rsidR="00000000" w:rsidDel="00000000" w:rsidP="00000000" w:rsidRDefault="00000000" w:rsidRPr="00000000" w14:paraId="00000014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Індивідуальні консультації</w:t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1. Консультування.</w:t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2. Впровадження різнорівневих вправ.</w:t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3. Індивідуальна робота.</w:t>
      </w:r>
    </w:p>
    <w:p w:rsidR="00000000" w:rsidDel="00000000" w:rsidP="00000000" w:rsidRDefault="00000000" w:rsidRPr="00000000" w14:paraId="00000018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4. Інформатизація освітнього процесу.</w:t>
      </w:r>
    </w:p>
    <w:p w:rsidR="00000000" w:rsidDel="00000000" w:rsidP="00000000" w:rsidRDefault="00000000" w:rsidRPr="00000000" w14:paraId="0000001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Піклуюся про їх всебічний розвиток, застосовую в процесі навчанні сучасні форми та прийоми .</w:t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7. Для оцінювання здобувачів освіти Ви використовуєте: (можна обрати кілька варіантів відповідей). Количество ответов: 17&amp;nbsp;ответов." id="14" name="image1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7. Для оцінювання здобувачів освіти Ви використовуєте: (можна обрати кілька варіантів відповідей). Количество ответов: 17&amp;nbsp;ответов."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8. Які критерії оцінювання Ви використовуєте для предмету (предметів), які викладаєте?. Количество ответов: 18&amp;nbsp;ответов." id="5" name="image1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8. Які критерії оцінювання Ви використовуєте для предмету (предметів), які викладаєте?. Количество ответов: 18&amp;nbsp;ответов."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9. Як здобувачі освіти дізнаються про критерії, за якими Ви оцінюєте їх навчальні досягнення? (можна обрати кілька варіантів відповідей). Количество ответов: 16&amp;nbsp;ответов." id="19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9. Як здобувачі освіти дізнаються про критерії, за якими Ви оцінюєте їх навчальні досягнення? (можна обрати кілька варіантів відповідей). Количество ответов: 16&amp;nbsp;ответов.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  <w:rtl w:val="0"/>
        </w:rPr>
        <w:t xml:space="preserve">10. Чи спостерігаєте Ви особистісний поступ здобувачів освіти? І з чим він пов’язаний?</w:t>
      </w:r>
    </w:p>
    <w:p w:rsidR="00000000" w:rsidDel="00000000" w:rsidP="00000000" w:rsidRDefault="00000000" w:rsidRPr="00000000" w14:paraId="0000001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Так</w:t>
      </w:r>
    </w:p>
    <w:p w:rsidR="00000000" w:rsidDel="00000000" w:rsidP="00000000" w:rsidRDefault="00000000" w:rsidRPr="00000000" w14:paraId="0000002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Так. Пов’язаний з додатковою роботою з предмету.</w:t>
      </w:r>
    </w:p>
    <w:p w:rsidR="00000000" w:rsidDel="00000000" w:rsidP="00000000" w:rsidRDefault="00000000" w:rsidRPr="00000000" w14:paraId="0000002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Так. З самостійною роботою здобувачів</w:t>
      </w:r>
    </w:p>
    <w:p w:rsidR="00000000" w:rsidDel="00000000" w:rsidP="00000000" w:rsidRDefault="00000000" w:rsidRPr="00000000" w14:paraId="0000002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Так. Пов'язаний із бажанням взаємодіяти з учителем, не боячись висловлювати свою думку.</w:t>
      </w:r>
    </w:p>
    <w:p w:rsidR="00000000" w:rsidDel="00000000" w:rsidP="00000000" w:rsidRDefault="00000000" w:rsidRPr="00000000" w14:paraId="0000002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Так.</w:t>
      </w:r>
    </w:p>
    <w:p w:rsidR="00000000" w:rsidDel="00000000" w:rsidP="00000000" w:rsidRDefault="00000000" w:rsidRPr="00000000" w14:paraId="00000024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Спостерігаю, але не всіх і не завжди</w:t>
      </w:r>
    </w:p>
    <w:p w:rsidR="00000000" w:rsidDel="00000000" w:rsidP="00000000" w:rsidRDefault="00000000" w:rsidRPr="00000000" w14:paraId="00000025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Так. Використання формувального оцінювання дозволяє відстежувати особистісний поступ дитини.</w:t>
      </w:r>
    </w:p>
    <w:p w:rsidR="00000000" w:rsidDel="00000000" w:rsidP="00000000" w:rsidRDefault="00000000" w:rsidRPr="00000000" w14:paraId="0000002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Так. Переважно з тим, що IQ здобувачів освіти та їх батьків постійно знижується, батьки не можуть допомогти своїм дітям у навчанні, бо у самих немає знань.</w:t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Так.</w:t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1. Особистісне зростання, формування практичних умінь і навичок.</w:t>
      </w:r>
    </w:p>
    <w:p w:rsidR="00000000" w:rsidDel="00000000" w:rsidP="00000000" w:rsidRDefault="00000000" w:rsidRPr="00000000" w14:paraId="0000002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2. Зацікавленість у вивченні предметів.</w:t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11. Що Ви робите для того, щоб запобігати випадкам порушень академічної доброчесності серед здобувачів освіти (списування, плагіат, фальсифікація тощо)? (можна обрати кілька варіантів відповідей). Количество ответов: 18&amp;nbsp;ответов." id="9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1. Що Ви робите для того, щоб запобігати випадкам порушень академічної доброчесності серед здобувачів освіти (списування, плагіат, фальсифікація тощо)? (можна обрати кілька варіантів відповідей). Количество ответов: 18&amp;nbsp;ответов.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  <w:rtl w:val="0"/>
        </w:rPr>
        <w:t xml:space="preserve">12. Що саме Ви робите для забезпечення академічної доброчесності у своїй професійній діяльності?</w:t>
      </w:r>
    </w:p>
    <w:p w:rsidR="00000000" w:rsidDel="00000000" w:rsidP="00000000" w:rsidRDefault="00000000" w:rsidRPr="00000000" w14:paraId="0000002D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Провожу бесіди</w:t>
      </w:r>
    </w:p>
    <w:p w:rsidR="00000000" w:rsidDel="00000000" w:rsidP="00000000" w:rsidRDefault="00000000" w:rsidRPr="00000000" w14:paraId="0000002E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Використовую власнI розробки</w:t>
      </w:r>
    </w:p>
    <w:p w:rsidR="00000000" w:rsidDel="00000000" w:rsidP="00000000" w:rsidRDefault="00000000" w:rsidRPr="00000000" w14:paraId="0000002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На уроках використовую такі завдання, які унеможливлюють списування.</w:t>
      </w:r>
    </w:p>
    <w:p w:rsidR="00000000" w:rsidDel="00000000" w:rsidP="00000000" w:rsidRDefault="00000000" w:rsidRPr="00000000" w14:paraId="0000003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Використовую індивідуальні завдання</w:t>
      </w:r>
    </w:p>
    <w:p w:rsidR="00000000" w:rsidDel="00000000" w:rsidP="00000000" w:rsidRDefault="00000000" w:rsidRPr="00000000" w14:paraId="0000003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Користуюся власними розробками, при користуванні чужими розробками обов'язково вказую їх автора</w:t>
      </w:r>
    </w:p>
    <w:p w:rsidR="00000000" w:rsidDel="00000000" w:rsidP="00000000" w:rsidRDefault="00000000" w:rsidRPr="00000000" w14:paraId="0000003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Даю індивідуальні завдання.</w:t>
      </w:r>
    </w:p>
    <w:p w:rsidR="00000000" w:rsidDel="00000000" w:rsidP="00000000" w:rsidRDefault="00000000" w:rsidRPr="00000000" w14:paraId="00000033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Розробки завдань що не дають можливості списувати</w:t>
      </w:r>
    </w:p>
    <w:p w:rsidR="00000000" w:rsidDel="00000000" w:rsidP="00000000" w:rsidRDefault="00000000" w:rsidRPr="00000000" w14:paraId="00000034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Знайомлю здобувачів освіти з правилами академічної доброчесності</w:t>
      </w:r>
    </w:p>
    <w:p w:rsidR="00000000" w:rsidDel="00000000" w:rsidP="00000000" w:rsidRDefault="00000000" w:rsidRPr="00000000" w14:paraId="00000035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Знайомлю їх з основами авторського права.</w:t>
      </w:r>
    </w:p>
    <w:p w:rsidR="00000000" w:rsidDel="00000000" w:rsidP="00000000" w:rsidRDefault="00000000" w:rsidRPr="00000000" w14:paraId="0000003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Займаюся самоосвітою, аналізую, відбираю корисне для себе, обговорюємо з колегами.</w:t>
      </w:r>
    </w:p>
    <w:p w:rsidR="00000000" w:rsidDel="00000000" w:rsidP="00000000" w:rsidRDefault="00000000" w:rsidRPr="00000000" w14:paraId="0000003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Сама складаю розробки уроків</w:t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1. Надання якісних освітніх послуг.</w:t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2. Підвищення професійного рівня шляхом саморозвитку і самовдосконалення.</w:t>
      </w:r>
    </w:p>
    <w:p w:rsidR="00000000" w:rsidDel="00000000" w:rsidP="00000000" w:rsidRDefault="00000000" w:rsidRPr="00000000" w14:paraId="0000003A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3. Об'єктивне і неупереджене оцінювання результатів навчання здобувачів освіти.</w:t>
      </w:r>
    </w:p>
    <w:p w:rsidR="00000000" w:rsidDel="00000000" w:rsidP="00000000" w:rsidRDefault="00000000" w:rsidRPr="00000000" w14:paraId="0000003B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Використовуючи чужі матеріали, роблю посилання.</w:t>
      </w:r>
    </w:p>
    <w:p w:rsidR="00000000" w:rsidDel="00000000" w:rsidP="00000000" w:rsidRDefault="00000000" w:rsidRPr="00000000" w14:paraId="0000003C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</w:rPr>
        <w:drawing>
          <wp:inline distB="114300" distT="114300" distL="114300" distR="114300">
            <wp:extent cx="6194241" cy="2595563"/>
            <wp:effectExtent b="0" l="0" r="0" t="0"/>
            <wp:docPr descr="Диаграмма ответов в Формах. Вопрос: 13. Вкажіть у який спосіб Ви поширюєте власний педагогічний досвід?. Количество ответов: 18&amp;nbsp;ответов." id="24" name="image2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3. Вкажіть у який спосіб Ви поширюєте власний педагогічний досвід?. Количество ответов: 18&amp;nbsp;ответов."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4241" cy="2595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14. Які форми комунікації з батьками Ви використовуєте? (можна обрати кілька варіантів відповідей). Количество ответов: 18&amp;nbsp;ответов." id="13" name="image1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4. Які форми комунікації з батьками Ви використовуєте? (можна обрати кілька варіантів відповідей). Количество ответов: 18&amp;nbsp;ответов."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15. Ви задоволені освітнім середовищем та умовами праці у закладі?. Количество ответов: 18&amp;nbsp;ответов." id="3" name="image2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5. Ви задоволені освітнім середовищем та умовами праці у закладі?. Количество ответов: 18&amp;nbsp;ответов."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16. Ви задоволені мотиваційними заходами, які практикуються у закладі освіти?. Количество ответов: 18&amp;nbsp;ответов." id="4" name="image1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6. Ви задоволені мотиваційними заходами, які практикуються у закладі освіти?. Количество ответов: 18&amp;nbsp;ответов."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17. Ви задоволені мотиваційними заходами, які практикуються у закладі освіти?. Количество ответов: 18&amp;nbsp;ответов." id="23" name="image2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7. Ви задоволені мотиваційними заходами, які практикуються у закладі освіти?. Количество ответов: 18&amp;nbsp;ответов."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</w:rPr>
        <w:drawing>
          <wp:inline distB="114300" distT="114300" distL="114300" distR="114300">
            <wp:extent cx="6065480" cy="1934505"/>
            <wp:effectExtent b="0" l="0" r="0" t="0"/>
            <wp:docPr descr="Диаграмма ответов в Формах. Вопрос: 18.Наскільки Ви погоджуєтесь із твердженнями:. Количество ответов: ." id="17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8.Наскільки Ви погоджуєтесь із твердженнями:. Количество ответов: ."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5480" cy="1934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19. Вас задовольняють умови організації харчування у закладі?. Количество ответов: 18&amp;nbsp;ответов." id="2" name="image2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9. Вас задовольняють умови організації харчування у закладі?. Количество ответов: 18&amp;nbsp;ответов."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20. У закладі освіти розроблені правила поведінки та учасники освітнього процесу дотримуються їх ?. Количество ответов: 18&amp;nbsp;ответов." id="20" name="image1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0. У закладі освіти розроблені правила поведінки та учасники освітнього процесу дотримуються їх ?. Количество ответов: 18&amp;nbsp;ответов."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  <w:rtl w:val="0"/>
        </w:rPr>
        <w:t xml:space="preserve">21. Яка Ваша роль у запобіганні проявам дискримінації в закладі освіти?</w:t>
      </w:r>
    </w:p>
    <w:p w:rsidR="00000000" w:rsidDel="00000000" w:rsidP="00000000" w:rsidRDefault="00000000" w:rsidRPr="00000000" w14:paraId="00000045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Активна</w:t>
      </w:r>
    </w:p>
    <w:p w:rsidR="00000000" w:rsidDel="00000000" w:rsidP="00000000" w:rsidRDefault="00000000" w:rsidRPr="00000000" w14:paraId="00000046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Контроль</w:t>
      </w:r>
    </w:p>
    <w:p w:rsidR="00000000" w:rsidDel="00000000" w:rsidP="00000000" w:rsidRDefault="00000000" w:rsidRPr="00000000" w14:paraId="00000047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Займаю нейтральну позицію</w:t>
      </w:r>
    </w:p>
    <w:p w:rsidR="00000000" w:rsidDel="00000000" w:rsidP="00000000" w:rsidRDefault="00000000" w:rsidRPr="00000000" w14:paraId="00000048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Пояснюю учням про їх права та обов'язки у школі, правила поведінки та навіщо їх треба дотримуватися.</w:t>
      </w:r>
    </w:p>
    <w:p w:rsidR="00000000" w:rsidDel="00000000" w:rsidP="00000000" w:rsidRDefault="00000000" w:rsidRPr="00000000" w14:paraId="00000049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Конструктивна.</w:t>
      </w:r>
    </w:p>
    <w:p w:rsidR="00000000" w:rsidDel="00000000" w:rsidP="00000000" w:rsidRDefault="00000000" w:rsidRPr="00000000" w14:paraId="0000004A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Пояснюю учням що таке дискримінація</w:t>
      </w:r>
    </w:p>
    <w:p w:rsidR="00000000" w:rsidDel="00000000" w:rsidP="00000000" w:rsidRDefault="00000000" w:rsidRPr="00000000" w14:paraId="0000004B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Моральна підтримка</w:t>
      </w:r>
    </w:p>
    <w:p w:rsidR="00000000" w:rsidDel="00000000" w:rsidP="00000000" w:rsidRDefault="00000000" w:rsidRPr="00000000" w14:paraId="0000004C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Профілактична робота з урахуванням індивідуальних особливостей конфліктуючої сторони</w:t>
      </w:r>
    </w:p>
    <w:p w:rsidR="00000000" w:rsidDel="00000000" w:rsidP="00000000" w:rsidRDefault="00000000" w:rsidRPr="00000000" w14:paraId="0000004D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Проводжу регулярні бесіди.</w:t>
      </w:r>
    </w:p>
    <w:p w:rsidR="00000000" w:rsidDel="00000000" w:rsidP="00000000" w:rsidRDefault="00000000" w:rsidRPr="00000000" w14:paraId="0000004E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Проводжу години спілкування, індивідуальну роботу з учнями</w:t>
      </w:r>
    </w:p>
    <w:p w:rsidR="00000000" w:rsidDel="00000000" w:rsidP="00000000" w:rsidRDefault="00000000" w:rsidRPr="00000000" w14:paraId="0000004F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Проведення заходів, що організовуються для запобігання дискримінації: профілактичні заняття на тему толерантності, ситуативні бесіди, дружня допомога, тощо.</w:t>
      </w:r>
    </w:p>
    <w:p w:rsidR="00000000" w:rsidDel="00000000" w:rsidP="00000000" w:rsidRDefault="00000000" w:rsidRPr="00000000" w14:paraId="00000050">
      <w:pPr>
        <w:shd w:fill="f8f9fa" w:val="clear"/>
        <w:spacing w:before="60" w:line="342.85714285714283" w:lineRule="auto"/>
        <w:rPr>
          <w:rFonts w:ascii="Roboto" w:cs="Roboto" w:eastAsia="Roboto" w:hAnsi="Roboto"/>
          <w:color w:val="202124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highlight w:val="white"/>
          <w:rtl w:val="0"/>
        </w:rPr>
        <w:t xml:space="preserve">Повага до всіх учасників навчального процесу</w:t>
      </w:r>
    </w:p>
    <w:p w:rsidR="00000000" w:rsidDel="00000000" w:rsidP="00000000" w:rsidRDefault="00000000" w:rsidRPr="00000000" w14:paraId="00000051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22. У закладі освіти реагують на Ваші звернення про випадки булінгу?. Количество ответов: 18&amp;nbsp;ответов." id="11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2. У закладі освіти реагують на Ваші звернення про випадки булінгу?. Количество ответов: 18&amp;nbsp;ответов."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23. 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булінгу (цькування) та запобігання його прояву?. Количество ответов: 18&amp;nbsp;ответов." id="22" name="image1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3. 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булінгу (цькування) та запобігання його прояву?. Количество ответов: 18&amp;nbsp;ответов."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24. Зазначте в розробленні яких документів Ви брали участь: (можна обрати кілька варіантів відповідей). Количество ответов: 17&amp;nbsp;ответов." id="1" name="image1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4. Зазначте в розробленні яких документів Ви брали участь: (можна обрати кілька варіантів відповідей). Количество ответов: 17&amp;nbsp;ответов."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806700"/>
            <wp:effectExtent b="0" l="0" r="0" t="0"/>
            <wp:docPr descr="Диаграмма ответов в Формах. Вопрос: 25. Оцініть діяльність педагогічної ради закладу освіти:. Количество ответов: ." id="15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5. Оцініть діяльність педагогічної ради закладу освіти:. Количество ответов: ."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28. У закладі освіти проводиться інформаційні, освітні заходи, спрямовані на формування негативного ставлення до корупції?. Количество ответов: 17&amp;nbsp;ответов." id="10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8. У закладі освіти проводиться інформаційні, освітні заходи, спрямовані на формування негативного ставлення до корупції?. Количество ответов: 17&amp;nbsp;ответов."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Roboto" w:cs="Roboto" w:eastAsia="Roboto" w:hAnsi="Roboto"/>
          <w:color w:val="202124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26. У закладі освіти проводяться навчання/інструктажі з охорони праці, безпеки життєдіяльності, пожежної безпеки, правил поведінки в умовах надзвичайних ситуацій, інструктажі з домедичної допомоги. Количество ответов: 18&amp;nbsp;ответов." id="18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6. У закладі освіти проводяться навчання/інструктажі з охорони праці, безпеки життєдіяльності, пожежної безпеки, правил поведінки в умовах надзвичайних ситуацій, інструктажі з домедичної допомоги. Количество ответов: 18&amp;nbsp;ответов."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27. У закладі освіти розроблений алгоритм дій у разі нещасного випадку із учасниками освітнього процесу? Ви дотримуєтесь його?. Количество ответов: 18&amp;nbsp;ответов." id="21" name="image2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7. У закладі освіти розроблений алгоритм дій у разі нещасного випадку із учасниками освітнього процесу? Ви дотримуєтесь його?. Количество ответов: 18&amp;nbsp;ответов." id="0" name="image2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3.png"/><Relationship Id="rId21" Type="http://schemas.openxmlformats.org/officeDocument/2006/relationships/image" Target="media/image23.png"/><Relationship Id="rId24" Type="http://schemas.openxmlformats.org/officeDocument/2006/relationships/image" Target="media/image19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4.png"/><Relationship Id="rId25" Type="http://schemas.openxmlformats.org/officeDocument/2006/relationships/image" Target="media/image17.png"/><Relationship Id="rId28" Type="http://schemas.openxmlformats.org/officeDocument/2006/relationships/image" Target="media/image10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29" Type="http://schemas.openxmlformats.org/officeDocument/2006/relationships/image" Target="media/image20.png"/><Relationship Id="rId7" Type="http://schemas.openxmlformats.org/officeDocument/2006/relationships/image" Target="media/image16.png"/><Relationship Id="rId8" Type="http://schemas.openxmlformats.org/officeDocument/2006/relationships/image" Target="media/image1.png"/><Relationship Id="rId11" Type="http://schemas.openxmlformats.org/officeDocument/2006/relationships/image" Target="media/image12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1.png"/><Relationship Id="rId15" Type="http://schemas.openxmlformats.org/officeDocument/2006/relationships/image" Target="media/image22.png"/><Relationship Id="rId14" Type="http://schemas.openxmlformats.org/officeDocument/2006/relationships/image" Target="media/image8.png"/><Relationship Id="rId17" Type="http://schemas.openxmlformats.org/officeDocument/2006/relationships/image" Target="media/image21.png"/><Relationship Id="rId16" Type="http://schemas.openxmlformats.org/officeDocument/2006/relationships/image" Target="media/image14.png"/><Relationship Id="rId19" Type="http://schemas.openxmlformats.org/officeDocument/2006/relationships/image" Target="media/image24.png"/><Relationship Id="rId1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