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48D" w:rsidRDefault="00B121B2" w:rsidP="00B121B2">
      <w:pPr>
        <w:pStyle w:val="a3"/>
        <w:rPr>
          <w:lang w:val="uk-UA"/>
        </w:rPr>
      </w:pPr>
      <w:r>
        <w:rPr>
          <w:lang w:val="uk-UA"/>
        </w:rPr>
        <w:t xml:space="preserve">            Тема уроку. П</w:t>
      </w:r>
      <w:r w:rsidR="00965052">
        <w:rPr>
          <w:lang w:val="uk-UA"/>
        </w:rPr>
        <w:t>ре</w:t>
      </w:r>
      <w:r>
        <w:rPr>
          <w:lang w:val="uk-UA"/>
        </w:rPr>
        <w:t>дмет вивчення  екології, її завдання та методи. Зв’язки екології з іншими науками.</w:t>
      </w:r>
    </w:p>
    <w:p w:rsidR="00B121B2" w:rsidRDefault="00B121B2" w:rsidP="00B121B2">
      <w:pPr>
        <w:rPr>
          <w:lang w:val="uk-UA"/>
        </w:rPr>
      </w:pPr>
      <w:r>
        <w:rPr>
          <w:lang w:val="uk-UA"/>
        </w:rPr>
        <w:t xml:space="preserve">     І. Екологія – це наука про взаємозв’язки живого та неживого між собою  та з навколишнім середовищем.</w:t>
      </w:r>
    </w:p>
    <w:p w:rsidR="00B121B2" w:rsidRDefault="00B121B2" w:rsidP="00B121B2">
      <w:pPr>
        <w:rPr>
          <w:lang w:val="uk-UA"/>
        </w:rPr>
      </w:pPr>
      <w:r>
        <w:rPr>
          <w:lang w:val="uk-UA"/>
        </w:rPr>
        <w:t xml:space="preserve">      ІІ. Об’єкти досліджень екології : популяції. види, екосистеми, біосфера.</w:t>
      </w:r>
    </w:p>
    <w:p w:rsidR="00B121B2" w:rsidRDefault="00B121B2" w:rsidP="00B121B2">
      <w:pPr>
        <w:rPr>
          <w:lang w:val="uk-UA"/>
        </w:rPr>
      </w:pPr>
      <w:r>
        <w:rPr>
          <w:lang w:val="uk-UA"/>
        </w:rPr>
        <w:t xml:space="preserve">      ІІІ. Предметом екології є вивчення взаємозв’язків та закономірностей функці</w:t>
      </w:r>
      <w:r w:rsidR="00B92706">
        <w:rPr>
          <w:lang w:val="uk-UA"/>
        </w:rPr>
        <w:t>онування різних біосистем.</w:t>
      </w:r>
    </w:p>
    <w:p w:rsidR="00B92706" w:rsidRDefault="00B92706" w:rsidP="00B121B2">
      <w:pPr>
        <w:rPr>
          <w:lang w:val="uk-UA"/>
        </w:rPr>
      </w:pPr>
      <w:r>
        <w:rPr>
          <w:lang w:val="uk-UA"/>
        </w:rPr>
        <w:t xml:space="preserve">       ІУ. Завдання екології  - розкриття закономірностей екологічних зв’язків, екологічних закономірностей, екологічну сутність, екологічні явища.</w:t>
      </w:r>
    </w:p>
    <w:p w:rsidR="00B92706" w:rsidRDefault="00B92706" w:rsidP="00B92706">
      <w:pPr>
        <w:pStyle w:val="a5"/>
        <w:numPr>
          <w:ilvl w:val="0"/>
          <w:numId w:val="1"/>
        </w:numPr>
        <w:rPr>
          <w:lang w:val="uk-UA"/>
        </w:rPr>
      </w:pPr>
      <w:r>
        <w:rPr>
          <w:lang w:val="uk-UA"/>
        </w:rPr>
        <w:t>Об’єкти вивчення екології – організми, види. популяції, екосистеми. біосфера.</w:t>
      </w:r>
    </w:p>
    <w:p w:rsidR="00B92706" w:rsidRDefault="00B92706" w:rsidP="00B92706">
      <w:pPr>
        <w:pStyle w:val="a5"/>
        <w:numPr>
          <w:ilvl w:val="0"/>
          <w:numId w:val="1"/>
        </w:numPr>
        <w:rPr>
          <w:lang w:val="uk-UA"/>
        </w:rPr>
      </w:pPr>
      <w:r>
        <w:rPr>
          <w:lang w:val="uk-UA"/>
        </w:rPr>
        <w:t>Аутекологія – екологія видів.</w:t>
      </w:r>
    </w:p>
    <w:p w:rsidR="00B92706" w:rsidRDefault="00B92706" w:rsidP="00B92706">
      <w:pPr>
        <w:pStyle w:val="a5"/>
        <w:numPr>
          <w:ilvl w:val="0"/>
          <w:numId w:val="1"/>
        </w:numPr>
        <w:rPr>
          <w:lang w:val="uk-UA"/>
        </w:rPr>
      </w:pPr>
      <w:r>
        <w:rPr>
          <w:lang w:val="uk-UA"/>
        </w:rPr>
        <w:t>Демекологія – екологія популяцій.</w:t>
      </w:r>
    </w:p>
    <w:p w:rsidR="00B92706" w:rsidRDefault="00B92706" w:rsidP="00B92706">
      <w:pPr>
        <w:pStyle w:val="a5"/>
        <w:numPr>
          <w:ilvl w:val="0"/>
          <w:numId w:val="1"/>
        </w:numPr>
        <w:rPr>
          <w:lang w:val="uk-UA"/>
        </w:rPr>
      </w:pPr>
      <w:r>
        <w:rPr>
          <w:lang w:val="uk-UA"/>
        </w:rPr>
        <w:t>Синекологія – екологія біоценозів.</w:t>
      </w:r>
    </w:p>
    <w:p w:rsidR="00B92706" w:rsidRDefault="00B92706" w:rsidP="00B92706">
      <w:pPr>
        <w:pStyle w:val="a5"/>
        <w:numPr>
          <w:ilvl w:val="0"/>
          <w:numId w:val="1"/>
        </w:numPr>
        <w:rPr>
          <w:lang w:val="uk-UA"/>
        </w:rPr>
      </w:pPr>
      <w:r>
        <w:rPr>
          <w:lang w:val="uk-UA"/>
        </w:rPr>
        <w:t>Біосферологія – екологія біосфери.</w:t>
      </w:r>
    </w:p>
    <w:p w:rsidR="00B92706" w:rsidRDefault="00B92706" w:rsidP="00B92706">
      <w:pPr>
        <w:pStyle w:val="a5"/>
        <w:ind w:left="750"/>
        <w:rPr>
          <w:lang w:val="uk-UA"/>
        </w:rPr>
      </w:pPr>
    </w:p>
    <w:p w:rsidR="007C7873" w:rsidRDefault="007C7873" w:rsidP="00B92706">
      <w:pPr>
        <w:pStyle w:val="a5"/>
        <w:ind w:left="750"/>
        <w:rPr>
          <w:lang w:val="uk-UA"/>
        </w:rPr>
      </w:pPr>
      <w:r>
        <w:rPr>
          <w:lang w:val="uk-UA"/>
        </w:rPr>
        <w:t>Сучасна екологія – це наука яка продовжує розвиватися на базі розвитку інших біологічних наук з притаманними їй закономірностями й завданнями.</w:t>
      </w:r>
    </w:p>
    <w:p w:rsidR="00823D5A" w:rsidRPr="00823D5A" w:rsidRDefault="00823D5A" w:rsidP="00823D5A">
      <w:pPr>
        <w:rPr>
          <w:lang w:val="uk-UA"/>
        </w:rPr>
      </w:pPr>
      <w:r>
        <w:rPr>
          <w:lang w:val="uk-UA"/>
        </w:rPr>
        <w:t xml:space="preserve">        У. Екологічні методи: спостереження, експеримент, біотестування, моніторинг,вимірювання, екологічна індикація, аерокосмічна реєстрація, моделювання.</w:t>
      </w:r>
    </w:p>
    <w:p w:rsidR="007C7873" w:rsidRDefault="007C7873" w:rsidP="007C7873">
      <w:pPr>
        <w:rPr>
          <w:lang w:val="uk-UA"/>
        </w:rPr>
      </w:pPr>
      <w:r>
        <w:rPr>
          <w:lang w:val="uk-UA"/>
        </w:rPr>
        <w:t>Завдання до</w:t>
      </w:r>
      <w:r w:rsidR="00823D5A">
        <w:rPr>
          <w:lang w:val="uk-UA"/>
        </w:rPr>
        <w:t xml:space="preserve"> виконання. Прочитати с.124 – 126, </w:t>
      </w:r>
      <w:r>
        <w:rPr>
          <w:lang w:val="uk-UA"/>
        </w:rPr>
        <w:t xml:space="preserve"> внести дані в завдання 1,2. зошита с. 56.</w:t>
      </w:r>
    </w:p>
    <w:p w:rsidR="007C7873" w:rsidRPr="007C7873" w:rsidRDefault="007C7873" w:rsidP="007C7873">
      <w:pPr>
        <w:rPr>
          <w:lang w:val="uk-UA"/>
        </w:rPr>
      </w:pPr>
      <w:r>
        <w:rPr>
          <w:lang w:val="uk-UA"/>
        </w:rPr>
        <w:t>На перевірку присилати тільки завдання 3 с.56 зошита.</w:t>
      </w:r>
    </w:p>
    <w:sectPr w:rsidR="007C7873" w:rsidRPr="007C7873" w:rsidSect="00A14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13244"/>
    <w:multiLevelType w:val="hybridMultilevel"/>
    <w:tmpl w:val="48CC4086"/>
    <w:lvl w:ilvl="0" w:tplc="4EEE750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65052"/>
    <w:rsid w:val="003D2AB8"/>
    <w:rsid w:val="007C7873"/>
    <w:rsid w:val="00823D5A"/>
    <w:rsid w:val="00965052"/>
    <w:rsid w:val="00A1420D"/>
    <w:rsid w:val="00B121B2"/>
    <w:rsid w:val="00B92706"/>
    <w:rsid w:val="00CA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121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ідзаголовок Знак"/>
    <w:basedOn w:val="a0"/>
    <w:link w:val="a3"/>
    <w:uiPriority w:val="11"/>
    <w:rsid w:val="00B121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B927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7</cp:revision>
  <dcterms:created xsi:type="dcterms:W3CDTF">2021-01-10T12:37:00Z</dcterms:created>
  <dcterms:modified xsi:type="dcterms:W3CDTF">2021-01-10T13:17:00Z</dcterms:modified>
</cp:coreProperties>
</file>