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08D" w:rsidRPr="00F503FD" w:rsidRDefault="00C6008D" w:rsidP="00C6008D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503FD">
        <w:rPr>
          <w:rFonts w:ascii="Times New Roman" w:hAnsi="Times New Roman" w:cs="Times New Roman"/>
          <w:b/>
          <w:i/>
          <w:sz w:val="28"/>
          <w:szCs w:val="28"/>
          <w:lang w:val="uk-UA"/>
        </w:rPr>
        <w:t>Дистанційне навчання</w:t>
      </w:r>
    </w:p>
    <w:p w:rsidR="00C6008D" w:rsidRPr="00F503FD" w:rsidRDefault="00C6008D" w:rsidP="00C6008D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503FD">
        <w:rPr>
          <w:rFonts w:ascii="Times New Roman" w:hAnsi="Times New Roman" w:cs="Times New Roman"/>
          <w:b/>
          <w:i/>
          <w:sz w:val="28"/>
          <w:szCs w:val="28"/>
          <w:lang w:val="uk-UA"/>
        </w:rPr>
        <w:t>7 клас</w:t>
      </w:r>
    </w:p>
    <w:p w:rsidR="00C6008D" w:rsidRPr="00F503FD" w:rsidRDefault="00C6008D" w:rsidP="00C6008D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П’ятниця   (24</w:t>
      </w:r>
      <w:r w:rsidRPr="00F503FD">
        <w:rPr>
          <w:rFonts w:ascii="Times New Roman" w:hAnsi="Times New Roman" w:cs="Times New Roman"/>
          <w:b/>
          <w:i/>
          <w:sz w:val="28"/>
          <w:szCs w:val="28"/>
          <w:lang w:val="uk-UA"/>
        </w:rPr>
        <w:t>.04.2020)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59"/>
        <w:gridCol w:w="2487"/>
        <w:gridCol w:w="3730"/>
        <w:gridCol w:w="3766"/>
        <w:gridCol w:w="4244"/>
      </w:tblGrid>
      <w:tr w:rsidR="00C6008D" w:rsidRPr="00F503FD" w:rsidTr="00C6008D">
        <w:tc>
          <w:tcPr>
            <w:tcW w:w="559" w:type="dxa"/>
          </w:tcPr>
          <w:p w:rsidR="00C6008D" w:rsidRPr="00F503FD" w:rsidRDefault="00C6008D" w:rsidP="00E0317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503F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487" w:type="dxa"/>
          </w:tcPr>
          <w:p w:rsidR="00C6008D" w:rsidRPr="00F503FD" w:rsidRDefault="00C6008D" w:rsidP="00E03178">
            <w:pPr>
              <w:ind w:left="402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503F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3730" w:type="dxa"/>
          </w:tcPr>
          <w:p w:rsidR="00C6008D" w:rsidRPr="00F503FD" w:rsidRDefault="00C6008D" w:rsidP="00E0317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503F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Теоретичний матеріал</w:t>
            </w:r>
          </w:p>
        </w:tc>
        <w:tc>
          <w:tcPr>
            <w:tcW w:w="3766" w:type="dxa"/>
          </w:tcPr>
          <w:p w:rsidR="00C6008D" w:rsidRPr="00F503FD" w:rsidRDefault="00C6008D" w:rsidP="00E0317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503F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Практичні завдання</w:t>
            </w:r>
          </w:p>
        </w:tc>
        <w:tc>
          <w:tcPr>
            <w:tcW w:w="4244" w:type="dxa"/>
          </w:tcPr>
          <w:p w:rsidR="00C6008D" w:rsidRPr="00F503FD" w:rsidRDefault="00C6008D" w:rsidP="00E0317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503F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Посилання на онлайн – ресурс</w:t>
            </w:r>
          </w:p>
        </w:tc>
      </w:tr>
      <w:tr w:rsidR="00C6008D" w:rsidRPr="00547756" w:rsidTr="00C6008D">
        <w:tc>
          <w:tcPr>
            <w:tcW w:w="559" w:type="dxa"/>
          </w:tcPr>
          <w:p w:rsidR="00C6008D" w:rsidRPr="00F503FD" w:rsidRDefault="00C6008D" w:rsidP="00E0317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503F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  <w:p w:rsidR="00C6008D" w:rsidRPr="00F503FD" w:rsidRDefault="00C6008D" w:rsidP="00E0317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C6008D" w:rsidRPr="00547756" w:rsidRDefault="00C6008D" w:rsidP="00E0317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477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Географія </w:t>
            </w:r>
          </w:p>
          <w:p w:rsidR="00C6008D" w:rsidRPr="00547756" w:rsidRDefault="00C6008D" w:rsidP="00E0317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C6008D" w:rsidRPr="00547756" w:rsidRDefault="00C6008D" w:rsidP="00E0317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30" w:type="dxa"/>
          </w:tcPr>
          <w:p w:rsidR="00C6008D" w:rsidRPr="00C6008D" w:rsidRDefault="00C6008D" w:rsidP="00C6008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008D">
              <w:rPr>
                <w:rFonts w:ascii="Times New Roman" w:hAnsi="Times New Roman" w:cs="Times New Roman"/>
                <w:sz w:val="28"/>
                <w:szCs w:val="28"/>
              </w:rPr>
              <w:t>Атлантичний</w:t>
            </w:r>
            <w:proofErr w:type="spellEnd"/>
            <w:r w:rsidRPr="00C6008D">
              <w:rPr>
                <w:rFonts w:ascii="Times New Roman" w:hAnsi="Times New Roman" w:cs="Times New Roman"/>
                <w:sz w:val="28"/>
                <w:szCs w:val="28"/>
              </w:rPr>
              <w:t xml:space="preserve"> океан. </w:t>
            </w:r>
            <w:proofErr w:type="spellStart"/>
            <w:r w:rsidRPr="00C6008D">
              <w:rPr>
                <w:rFonts w:ascii="Times New Roman" w:hAnsi="Times New Roman" w:cs="Times New Roman"/>
                <w:sz w:val="28"/>
                <w:szCs w:val="28"/>
              </w:rPr>
              <w:t>Географічне</w:t>
            </w:r>
            <w:proofErr w:type="spellEnd"/>
            <w:r w:rsidRPr="00C60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008D">
              <w:rPr>
                <w:rFonts w:ascii="Times New Roman" w:hAnsi="Times New Roman" w:cs="Times New Roman"/>
                <w:sz w:val="28"/>
                <w:szCs w:val="28"/>
              </w:rPr>
              <w:t>положення</w:t>
            </w:r>
            <w:proofErr w:type="spellEnd"/>
            <w:r w:rsidRPr="00C6008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6008D">
              <w:rPr>
                <w:rFonts w:ascii="Times New Roman" w:hAnsi="Times New Roman" w:cs="Times New Roman"/>
                <w:sz w:val="28"/>
                <w:szCs w:val="28"/>
              </w:rPr>
              <w:t>Рельєф</w:t>
            </w:r>
            <w:proofErr w:type="spellEnd"/>
            <w:r w:rsidRPr="00C6008D">
              <w:rPr>
                <w:rFonts w:ascii="Times New Roman" w:hAnsi="Times New Roman" w:cs="Times New Roman"/>
                <w:sz w:val="28"/>
                <w:szCs w:val="28"/>
              </w:rPr>
              <w:t xml:space="preserve"> дна. </w:t>
            </w:r>
            <w:proofErr w:type="spellStart"/>
            <w:r w:rsidRPr="00C6008D">
              <w:rPr>
                <w:rFonts w:ascii="Times New Roman" w:hAnsi="Times New Roman" w:cs="Times New Roman"/>
                <w:sz w:val="28"/>
                <w:szCs w:val="28"/>
              </w:rPr>
              <w:t>Клімат</w:t>
            </w:r>
            <w:proofErr w:type="spellEnd"/>
            <w:r w:rsidRPr="00C6008D">
              <w:rPr>
                <w:rFonts w:ascii="Times New Roman" w:hAnsi="Times New Roman" w:cs="Times New Roman"/>
                <w:sz w:val="28"/>
                <w:szCs w:val="28"/>
              </w:rPr>
              <w:t xml:space="preserve"> і води. </w:t>
            </w:r>
            <w:proofErr w:type="spellStart"/>
            <w:r w:rsidRPr="00C6008D">
              <w:rPr>
                <w:rFonts w:ascii="Times New Roman" w:hAnsi="Times New Roman" w:cs="Times New Roman"/>
                <w:sz w:val="28"/>
                <w:szCs w:val="28"/>
              </w:rPr>
              <w:t>Органічний</w:t>
            </w:r>
            <w:proofErr w:type="spellEnd"/>
            <w:r w:rsidRPr="00C60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6008D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C6008D">
              <w:rPr>
                <w:rFonts w:ascii="Times New Roman" w:hAnsi="Times New Roman" w:cs="Times New Roman"/>
                <w:sz w:val="28"/>
                <w:szCs w:val="28"/>
              </w:rPr>
              <w:t>іт</w:t>
            </w:r>
            <w:proofErr w:type="spellEnd"/>
            <w:r w:rsidRPr="00C6008D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C6008D">
              <w:rPr>
                <w:rFonts w:ascii="Times New Roman" w:hAnsi="Times New Roman" w:cs="Times New Roman"/>
                <w:sz w:val="28"/>
                <w:szCs w:val="28"/>
              </w:rPr>
              <w:t>природні</w:t>
            </w:r>
            <w:proofErr w:type="spellEnd"/>
            <w:r w:rsidRPr="00C60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008D">
              <w:rPr>
                <w:rFonts w:ascii="Times New Roman" w:hAnsi="Times New Roman" w:cs="Times New Roman"/>
                <w:sz w:val="28"/>
                <w:szCs w:val="28"/>
              </w:rPr>
              <w:t>ресурси</w:t>
            </w:r>
            <w:proofErr w:type="spellEnd"/>
            <w:r w:rsidRPr="00C600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6008D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C6008D">
              <w:rPr>
                <w:rFonts w:ascii="Times New Roman" w:hAnsi="Times New Roman" w:cs="Times New Roman"/>
                <w:sz w:val="28"/>
                <w:szCs w:val="28"/>
              </w:rPr>
              <w:t xml:space="preserve"> використання. </w:t>
            </w:r>
            <w:proofErr w:type="spellStart"/>
            <w:r w:rsidRPr="00C6008D">
              <w:rPr>
                <w:rFonts w:ascii="Times New Roman" w:hAnsi="Times New Roman" w:cs="Times New Roman"/>
                <w:sz w:val="28"/>
                <w:szCs w:val="28"/>
              </w:rPr>
              <w:t>Охорона</w:t>
            </w:r>
            <w:proofErr w:type="spellEnd"/>
            <w:r w:rsidRPr="00C60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008D">
              <w:rPr>
                <w:rFonts w:ascii="Times New Roman" w:hAnsi="Times New Roman" w:cs="Times New Roman"/>
                <w:sz w:val="28"/>
                <w:szCs w:val="28"/>
              </w:rPr>
              <w:t>природи</w:t>
            </w:r>
            <w:proofErr w:type="spellEnd"/>
            <w:r w:rsidRPr="00C6008D">
              <w:rPr>
                <w:rFonts w:ascii="Times New Roman" w:hAnsi="Times New Roman" w:cs="Times New Roman"/>
                <w:sz w:val="28"/>
                <w:szCs w:val="28"/>
              </w:rPr>
              <w:t xml:space="preserve"> океану. </w:t>
            </w:r>
            <w:proofErr w:type="spellStart"/>
            <w:r w:rsidRPr="00C6008D">
              <w:rPr>
                <w:rFonts w:ascii="Times New Roman" w:hAnsi="Times New Roman" w:cs="Times New Roman"/>
                <w:sz w:val="28"/>
                <w:szCs w:val="28"/>
              </w:rPr>
              <w:t>Вплив</w:t>
            </w:r>
            <w:proofErr w:type="spellEnd"/>
            <w:r w:rsidRPr="00C6008D">
              <w:rPr>
                <w:rFonts w:ascii="Times New Roman" w:hAnsi="Times New Roman" w:cs="Times New Roman"/>
                <w:sz w:val="28"/>
                <w:szCs w:val="28"/>
              </w:rPr>
              <w:t xml:space="preserve"> океану на </w:t>
            </w:r>
            <w:proofErr w:type="spellStart"/>
            <w:r w:rsidRPr="00C6008D">
              <w:rPr>
                <w:rFonts w:ascii="Times New Roman" w:hAnsi="Times New Roman" w:cs="Times New Roman"/>
                <w:sz w:val="28"/>
                <w:szCs w:val="28"/>
              </w:rPr>
              <w:t>життєдіяльність</w:t>
            </w:r>
            <w:proofErr w:type="spellEnd"/>
            <w:r w:rsidRPr="00C6008D">
              <w:rPr>
                <w:rFonts w:ascii="Times New Roman" w:hAnsi="Times New Roman" w:cs="Times New Roman"/>
                <w:sz w:val="28"/>
                <w:szCs w:val="28"/>
              </w:rPr>
              <w:t xml:space="preserve"> людей </w:t>
            </w:r>
            <w:proofErr w:type="spellStart"/>
            <w:r w:rsidRPr="00C6008D">
              <w:rPr>
                <w:rFonts w:ascii="Times New Roman" w:hAnsi="Times New Roman" w:cs="Times New Roman"/>
                <w:sz w:val="28"/>
                <w:szCs w:val="28"/>
              </w:rPr>
              <w:t>прилеглих</w:t>
            </w:r>
            <w:proofErr w:type="spellEnd"/>
            <w:r w:rsidRPr="00C60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008D">
              <w:rPr>
                <w:rFonts w:ascii="Times New Roman" w:hAnsi="Times New Roman" w:cs="Times New Roman"/>
                <w:sz w:val="28"/>
                <w:szCs w:val="28"/>
              </w:rPr>
              <w:t>материкі</w:t>
            </w:r>
            <w:proofErr w:type="gramStart"/>
            <w:r w:rsidRPr="00C6008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C60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008D" w:rsidRPr="00C6008D" w:rsidRDefault="00C6008D" w:rsidP="00C600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6" w:type="dxa"/>
          </w:tcPr>
          <w:p w:rsidR="00C6008D" w:rsidRPr="00C6008D" w:rsidRDefault="00C6008D" w:rsidP="00C6008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008D">
              <w:rPr>
                <w:rFonts w:ascii="Times New Roman" w:hAnsi="Times New Roman" w:cs="Times New Roman"/>
                <w:sz w:val="28"/>
                <w:szCs w:val="28"/>
              </w:rPr>
              <w:t>Опрацювати</w:t>
            </w:r>
            <w:proofErr w:type="spellEnd"/>
            <w:r w:rsidRPr="00C6008D">
              <w:rPr>
                <w:rFonts w:ascii="Times New Roman" w:hAnsi="Times New Roman" w:cs="Times New Roman"/>
                <w:sz w:val="28"/>
                <w:szCs w:val="28"/>
              </w:rPr>
              <w:t xml:space="preserve"> параграф 59; робота з картою /</w:t>
            </w:r>
            <w:proofErr w:type="spellStart"/>
            <w:r w:rsidRPr="00C6008D">
              <w:rPr>
                <w:rFonts w:ascii="Times New Roman" w:hAnsi="Times New Roman" w:cs="Times New Roman"/>
                <w:sz w:val="28"/>
                <w:szCs w:val="28"/>
              </w:rPr>
              <w:t>вивчення</w:t>
            </w:r>
            <w:proofErr w:type="spellEnd"/>
            <w:r w:rsidRPr="00C60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008D">
              <w:rPr>
                <w:rFonts w:ascii="Times New Roman" w:hAnsi="Times New Roman" w:cs="Times New Roman"/>
                <w:sz w:val="28"/>
                <w:szCs w:val="28"/>
              </w:rPr>
              <w:t>географічних</w:t>
            </w:r>
            <w:proofErr w:type="spellEnd"/>
            <w:r w:rsidRPr="00C60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008D">
              <w:rPr>
                <w:rFonts w:ascii="Times New Roman" w:hAnsi="Times New Roman" w:cs="Times New Roman"/>
                <w:sz w:val="28"/>
                <w:szCs w:val="28"/>
              </w:rPr>
              <w:t>об’єктів</w:t>
            </w:r>
            <w:proofErr w:type="spellEnd"/>
            <w:r w:rsidRPr="00C60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008D">
              <w:rPr>
                <w:rFonts w:ascii="Times New Roman" w:hAnsi="Times New Roman" w:cs="Times New Roman"/>
                <w:sz w:val="28"/>
                <w:szCs w:val="28"/>
              </w:rPr>
              <w:t>Атлантичного</w:t>
            </w:r>
            <w:proofErr w:type="spellEnd"/>
            <w:r w:rsidRPr="00C6008D">
              <w:rPr>
                <w:rFonts w:ascii="Times New Roman" w:hAnsi="Times New Roman" w:cs="Times New Roman"/>
                <w:sz w:val="28"/>
                <w:szCs w:val="28"/>
              </w:rPr>
              <w:t xml:space="preserve"> океану»; </w:t>
            </w:r>
            <w:proofErr w:type="spellStart"/>
            <w:r w:rsidRPr="00C6008D">
              <w:rPr>
                <w:rFonts w:ascii="Times New Roman" w:hAnsi="Times New Roman" w:cs="Times New Roman"/>
                <w:sz w:val="28"/>
                <w:szCs w:val="28"/>
              </w:rPr>
              <w:t>визначити</w:t>
            </w:r>
            <w:proofErr w:type="spellEnd"/>
            <w:r w:rsidRPr="00C6008D">
              <w:rPr>
                <w:rFonts w:ascii="Times New Roman" w:hAnsi="Times New Roman" w:cs="Times New Roman"/>
                <w:sz w:val="28"/>
                <w:szCs w:val="28"/>
              </w:rPr>
              <w:t xml:space="preserve"> із членами </w:t>
            </w:r>
            <w:proofErr w:type="spellStart"/>
            <w:r w:rsidRPr="00C6008D">
              <w:rPr>
                <w:rFonts w:ascii="Times New Roman" w:hAnsi="Times New Roman" w:cs="Times New Roman"/>
                <w:sz w:val="28"/>
                <w:szCs w:val="28"/>
              </w:rPr>
              <w:t>вашої</w:t>
            </w:r>
            <w:proofErr w:type="spellEnd"/>
            <w:r w:rsidRPr="00C60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008D">
              <w:rPr>
                <w:rFonts w:ascii="Times New Roman" w:hAnsi="Times New Roman" w:cs="Times New Roman"/>
                <w:sz w:val="28"/>
                <w:szCs w:val="28"/>
              </w:rPr>
              <w:t>родини</w:t>
            </w:r>
            <w:proofErr w:type="spellEnd"/>
            <w:r w:rsidRPr="00C60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008D">
              <w:rPr>
                <w:rFonts w:ascii="Times New Roman" w:hAnsi="Times New Roman" w:cs="Times New Roman"/>
                <w:sz w:val="28"/>
                <w:szCs w:val="28"/>
              </w:rPr>
              <w:t>види</w:t>
            </w:r>
            <w:proofErr w:type="spellEnd"/>
            <w:r w:rsidRPr="00C60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008D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C6008D">
              <w:rPr>
                <w:rFonts w:ascii="Times New Roman" w:hAnsi="Times New Roman" w:cs="Times New Roman"/>
                <w:sz w:val="28"/>
                <w:szCs w:val="28"/>
              </w:rPr>
              <w:t xml:space="preserve"> в морях </w:t>
            </w:r>
            <w:proofErr w:type="spellStart"/>
            <w:r w:rsidRPr="00C6008D">
              <w:rPr>
                <w:rFonts w:ascii="Times New Roman" w:hAnsi="Times New Roman" w:cs="Times New Roman"/>
                <w:sz w:val="28"/>
                <w:szCs w:val="28"/>
              </w:rPr>
              <w:t>Атлантичного</w:t>
            </w:r>
            <w:proofErr w:type="spellEnd"/>
            <w:r w:rsidRPr="00C6008D">
              <w:rPr>
                <w:rFonts w:ascii="Times New Roman" w:hAnsi="Times New Roman" w:cs="Times New Roman"/>
                <w:sz w:val="28"/>
                <w:szCs w:val="28"/>
              </w:rPr>
              <w:t xml:space="preserve"> океану, </w:t>
            </w:r>
            <w:proofErr w:type="spellStart"/>
            <w:r w:rsidRPr="00C6008D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C60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008D">
              <w:rPr>
                <w:rFonts w:ascii="Times New Roman" w:hAnsi="Times New Roman" w:cs="Times New Roman"/>
                <w:sz w:val="28"/>
                <w:szCs w:val="28"/>
              </w:rPr>
              <w:t>омивають</w:t>
            </w:r>
            <w:proofErr w:type="spellEnd"/>
            <w:r w:rsidRPr="00C60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008D">
              <w:rPr>
                <w:rFonts w:ascii="Times New Roman" w:hAnsi="Times New Roman" w:cs="Times New Roman"/>
                <w:sz w:val="28"/>
                <w:szCs w:val="28"/>
              </w:rPr>
              <w:t>територію</w:t>
            </w:r>
            <w:proofErr w:type="spellEnd"/>
            <w:r w:rsidRPr="00C60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008D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C6008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6008D" w:rsidRPr="00C6008D" w:rsidRDefault="00C6008D" w:rsidP="00C600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</w:tcPr>
          <w:p w:rsidR="00C6008D" w:rsidRPr="00C6008D" w:rsidRDefault="009C435E" w:rsidP="00C6008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C6008D" w:rsidRPr="00C6008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https://naurok.com.ua/tematichna-prezentaciya-prostorami-atlantichnogo-okeanu-24452.html</w:t>
              </w:r>
            </w:hyperlink>
          </w:p>
          <w:p w:rsidR="00C6008D" w:rsidRPr="00C6008D" w:rsidRDefault="00C6008D" w:rsidP="00C600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08D" w:rsidRPr="009C435E" w:rsidTr="00C6008D">
        <w:trPr>
          <w:trHeight w:val="1224"/>
        </w:trPr>
        <w:tc>
          <w:tcPr>
            <w:tcW w:w="559" w:type="dxa"/>
          </w:tcPr>
          <w:p w:rsidR="00C6008D" w:rsidRPr="00F503FD" w:rsidRDefault="00C6008D" w:rsidP="00E0317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503F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  <w:p w:rsidR="00C6008D" w:rsidRPr="00F503FD" w:rsidRDefault="00C6008D" w:rsidP="00E0317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C6008D" w:rsidRPr="00547756" w:rsidRDefault="00C6008D" w:rsidP="00E03178">
            <w:pPr>
              <w:ind w:left="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477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Основи здоров’я </w:t>
            </w:r>
          </w:p>
          <w:p w:rsidR="00C6008D" w:rsidRPr="00547756" w:rsidRDefault="00C6008D" w:rsidP="00E03178">
            <w:pPr>
              <w:ind w:left="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C6008D" w:rsidRPr="00547756" w:rsidRDefault="00C6008D" w:rsidP="00E03178">
            <w:pPr>
              <w:ind w:left="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30" w:type="dxa"/>
          </w:tcPr>
          <w:p w:rsidR="00C6008D" w:rsidRPr="00C6008D" w:rsidRDefault="00C6008D" w:rsidP="00E03178">
            <w:pPr>
              <w:ind w:left="34"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00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Комп’ютерна , ігрова та </w:t>
            </w:r>
            <w:proofErr w:type="spellStart"/>
            <w:r w:rsidRPr="00C6008D">
              <w:rPr>
                <w:rFonts w:ascii="Times New Roman" w:hAnsi="Times New Roman"/>
                <w:sz w:val="28"/>
                <w:szCs w:val="28"/>
                <w:lang w:val="uk-UA"/>
              </w:rPr>
              <w:t>Інтернетзалежність</w:t>
            </w:r>
            <w:proofErr w:type="spellEnd"/>
            <w:r w:rsidRPr="00C6008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C6008D" w:rsidRPr="00C6008D" w:rsidRDefault="00C6008D" w:rsidP="00C6008D">
            <w:pPr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008D">
              <w:rPr>
                <w:rFonts w:ascii="Times New Roman" w:hAnsi="Times New Roman"/>
                <w:sz w:val="28"/>
                <w:szCs w:val="28"/>
                <w:lang w:val="uk-UA"/>
              </w:rPr>
              <w:t>Повторити параграф 25.</w:t>
            </w:r>
          </w:p>
          <w:p w:rsidR="00C6008D" w:rsidRPr="00C6008D" w:rsidRDefault="00C6008D" w:rsidP="00E03178">
            <w:pPr>
              <w:ind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66" w:type="dxa"/>
          </w:tcPr>
          <w:p w:rsidR="00C6008D" w:rsidRPr="00C6008D" w:rsidRDefault="00C6008D" w:rsidP="00C6008D">
            <w:pPr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008D">
              <w:rPr>
                <w:rFonts w:ascii="Times New Roman" w:hAnsi="Times New Roman"/>
                <w:sz w:val="28"/>
                <w:szCs w:val="28"/>
                <w:lang w:val="uk-UA"/>
              </w:rPr>
              <w:t>Скласти поради для тих, хто захоплюється комп’ютерними іграми.</w:t>
            </w:r>
          </w:p>
          <w:p w:rsidR="00C6008D" w:rsidRPr="00C6008D" w:rsidRDefault="00C6008D" w:rsidP="00E03178">
            <w:pPr>
              <w:ind w:left="720"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44" w:type="dxa"/>
          </w:tcPr>
          <w:p w:rsidR="00C6008D" w:rsidRPr="00C6008D" w:rsidRDefault="009C435E" w:rsidP="00E0317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7" w:history="1">
              <w:r w:rsidR="00C6008D" w:rsidRPr="00C6008D">
                <w:rPr>
                  <w:rStyle w:val="a6"/>
                  <w:rFonts w:ascii="Times New Roman" w:hAnsi="Times New Roman"/>
                  <w:sz w:val="28"/>
                  <w:szCs w:val="28"/>
                  <w:lang w:val="uk-UA"/>
                </w:rPr>
                <w:t>https://naurok.com.ua/prezentaciya-komp-yuterna-zalezhnist-vigadka-chi-realna-zagroza-27987.html</w:t>
              </w:r>
            </w:hyperlink>
            <w:r w:rsidR="00C6008D" w:rsidRPr="00C600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6008D" w:rsidRPr="00F503FD" w:rsidTr="00C6008D">
        <w:tc>
          <w:tcPr>
            <w:tcW w:w="559" w:type="dxa"/>
          </w:tcPr>
          <w:p w:rsidR="00C6008D" w:rsidRPr="00F503FD" w:rsidRDefault="00C6008D" w:rsidP="00E0317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503F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  <w:p w:rsidR="00C6008D" w:rsidRPr="00F503FD" w:rsidRDefault="00C6008D" w:rsidP="00E0317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C6008D" w:rsidRPr="00547756" w:rsidRDefault="00C6008D" w:rsidP="00E03178">
            <w:pPr>
              <w:ind w:left="3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477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Алгебра </w:t>
            </w:r>
          </w:p>
          <w:p w:rsidR="00C6008D" w:rsidRPr="00547756" w:rsidRDefault="00C6008D" w:rsidP="00E03178">
            <w:pPr>
              <w:ind w:left="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C6008D" w:rsidRPr="00547756" w:rsidRDefault="00C6008D" w:rsidP="00E03178">
            <w:pPr>
              <w:ind w:left="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30" w:type="dxa"/>
          </w:tcPr>
          <w:p w:rsidR="00C6008D" w:rsidRPr="00C6008D" w:rsidRDefault="00C6008D" w:rsidP="00E031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6008D">
              <w:rPr>
                <w:rFonts w:ascii="Times New Roman" w:hAnsi="Times New Roman"/>
                <w:sz w:val="28"/>
                <w:szCs w:val="28"/>
                <w:lang w:val="uk-UA"/>
              </w:rPr>
              <w:t>Розвязування</w:t>
            </w:r>
            <w:proofErr w:type="spellEnd"/>
            <w:r w:rsidRPr="00C600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прикладних задач.</w:t>
            </w:r>
          </w:p>
          <w:p w:rsidR="00C6008D" w:rsidRPr="00C6008D" w:rsidRDefault="00C6008D" w:rsidP="00E031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008D">
              <w:rPr>
                <w:rFonts w:ascii="Times New Roman" w:hAnsi="Times New Roman"/>
                <w:sz w:val="28"/>
                <w:szCs w:val="28"/>
                <w:lang w:val="uk-UA"/>
              </w:rPr>
              <w:t>Повторити п.29</w:t>
            </w:r>
          </w:p>
        </w:tc>
        <w:tc>
          <w:tcPr>
            <w:tcW w:w="3766" w:type="dxa"/>
          </w:tcPr>
          <w:p w:rsidR="00C6008D" w:rsidRPr="00C6008D" w:rsidRDefault="00C6008D" w:rsidP="00E03178">
            <w:pPr>
              <w:pStyle w:val="a4"/>
              <w:ind w:left="720"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008D">
              <w:rPr>
                <w:rFonts w:ascii="Times New Roman" w:hAnsi="Times New Roman"/>
                <w:sz w:val="28"/>
                <w:szCs w:val="28"/>
                <w:lang w:val="uk-UA"/>
              </w:rPr>
              <w:t>Розв’язати задачі 1093,1095</w:t>
            </w:r>
          </w:p>
          <w:p w:rsidR="00C6008D" w:rsidRPr="00C6008D" w:rsidRDefault="00C6008D" w:rsidP="00E03178">
            <w:pPr>
              <w:pStyle w:val="a4"/>
              <w:ind w:left="720"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44" w:type="dxa"/>
          </w:tcPr>
          <w:p w:rsidR="00C6008D" w:rsidRPr="00F503FD" w:rsidRDefault="00C6008D" w:rsidP="00E0317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6008D" w:rsidRPr="00F503FD" w:rsidTr="00C6008D">
        <w:tc>
          <w:tcPr>
            <w:tcW w:w="559" w:type="dxa"/>
          </w:tcPr>
          <w:p w:rsidR="00C6008D" w:rsidRPr="00F503FD" w:rsidRDefault="00C6008D" w:rsidP="00E0317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503F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  <w:p w:rsidR="00C6008D" w:rsidRPr="00F503FD" w:rsidRDefault="00C6008D" w:rsidP="00E0317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C6008D" w:rsidRPr="00547756" w:rsidRDefault="00C6008D" w:rsidP="00E03178">
            <w:pPr>
              <w:ind w:left="3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477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Фізика </w:t>
            </w:r>
          </w:p>
          <w:p w:rsidR="00C6008D" w:rsidRPr="00547756" w:rsidRDefault="00C6008D" w:rsidP="00E03178">
            <w:pPr>
              <w:ind w:left="3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C6008D" w:rsidRPr="00547756" w:rsidRDefault="00C6008D" w:rsidP="00E03178">
            <w:pPr>
              <w:ind w:left="53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30" w:type="dxa"/>
          </w:tcPr>
          <w:p w:rsidR="00C6008D" w:rsidRPr="00C6008D" w:rsidRDefault="00C6008D" w:rsidP="00E031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008D">
              <w:rPr>
                <w:rFonts w:ascii="Times New Roman" w:hAnsi="Times New Roman"/>
                <w:sz w:val="28"/>
                <w:szCs w:val="28"/>
                <w:lang w:val="uk-UA"/>
              </w:rPr>
              <w:t>Момент сили.</w:t>
            </w:r>
          </w:p>
          <w:p w:rsidR="00C6008D" w:rsidRPr="00C6008D" w:rsidRDefault="00C6008D" w:rsidP="00E03178">
            <w:pPr>
              <w:widowControl w:val="0"/>
              <w:tabs>
                <w:tab w:val="right" w:pos="273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008D">
              <w:rPr>
                <w:rFonts w:ascii="Times New Roman" w:hAnsi="Times New Roman"/>
                <w:sz w:val="28"/>
                <w:szCs w:val="28"/>
                <w:lang w:val="uk-UA"/>
              </w:rPr>
              <w:t>Опрацювати ⸹34</w:t>
            </w:r>
            <w:r w:rsidRPr="00C6008D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766" w:type="dxa"/>
          </w:tcPr>
          <w:p w:rsidR="00C6008D" w:rsidRPr="00C6008D" w:rsidRDefault="00C6008D" w:rsidP="00E03178">
            <w:pPr>
              <w:pStyle w:val="a4"/>
              <w:ind w:left="720"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00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Розв’язати з вправи34(2,4)</w:t>
            </w:r>
          </w:p>
        </w:tc>
        <w:tc>
          <w:tcPr>
            <w:tcW w:w="4244" w:type="dxa"/>
          </w:tcPr>
          <w:p w:rsidR="00C6008D" w:rsidRPr="00F503FD" w:rsidRDefault="00C6008D" w:rsidP="00E0317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6008D" w:rsidRPr="009C435E" w:rsidTr="00C6008D">
        <w:trPr>
          <w:trHeight w:val="510"/>
        </w:trPr>
        <w:tc>
          <w:tcPr>
            <w:tcW w:w="559" w:type="dxa"/>
          </w:tcPr>
          <w:p w:rsidR="00C6008D" w:rsidRPr="00F503FD" w:rsidRDefault="00C6008D" w:rsidP="00E0317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503F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  <w:p w:rsidR="00C6008D" w:rsidRPr="00F503FD" w:rsidRDefault="00C6008D" w:rsidP="00E0317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C6008D" w:rsidRPr="00547756" w:rsidRDefault="00C6008D" w:rsidP="00E0317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477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Англійська мова </w:t>
            </w:r>
          </w:p>
          <w:p w:rsidR="00C6008D" w:rsidRPr="00547756" w:rsidRDefault="00C6008D" w:rsidP="00E0317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C6008D" w:rsidRPr="00547756" w:rsidRDefault="00C6008D" w:rsidP="00E03178">
            <w:pPr>
              <w:ind w:left="47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30" w:type="dxa"/>
          </w:tcPr>
          <w:p w:rsidR="00C6008D" w:rsidRPr="00C6008D" w:rsidRDefault="00C6008D" w:rsidP="00E0317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00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 – столиця України.</w:t>
            </w:r>
          </w:p>
        </w:tc>
        <w:tc>
          <w:tcPr>
            <w:tcW w:w="3766" w:type="dxa"/>
          </w:tcPr>
          <w:p w:rsidR="00C6008D" w:rsidRPr="00C6008D" w:rsidRDefault="00C6008D" w:rsidP="00E031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00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впр.3(а) ст.158(прочитати і вибрати правильні речення);</w:t>
            </w:r>
          </w:p>
          <w:p w:rsidR="00C6008D" w:rsidRPr="00C6008D" w:rsidRDefault="00C6008D" w:rsidP="00E031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00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Впр.3(в)ст.158( прочитати  і перекласти текст); впр.4 </w:t>
            </w:r>
            <w:r w:rsidRPr="00C600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ст.161(усно вставити слова у текст); впр.5 ст.182(письмово доповнити речення)</w:t>
            </w:r>
          </w:p>
          <w:p w:rsidR="00C6008D" w:rsidRPr="00C6008D" w:rsidRDefault="00C6008D" w:rsidP="00E031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44" w:type="dxa"/>
          </w:tcPr>
          <w:p w:rsidR="00C6008D" w:rsidRPr="00C6008D" w:rsidRDefault="009C435E" w:rsidP="00E03178">
            <w:pPr>
              <w:rPr>
                <w:rStyle w:val="a6"/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C6008D" w:rsidRPr="00C6008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C6008D" w:rsidRPr="00C6008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C6008D" w:rsidRPr="00C6008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C6008D" w:rsidRPr="00C6008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C6008D" w:rsidRPr="00C6008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libra</w:t>
              </w:r>
              <w:r w:rsidR="00C6008D" w:rsidRPr="00C6008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6008D" w:rsidRPr="00C6008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terra</w:t>
              </w:r>
              <w:r w:rsidR="00C6008D" w:rsidRPr="00C6008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C6008D" w:rsidRPr="00C6008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C6008D" w:rsidRPr="00C6008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C6008D" w:rsidRPr="00C6008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C6008D" w:rsidRPr="00C6008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C6008D" w:rsidRPr="00C6008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na</w:t>
              </w:r>
              <w:r w:rsidR="00C6008D" w:rsidRPr="00C6008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6008D" w:rsidRPr="00C6008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dopomohu</w:t>
              </w:r>
              <w:r w:rsidR="00C6008D" w:rsidRPr="00C6008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C6008D" w:rsidRPr="00C6008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vchyteliu</w:t>
              </w:r>
              <w:r w:rsidR="00C6008D" w:rsidRPr="00C6008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C6008D" w:rsidRPr="00C6008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audiododatky</w:t>
              </w:r>
              <w:r w:rsidR="00C6008D" w:rsidRPr="00C6008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</w:hyperlink>
          </w:p>
          <w:p w:rsidR="00C6008D" w:rsidRPr="00C6008D" w:rsidRDefault="00C6008D" w:rsidP="00E0317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9C435E" w:rsidRPr="00547756" w:rsidTr="00C6008D">
        <w:trPr>
          <w:trHeight w:val="825"/>
        </w:trPr>
        <w:tc>
          <w:tcPr>
            <w:tcW w:w="559" w:type="dxa"/>
          </w:tcPr>
          <w:p w:rsidR="009C435E" w:rsidRPr="00F503FD" w:rsidRDefault="009C435E" w:rsidP="00E0317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503F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2487" w:type="dxa"/>
          </w:tcPr>
          <w:p w:rsidR="009C435E" w:rsidRPr="00547756" w:rsidRDefault="009C435E" w:rsidP="00E0317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477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Спецкурс </w:t>
            </w:r>
          </w:p>
          <w:p w:rsidR="009C435E" w:rsidRPr="00547756" w:rsidRDefault="009C435E" w:rsidP="00E0317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C435E" w:rsidRPr="00547756" w:rsidRDefault="009C435E" w:rsidP="00E0317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C435E" w:rsidRPr="00547756" w:rsidRDefault="009C435E" w:rsidP="00E0317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30" w:type="dxa"/>
          </w:tcPr>
          <w:p w:rsidR="009C435E" w:rsidRPr="009C435E" w:rsidRDefault="009C435E" w:rsidP="00F34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435E">
              <w:rPr>
                <w:rFonts w:ascii="Times New Roman" w:hAnsi="Times New Roman" w:cs="Times New Roman"/>
                <w:sz w:val="28"/>
                <w:szCs w:val="28"/>
              </w:rPr>
              <w:t>Коломийки</w:t>
            </w:r>
            <w:proofErr w:type="spellEnd"/>
            <w:r w:rsidRPr="009C43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C435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C435E">
              <w:rPr>
                <w:rFonts w:ascii="Times New Roman" w:hAnsi="Times New Roman" w:cs="Times New Roman"/>
                <w:sz w:val="28"/>
                <w:szCs w:val="28"/>
              </w:rPr>
              <w:t>ідного</w:t>
            </w:r>
            <w:proofErr w:type="spellEnd"/>
            <w:r w:rsidRPr="009C435E">
              <w:rPr>
                <w:rFonts w:ascii="Times New Roman" w:hAnsi="Times New Roman" w:cs="Times New Roman"/>
                <w:sz w:val="28"/>
                <w:szCs w:val="28"/>
              </w:rPr>
              <w:t xml:space="preserve"> краю</w:t>
            </w:r>
          </w:p>
        </w:tc>
        <w:tc>
          <w:tcPr>
            <w:tcW w:w="3766" w:type="dxa"/>
          </w:tcPr>
          <w:p w:rsidR="009C435E" w:rsidRPr="009C435E" w:rsidRDefault="009C435E" w:rsidP="00F34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435E">
              <w:rPr>
                <w:rFonts w:ascii="Times New Roman" w:hAnsi="Times New Roman" w:cs="Times New Roman"/>
                <w:sz w:val="28"/>
                <w:szCs w:val="28"/>
              </w:rPr>
              <w:t>Записати</w:t>
            </w:r>
            <w:proofErr w:type="spellEnd"/>
            <w:r w:rsidRPr="009C43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435E">
              <w:rPr>
                <w:rFonts w:ascii="Times New Roman" w:hAnsi="Times New Roman" w:cs="Times New Roman"/>
                <w:sz w:val="28"/>
                <w:szCs w:val="28"/>
              </w:rPr>
              <w:t>коломийки</w:t>
            </w:r>
            <w:proofErr w:type="spellEnd"/>
            <w:r w:rsidRPr="009C435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C435E">
              <w:rPr>
                <w:rFonts w:ascii="Times New Roman" w:hAnsi="Times New Roman" w:cs="Times New Roman"/>
                <w:sz w:val="28"/>
                <w:szCs w:val="28"/>
              </w:rPr>
              <w:t>найбільш</w:t>
            </w:r>
            <w:proofErr w:type="spellEnd"/>
            <w:r w:rsidRPr="009C43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435E">
              <w:rPr>
                <w:rFonts w:ascii="Times New Roman" w:hAnsi="Times New Roman" w:cs="Times New Roman"/>
                <w:sz w:val="28"/>
                <w:szCs w:val="28"/>
              </w:rPr>
              <w:t>поширені</w:t>
            </w:r>
            <w:proofErr w:type="spellEnd"/>
            <w:r w:rsidRPr="009C435E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9C435E">
              <w:rPr>
                <w:rFonts w:ascii="Times New Roman" w:hAnsi="Times New Roman" w:cs="Times New Roman"/>
                <w:sz w:val="28"/>
                <w:szCs w:val="28"/>
              </w:rPr>
              <w:t>території</w:t>
            </w:r>
            <w:proofErr w:type="spellEnd"/>
            <w:r w:rsidRPr="009C43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C435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C435E">
              <w:rPr>
                <w:rFonts w:ascii="Times New Roman" w:hAnsi="Times New Roman" w:cs="Times New Roman"/>
                <w:sz w:val="28"/>
                <w:szCs w:val="28"/>
              </w:rPr>
              <w:t>ідного</w:t>
            </w:r>
            <w:proofErr w:type="spellEnd"/>
            <w:r w:rsidRPr="009C435E">
              <w:rPr>
                <w:rFonts w:ascii="Times New Roman" w:hAnsi="Times New Roman" w:cs="Times New Roman"/>
                <w:sz w:val="28"/>
                <w:szCs w:val="28"/>
              </w:rPr>
              <w:t xml:space="preserve"> краю</w:t>
            </w:r>
          </w:p>
        </w:tc>
        <w:tc>
          <w:tcPr>
            <w:tcW w:w="4244" w:type="dxa"/>
          </w:tcPr>
          <w:p w:rsidR="009C435E" w:rsidRPr="00F503FD" w:rsidRDefault="009C435E" w:rsidP="00E0317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6008D" w:rsidRDefault="00C6008D" w:rsidP="00C6008D"/>
    <w:p w:rsidR="00EF2E9C" w:rsidRDefault="00EF2E9C">
      <w:bookmarkStart w:id="0" w:name="_GoBack"/>
      <w:bookmarkEnd w:id="0"/>
    </w:p>
    <w:sectPr w:rsidR="00EF2E9C" w:rsidSect="00C607E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BD14565_"/>
      </v:shape>
    </w:pict>
  </w:numPicBullet>
  <w:abstractNum w:abstractNumId="0">
    <w:nsid w:val="16C54786"/>
    <w:multiLevelType w:val="hybridMultilevel"/>
    <w:tmpl w:val="4E962236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08D"/>
    <w:rsid w:val="009C435E"/>
    <w:rsid w:val="00C6008D"/>
    <w:rsid w:val="00EF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60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C6008D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C6008D"/>
  </w:style>
  <w:style w:type="character" w:styleId="a6">
    <w:name w:val="Hyperlink"/>
    <w:basedOn w:val="a0"/>
    <w:uiPriority w:val="99"/>
    <w:unhideWhenUsed/>
    <w:rsid w:val="00C6008D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C60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60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C6008D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C6008D"/>
  </w:style>
  <w:style w:type="character" w:styleId="a6">
    <w:name w:val="Hyperlink"/>
    <w:basedOn w:val="a0"/>
    <w:uiPriority w:val="99"/>
    <w:unhideWhenUsed/>
    <w:rsid w:val="00C6008D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C60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bra-terra.com.ua/na-dopomohu-vchyteliu/audiododatk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aurok.com.ua/prezentaciya-komp-yuterna-zalezhnist-vigadka-chi-realna-zagroza-2798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urok.com.ua/tematichna-prezentaciya-prostorami-atlantichnogo-okeanu-24452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2</cp:revision>
  <dcterms:created xsi:type="dcterms:W3CDTF">2020-04-20T18:11:00Z</dcterms:created>
  <dcterms:modified xsi:type="dcterms:W3CDTF">2020-04-20T19:20:00Z</dcterms:modified>
</cp:coreProperties>
</file>