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39" w:rsidRPr="0028409D" w:rsidRDefault="000544C5" w:rsidP="00EB5C39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</w:t>
      </w:r>
      <w:r w:rsidR="00EB5C39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  </w:t>
      </w:r>
      <w:r w:rsidR="00EB5C39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EB5C39" w:rsidRPr="0028409D" w:rsidRDefault="00EB5C39" w:rsidP="00EB5C39">
      <w:pPr>
        <w:spacing w:after="160" w:line="256" w:lineRule="auto"/>
        <w:ind w:left="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EB5C39" w:rsidRPr="0028409D" w:rsidRDefault="00EB5C39" w:rsidP="00EB5C39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                                    четвер  ( 19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37"/>
        <w:gridCol w:w="3017"/>
        <w:gridCol w:w="2873"/>
        <w:gridCol w:w="5967"/>
      </w:tblGrid>
      <w:tr w:rsidR="00EB5C39" w:rsidRPr="0028409D" w:rsidTr="00E761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9" w:rsidRPr="0028409D" w:rsidRDefault="00EB5C39" w:rsidP="00E761C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9" w:rsidRPr="0028409D" w:rsidRDefault="00EB5C39" w:rsidP="00E761C7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9" w:rsidRPr="0028409D" w:rsidRDefault="00EB5C39" w:rsidP="00E761C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9" w:rsidRPr="0028409D" w:rsidRDefault="00EB5C39" w:rsidP="00E761C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9" w:rsidRPr="0028409D" w:rsidRDefault="00EB5C39" w:rsidP="00E761C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EB5C39" w:rsidRPr="0028409D" w:rsidTr="00E761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D05C4F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Елементи графічних знань.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D05C4F" w:rsidRDefault="00D05C4F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C4F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 8</w:t>
            </w:r>
            <w:bookmarkStart w:id="0" w:name="_GoBack"/>
            <w:bookmarkEnd w:id="0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28409D" w:rsidRDefault="00EB5C39" w:rsidP="00E761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5C39" w:rsidRPr="0028409D" w:rsidTr="00E761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9" w:rsidRPr="00F01ADB" w:rsidRDefault="00EB5C39" w:rsidP="00E761C7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28409D" w:rsidRDefault="00EB5C39" w:rsidP="00E761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28409D" w:rsidRDefault="00EB5C39" w:rsidP="00E761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5C39" w:rsidRPr="0028409D" w:rsidTr="00E761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EB5C39" w:rsidRPr="00F01ADB" w:rsidRDefault="00EB5C39" w:rsidP="00E761C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C39" w:rsidRPr="00F01ADB" w:rsidRDefault="00EB5C39" w:rsidP="00E761C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Марина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Цвєтаєва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«Книга в чарівній палітурці»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Чарівний світ літератури і мистецтва у вірші.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біографію М.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Цвєтаєвої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 Записати назви літературних творів і авторів, що згадуються у вірші. Скласти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сенк</w:t>
            </w:r>
            <w:r w:rsidR="004E37DF">
              <w:rPr>
                <w:rFonts w:ascii="Times New Roman" w:hAnsi="Times New Roman"/>
                <w:sz w:val="24"/>
                <w:szCs w:val="24"/>
                <w:lang w:val="uk-UA"/>
              </w:rPr>
              <w:t>ани</w:t>
            </w:r>
            <w:proofErr w:type="spellEnd"/>
            <w:r w:rsidR="004E3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вами</w:t>
            </w: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«література», «музика». Намалювати настрій вірша.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28409D" w:rsidRDefault="00EB5C39" w:rsidP="00E761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5C39" w:rsidRPr="0028409D" w:rsidTr="00E761C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Другорядні члени речення. Означення.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 52. Виконати вправу 407(усно), вправу 408, 411(письмово)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AB1FE5" w:rsidRDefault="00D05C4F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EB5C39" w:rsidRPr="00AB1F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https://www.youtube.com/watch?v=dK5cOvl2hyU&amp;t=203s</w:t>
              </w:r>
            </w:hyperlink>
          </w:p>
        </w:tc>
      </w:tr>
      <w:tr w:rsidR="00EB5C39" w:rsidRPr="0028409D" w:rsidTr="00E761C7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5D3552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 м</w:t>
            </w:r>
            <w:r w:rsidRPr="005D355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двома руками знизу від стіни – закріплення.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5D3552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552">
              <w:rPr>
                <w:rFonts w:ascii="Times New Roman" w:hAnsi="Times New Roman"/>
                <w:sz w:val="24"/>
                <w:szCs w:val="24"/>
                <w:lang w:val="uk-UA"/>
              </w:rPr>
              <w:t>Багаторазові стрибки на одній нозі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9" w:rsidRPr="0028409D" w:rsidRDefault="00D05C4F" w:rsidP="00E761C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EB5C39">
                <w:rPr>
                  <w:rStyle w:val="a4"/>
                </w:rPr>
                <w:t>https</w:t>
              </w:r>
              <w:r w:rsidR="00EB5C39" w:rsidRPr="005D3552">
                <w:rPr>
                  <w:rStyle w:val="a4"/>
                  <w:lang w:val="uk-UA"/>
                </w:rPr>
                <w:t>://</w:t>
              </w:r>
              <w:r w:rsidR="00EB5C39">
                <w:rPr>
                  <w:rStyle w:val="a4"/>
                </w:rPr>
                <w:t>www</w:t>
              </w:r>
              <w:r w:rsidR="00EB5C39" w:rsidRPr="005D3552">
                <w:rPr>
                  <w:rStyle w:val="a4"/>
                  <w:lang w:val="uk-UA"/>
                </w:rPr>
                <w:t>.</w:t>
              </w:r>
              <w:r w:rsidR="00EB5C39">
                <w:rPr>
                  <w:rStyle w:val="a4"/>
                </w:rPr>
                <w:t>youtube</w:t>
              </w:r>
              <w:r w:rsidR="00EB5C39" w:rsidRPr="005D3552">
                <w:rPr>
                  <w:rStyle w:val="a4"/>
                  <w:lang w:val="uk-UA"/>
                </w:rPr>
                <w:t>.</w:t>
              </w:r>
              <w:r w:rsidR="00EB5C39">
                <w:rPr>
                  <w:rStyle w:val="a4"/>
                </w:rPr>
                <w:t>com</w:t>
              </w:r>
              <w:r w:rsidR="00EB5C39" w:rsidRPr="005D3552">
                <w:rPr>
                  <w:rStyle w:val="a4"/>
                  <w:lang w:val="uk-UA"/>
                </w:rPr>
                <w:t>/</w:t>
              </w:r>
              <w:r w:rsidR="00EB5C39">
                <w:rPr>
                  <w:rStyle w:val="a4"/>
                </w:rPr>
                <w:t>watch</w:t>
              </w:r>
              <w:r w:rsidR="00EB5C39" w:rsidRPr="005D3552">
                <w:rPr>
                  <w:rStyle w:val="a4"/>
                  <w:lang w:val="uk-UA"/>
                </w:rPr>
                <w:t>?</w:t>
              </w:r>
            </w:hyperlink>
          </w:p>
        </w:tc>
      </w:tr>
      <w:tr w:rsidR="00EB5C39" w:rsidTr="00E761C7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59" w:type="dxa"/>
          </w:tcPr>
          <w:p w:rsidR="00EB5C39" w:rsidRPr="00F01ADB" w:rsidRDefault="00EB5C39" w:rsidP="00E761C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 здоров’</w:t>
            </w:r>
            <w:r w:rsidRPr="00F01ADB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EB5C39" w:rsidRPr="00F01ADB" w:rsidRDefault="00EB5C39" w:rsidP="00E761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5" w:type="dxa"/>
          </w:tcPr>
          <w:p w:rsidR="00EB5C39" w:rsidRPr="00F01ADB" w:rsidRDefault="00EB5C39" w:rsidP="00E761C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Причини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гас</w:t>
            </w:r>
            <w:proofErr w:type="gramEnd"/>
            <w:r w:rsidRPr="00F01ADB">
              <w:rPr>
                <w:rFonts w:ascii="Times New Roman" w:hAnsi="Times New Roman"/>
                <w:sz w:val="24"/>
                <w:szCs w:val="24"/>
              </w:rPr>
              <w:t>іння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 невеликих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пожеж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гасіння</w:t>
            </w:r>
            <w:proofErr w:type="spellEnd"/>
            <w:r w:rsidRPr="00F01A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01ADB">
              <w:rPr>
                <w:rFonts w:ascii="Times New Roman" w:hAnsi="Times New Roman"/>
                <w:sz w:val="24"/>
                <w:szCs w:val="24"/>
              </w:rPr>
              <w:t>електроприладів</w:t>
            </w:r>
            <w:proofErr w:type="spellEnd"/>
            <w:r w:rsidR="004E37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EB5C39" w:rsidRPr="004E37DF" w:rsidRDefault="00EB5C39" w:rsidP="00E761C7">
            <w:pPr>
              <w:ind w:left="108"/>
              <w:rPr>
                <w:rFonts w:ascii="Times New Roman" w:hAnsi="Times New Roman"/>
                <w:lang w:val="uk-UA"/>
              </w:rPr>
            </w:pPr>
            <w:proofErr w:type="spellStart"/>
            <w:r w:rsidRPr="004E37DF">
              <w:rPr>
                <w:rFonts w:ascii="Times New Roman" w:hAnsi="Times New Roman"/>
              </w:rPr>
              <w:t>Опрацювати</w:t>
            </w:r>
            <w:proofErr w:type="spellEnd"/>
            <w:r w:rsidRPr="004E37DF">
              <w:rPr>
                <w:rFonts w:ascii="Times New Roman" w:hAnsi="Times New Roman"/>
              </w:rPr>
              <w:t xml:space="preserve"> § 25; </w:t>
            </w:r>
            <w:proofErr w:type="spellStart"/>
            <w:r w:rsidRPr="004E37DF">
              <w:rPr>
                <w:rFonts w:ascii="Times New Roman" w:hAnsi="Times New Roman"/>
              </w:rPr>
              <w:t>виконати</w:t>
            </w:r>
            <w:proofErr w:type="spellEnd"/>
            <w:r w:rsidRPr="004E37DF">
              <w:rPr>
                <w:rFonts w:ascii="Times New Roman" w:hAnsi="Times New Roman"/>
              </w:rPr>
              <w:t xml:space="preserve"> </w:t>
            </w:r>
            <w:proofErr w:type="spellStart"/>
            <w:r w:rsidRPr="004E37DF">
              <w:rPr>
                <w:rFonts w:ascii="Times New Roman" w:hAnsi="Times New Roman"/>
              </w:rPr>
              <w:t>завдання</w:t>
            </w:r>
            <w:proofErr w:type="spellEnd"/>
            <w:r w:rsidRPr="004E37DF">
              <w:rPr>
                <w:rFonts w:ascii="Times New Roman" w:hAnsi="Times New Roman"/>
              </w:rPr>
              <w:t xml:space="preserve"> 1(ст.128 </w:t>
            </w:r>
            <w:proofErr w:type="spellStart"/>
            <w:proofErr w:type="gramStart"/>
            <w:r w:rsidRPr="004E37DF">
              <w:rPr>
                <w:rFonts w:ascii="Times New Roman" w:hAnsi="Times New Roman"/>
              </w:rPr>
              <w:t>п</w:t>
            </w:r>
            <w:proofErr w:type="gramEnd"/>
            <w:r w:rsidR="004E37DF">
              <w:rPr>
                <w:rFonts w:ascii="Times New Roman" w:hAnsi="Times New Roman"/>
              </w:rPr>
              <w:t>і</w:t>
            </w:r>
            <w:r w:rsidRPr="004E37DF">
              <w:rPr>
                <w:rFonts w:ascii="Times New Roman" w:hAnsi="Times New Roman"/>
              </w:rPr>
              <w:t>дручника</w:t>
            </w:r>
            <w:proofErr w:type="spellEnd"/>
            <w:r w:rsidRPr="004E37DF">
              <w:rPr>
                <w:rFonts w:ascii="Times New Roman" w:hAnsi="Times New Roman"/>
              </w:rPr>
              <w:t xml:space="preserve">); </w:t>
            </w:r>
            <w:proofErr w:type="spellStart"/>
            <w:r w:rsidRPr="004E37DF">
              <w:rPr>
                <w:rFonts w:ascii="Times New Roman" w:hAnsi="Times New Roman"/>
              </w:rPr>
              <w:t>скласти</w:t>
            </w:r>
            <w:proofErr w:type="spellEnd"/>
            <w:r w:rsidRPr="004E37DF">
              <w:rPr>
                <w:rFonts w:ascii="Times New Roman" w:hAnsi="Times New Roman"/>
              </w:rPr>
              <w:t xml:space="preserve"> </w:t>
            </w:r>
            <w:proofErr w:type="spellStart"/>
            <w:r w:rsidRPr="004E37DF">
              <w:rPr>
                <w:rFonts w:ascii="Times New Roman" w:hAnsi="Times New Roman"/>
              </w:rPr>
              <w:t>пам</w:t>
            </w:r>
            <w:proofErr w:type="spellEnd"/>
            <w:r w:rsidRPr="004E37DF">
              <w:rPr>
                <w:rFonts w:ascii="Times New Roman" w:hAnsi="Times New Roman"/>
              </w:rPr>
              <w:t>’</w:t>
            </w:r>
            <w:r w:rsidRPr="004E37DF">
              <w:rPr>
                <w:rFonts w:ascii="Times New Roman" w:hAnsi="Times New Roman"/>
                <w:lang w:val="uk-UA"/>
              </w:rPr>
              <w:t>ятку «Як запобігти пожежі в оселі».</w:t>
            </w:r>
          </w:p>
        </w:tc>
        <w:tc>
          <w:tcPr>
            <w:tcW w:w="3480" w:type="dxa"/>
          </w:tcPr>
          <w:p w:rsidR="00EB5C39" w:rsidRDefault="00EB5C39" w:rsidP="00E761C7">
            <w:pPr>
              <w:ind w:left="108"/>
            </w:pPr>
          </w:p>
        </w:tc>
      </w:tr>
    </w:tbl>
    <w:p w:rsidR="00EB5C39" w:rsidRDefault="00EB5C39" w:rsidP="00EB5C39"/>
    <w:p w:rsidR="000E0A1E" w:rsidRDefault="000E0A1E"/>
    <w:sectPr w:rsidR="000E0A1E" w:rsidSect="00EB5C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39"/>
    <w:rsid w:val="000544C5"/>
    <w:rsid w:val="000E0A1E"/>
    <w:rsid w:val="004E37DF"/>
    <w:rsid w:val="00D05C4F"/>
    <w:rsid w:val="00E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C3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5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C3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" TargetMode="External"/><Relationship Id="rId5" Type="http://schemas.openxmlformats.org/officeDocument/2006/relationships/hyperlink" Target="https://www.youtube.com/watch?v=dK5cOvl2hyU&amp;t=20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2020-03-18T18:30:00Z</dcterms:created>
  <dcterms:modified xsi:type="dcterms:W3CDTF">2020-03-18T18:50:00Z</dcterms:modified>
</cp:coreProperties>
</file>