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BC9" w:rsidRPr="00482A2F" w:rsidRDefault="00E72BC9" w:rsidP="00E72BC9">
      <w:pPr>
        <w:spacing w:after="0"/>
        <w:rPr>
          <w:rFonts w:ascii="Times New Roman" w:hAnsi="Times New Roman"/>
          <w:sz w:val="20"/>
          <w:szCs w:val="20"/>
          <w:lang w:val="uk-UA"/>
        </w:rPr>
      </w:pPr>
      <w:r w:rsidRPr="00482A2F">
        <w:rPr>
          <w:rFonts w:ascii="Times New Roman" w:hAnsi="Times New Roman"/>
          <w:sz w:val="20"/>
          <w:szCs w:val="20"/>
          <w:lang w:val="uk-UA"/>
        </w:rPr>
        <w:t>Вівторок (28.04 2020 р.)</w:t>
      </w:r>
    </w:p>
    <w:p w:rsidR="00E72BC9" w:rsidRPr="00482A2F" w:rsidRDefault="00E72BC9" w:rsidP="00E72BC9">
      <w:pPr>
        <w:spacing w:after="0"/>
        <w:rPr>
          <w:rFonts w:ascii="Times New Roman" w:hAnsi="Times New Roman"/>
          <w:sz w:val="20"/>
          <w:szCs w:val="20"/>
          <w:lang w:val="uk-UA"/>
        </w:rPr>
      </w:pPr>
      <w:r w:rsidRPr="00482A2F">
        <w:rPr>
          <w:rFonts w:ascii="Times New Roman" w:hAnsi="Times New Roman"/>
          <w:sz w:val="20"/>
          <w:szCs w:val="20"/>
          <w:lang w:val="uk-UA"/>
        </w:rPr>
        <w:t>3 клас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44"/>
        <w:gridCol w:w="2366"/>
        <w:gridCol w:w="3572"/>
        <w:gridCol w:w="3687"/>
        <w:gridCol w:w="4417"/>
      </w:tblGrid>
      <w:tr w:rsidR="00E72BC9" w:rsidRPr="00482A2F" w:rsidTr="00E72BC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C9" w:rsidRPr="00482A2F" w:rsidRDefault="00E72B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2A2F">
              <w:rPr>
                <w:rFonts w:ascii="Times New Roman" w:hAnsi="Times New Roman"/>
                <w:sz w:val="20"/>
                <w:szCs w:val="20"/>
                <w:lang w:val="uk-UA"/>
              </w:rPr>
              <w:t>№ п/</w:t>
            </w:r>
            <w:proofErr w:type="spellStart"/>
            <w:r w:rsidRPr="00482A2F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C9" w:rsidRPr="00482A2F" w:rsidRDefault="00E72B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2A2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Предмет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C9" w:rsidRPr="00482A2F" w:rsidRDefault="00E72B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2A2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Теоретичний матеріал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C9" w:rsidRPr="00482A2F" w:rsidRDefault="00E72B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2A2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Практичні завдання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C9" w:rsidRPr="00482A2F" w:rsidRDefault="00E72B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2A2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Посилання на </w:t>
            </w:r>
            <w:proofErr w:type="spellStart"/>
            <w:r w:rsidRPr="00482A2F">
              <w:rPr>
                <w:rFonts w:ascii="Times New Roman" w:hAnsi="Times New Roman"/>
                <w:sz w:val="20"/>
                <w:szCs w:val="20"/>
                <w:lang w:val="uk-UA"/>
              </w:rPr>
              <w:t>онлайн-ресурси</w:t>
            </w:r>
            <w:proofErr w:type="spellEnd"/>
          </w:p>
        </w:tc>
      </w:tr>
      <w:tr w:rsidR="00E72BC9" w:rsidRPr="00482A2F" w:rsidTr="00E72BC9">
        <w:trPr>
          <w:trHeight w:val="163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C9" w:rsidRPr="00482A2F" w:rsidRDefault="00E72B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2A2F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  <w:p w:rsidR="00E72BC9" w:rsidRPr="00482A2F" w:rsidRDefault="00E72B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C9" w:rsidRPr="00482A2F" w:rsidRDefault="00E72B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72BC9" w:rsidRPr="00482A2F" w:rsidRDefault="00E72B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2A2F">
              <w:rPr>
                <w:rFonts w:ascii="Times New Roman" w:hAnsi="Times New Roman"/>
                <w:sz w:val="20"/>
                <w:szCs w:val="20"/>
                <w:lang w:val="uk-UA"/>
              </w:rPr>
              <w:t>Природознавство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C9" w:rsidRPr="00482A2F" w:rsidRDefault="00E72BC9" w:rsidP="00E72B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2A2F">
              <w:rPr>
                <w:rFonts w:ascii="Times New Roman" w:hAnsi="Times New Roman"/>
                <w:sz w:val="20"/>
                <w:szCs w:val="20"/>
                <w:lang w:val="uk-UA"/>
              </w:rPr>
              <w:t>Травна система. Харчування. Правила здорового харчування. Практичне завдання: аналіз запропонованого раціону харчування( або складання раціону здорового харчування.)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C9" w:rsidRPr="00482A2F" w:rsidRDefault="00495F47" w:rsidP="00495F4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2A2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Опрацювати матеріал підру</w:t>
            </w:r>
            <w:r w:rsidR="00482A2F" w:rsidRPr="00482A2F">
              <w:rPr>
                <w:rFonts w:ascii="Times New Roman" w:hAnsi="Times New Roman"/>
                <w:sz w:val="20"/>
                <w:szCs w:val="20"/>
                <w:lang w:val="uk-UA"/>
              </w:rPr>
              <w:t>чника ст.149-152, дати відповіді</w:t>
            </w:r>
            <w:r w:rsidRPr="00482A2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на </w:t>
            </w:r>
            <w:r w:rsidR="00482A2F" w:rsidRPr="00482A2F">
              <w:rPr>
                <w:rFonts w:ascii="Times New Roman" w:hAnsi="Times New Roman"/>
                <w:sz w:val="20"/>
                <w:szCs w:val="20"/>
                <w:lang w:val="uk-UA"/>
              </w:rPr>
              <w:t>за</w:t>
            </w:r>
            <w:r w:rsidRPr="00482A2F">
              <w:rPr>
                <w:rFonts w:ascii="Times New Roman" w:hAnsi="Times New Roman"/>
                <w:sz w:val="20"/>
                <w:szCs w:val="20"/>
                <w:lang w:val="uk-UA"/>
              </w:rPr>
              <w:t>питання.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2F" w:rsidRDefault="00482A2F" w:rsidP="00E72B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72BC9" w:rsidRPr="00482A2F" w:rsidRDefault="00615D53" w:rsidP="00E72BC9">
            <w:pPr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uk-UA" w:eastAsia="uk-UA"/>
              </w:rPr>
            </w:pPr>
            <w:hyperlink r:id="rId5" w:history="1">
              <w:r w:rsidR="00495F47" w:rsidRPr="00482A2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 w:eastAsia="uk-UA"/>
                </w:rPr>
                <w:t>https://www.youtube.com/watch?v=kae87zL6gow</w:t>
              </w:r>
            </w:hyperlink>
          </w:p>
          <w:p w:rsidR="00495F47" w:rsidRPr="00482A2F" w:rsidRDefault="00615D53" w:rsidP="00E72BC9">
            <w:pPr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uk-UA" w:eastAsia="uk-UA"/>
              </w:rPr>
            </w:pPr>
            <w:hyperlink r:id="rId6" w:history="1">
              <w:r w:rsidR="00495F47" w:rsidRPr="00482A2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 w:eastAsia="uk-UA"/>
                </w:rPr>
                <w:t>https://www.youtube.com/watch?v=hDwp8fjzc5w</w:t>
              </w:r>
            </w:hyperlink>
          </w:p>
        </w:tc>
      </w:tr>
      <w:tr w:rsidR="00E72BC9" w:rsidRPr="00482A2F" w:rsidTr="00E72BC9">
        <w:trPr>
          <w:trHeight w:val="15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C9" w:rsidRPr="00482A2F" w:rsidRDefault="00E72B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72BC9" w:rsidRPr="00482A2F" w:rsidRDefault="00E72B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2A2F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  <w:p w:rsidR="00E72BC9" w:rsidRPr="00482A2F" w:rsidRDefault="00E72B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C9" w:rsidRPr="00482A2F" w:rsidRDefault="00E72B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72BC9" w:rsidRPr="00482A2F" w:rsidRDefault="00E72B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2A2F">
              <w:rPr>
                <w:rFonts w:ascii="Times New Roman" w:hAnsi="Times New Roman"/>
                <w:sz w:val="20"/>
                <w:szCs w:val="20"/>
                <w:lang w:val="uk-UA"/>
              </w:rPr>
              <w:t>Математика</w:t>
            </w:r>
          </w:p>
          <w:p w:rsidR="00E72BC9" w:rsidRPr="00482A2F" w:rsidRDefault="00E72B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72BC9" w:rsidRPr="00482A2F" w:rsidRDefault="00E72B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C9" w:rsidRPr="00482A2F" w:rsidRDefault="00E72B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482A2F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="00AB04F8" w:rsidRPr="00482A2F">
              <w:rPr>
                <w:rFonts w:ascii="Times New Roman" w:hAnsi="Times New Roman"/>
                <w:sz w:val="20"/>
                <w:szCs w:val="20"/>
                <w:lang w:val="uk-UA"/>
              </w:rPr>
              <w:t>Частини</w:t>
            </w:r>
            <w:proofErr w:type="spellEnd"/>
            <w:r w:rsidR="00AB04F8" w:rsidRPr="00482A2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. Позначення частин числа цифрами. Складання і розв’язування задачі за коротким записом.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52A" w:rsidRPr="00482A2F" w:rsidRDefault="0022652A" w:rsidP="00482A2F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482A2F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Виконати</w:t>
            </w:r>
            <w:r w:rsidR="00482A2F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:</w:t>
            </w:r>
          </w:p>
          <w:p w:rsidR="0022652A" w:rsidRPr="00482A2F" w:rsidRDefault="0022652A" w:rsidP="00482A2F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482A2F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№1007,1008 – усно,</w:t>
            </w:r>
          </w:p>
          <w:p w:rsidR="0022652A" w:rsidRPr="00482A2F" w:rsidRDefault="00A91BE7" w:rsidP="00482A2F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482A2F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№1012 – розв’язати </w:t>
            </w:r>
            <w:r w:rsidR="0022652A" w:rsidRPr="00482A2F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 вирази,</w:t>
            </w:r>
          </w:p>
          <w:p w:rsidR="0022652A" w:rsidRPr="00482A2F" w:rsidRDefault="00A91BE7" w:rsidP="00482A2F">
            <w:pPr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482A2F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№1009,1011</w:t>
            </w:r>
            <w:r w:rsidR="0022652A" w:rsidRPr="00482A2F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– розв’язати задачі</w:t>
            </w:r>
          </w:p>
          <w:p w:rsidR="00E72BC9" w:rsidRPr="00482A2F" w:rsidRDefault="00E72B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C9" w:rsidRPr="00482A2F" w:rsidRDefault="00E72B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72BC9" w:rsidRPr="00482A2F" w:rsidRDefault="0022652A" w:rsidP="00E72BC9">
            <w:pPr>
              <w:spacing w:line="254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7" w:history="1">
              <w:r w:rsidRPr="00482A2F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uk-UA" w:eastAsia="uk-UA"/>
                </w:rPr>
                <w:t>https://www.youtube.com/watch?v=zjGYVzVjQxg</w:t>
              </w:r>
            </w:hyperlink>
          </w:p>
        </w:tc>
      </w:tr>
      <w:tr w:rsidR="00E72BC9" w:rsidRPr="00482A2F" w:rsidTr="00E72BC9">
        <w:trPr>
          <w:trHeight w:val="9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C9" w:rsidRPr="00482A2F" w:rsidRDefault="00E72B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72BC9" w:rsidRPr="00482A2F" w:rsidRDefault="00E72B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72BC9" w:rsidRPr="00482A2F" w:rsidRDefault="00E72B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2A2F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C9" w:rsidRPr="00482A2F" w:rsidRDefault="00E72B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72BC9" w:rsidRPr="00482A2F" w:rsidRDefault="00E72B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2A2F"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мова</w:t>
            </w:r>
          </w:p>
          <w:p w:rsidR="00E72BC9" w:rsidRPr="00482A2F" w:rsidRDefault="00E72B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C9" w:rsidRPr="00482A2F" w:rsidRDefault="00AB04F8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2A2F">
              <w:rPr>
                <w:rFonts w:ascii="Times New Roman" w:hAnsi="Times New Roman"/>
                <w:sz w:val="20"/>
                <w:szCs w:val="20"/>
                <w:lang w:val="uk-UA"/>
              </w:rPr>
              <w:t>Написання частки не з дієсловами. Розбір дієслова як частини мови. Навчальний діалог.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87D" w:rsidRPr="00482A2F" w:rsidRDefault="00AD38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2A2F">
              <w:rPr>
                <w:rFonts w:ascii="Times New Roman" w:hAnsi="Times New Roman"/>
                <w:sz w:val="20"/>
                <w:szCs w:val="20"/>
                <w:lang w:val="uk-UA"/>
              </w:rPr>
              <w:t>Вивчити пра</w:t>
            </w:r>
            <w:r w:rsidR="00482A2F" w:rsidRPr="00482A2F">
              <w:rPr>
                <w:rFonts w:ascii="Times New Roman" w:hAnsi="Times New Roman"/>
                <w:sz w:val="20"/>
                <w:szCs w:val="20"/>
                <w:lang w:val="uk-UA"/>
              </w:rPr>
              <w:t>вило ст.</w:t>
            </w:r>
            <w:r w:rsidRPr="00482A2F">
              <w:rPr>
                <w:rFonts w:ascii="Times New Roman" w:hAnsi="Times New Roman"/>
                <w:sz w:val="20"/>
                <w:szCs w:val="20"/>
                <w:lang w:val="uk-UA"/>
              </w:rPr>
              <w:t>176</w:t>
            </w:r>
          </w:p>
          <w:p w:rsidR="00E72BC9" w:rsidRPr="00482A2F" w:rsidRDefault="00AD38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2A2F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proofErr w:type="spellStart"/>
            <w:r w:rsidRPr="00482A2F">
              <w:rPr>
                <w:rFonts w:ascii="Times New Roman" w:hAnsi="Times New Roman"/>
                <w:sz w:val="20"/>
                <w:szCs w:val="20"/>
                <w:lang w:val="uk-UA"/>
              </w:rPr>
              <w:t>Виконати</w:t>
            </w:r>
            <w:proofErr w:type="spellEnd"/>
            <w:r w:rsidRPr="00482A2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:</w:t>
            </w:r>
          </w:p>
          <w:p w:rsidR="00AD387D" w:rsidRPr="00482A2F" w:rsidRDefault="00482A2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2A2F">
              <w:rPr>
                <w:rFonts w:ascii="Times New Roman" w:hAnsi="Times New Roman"/>
                <w:sz w:val="20"/>
                <w:szCs w:val="20"/>
                <w:lang w:val="uk-UA"/>
              </w:rPr>
              <w:t>Вправи 441,</w:t>
            </w:r>
            <w:r w:rsidR="00AD387D" w:rsidRPr="00482A2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444(</w:t>
            </w:r>
            <w:r w:rsidRPr="00482A2F">
              <w:rPr>
                <w:rFonts w:ascii="Times New Roman" w:hAnsi="Times New Roman"/>
                <w:sz w:val="20"/>
                <w:szCs w:val="20"/>
                <w:lang w:val="uk-UA"/>
              </w:rPr>
              <w:t>1,</w:t>
            </w:r>
            <w:r w:rsidR="00AD387D" w:rsidRPr="00482A2F">
              <w:rPr>
                <w:rFonts w:ascii="Times New Roman" w:hAnsi="Times New Roman"/>
                <w:sz w:val="20"/>
                <w:szCs w:val="20"/>
                <w:lang w:val="uk-UA"/>
              </w:rPr>
              <w:t>3)</w:t>
            </w:r>
            <w:proofErr w:type="spellStart"/>
            <w:r w:rsidR="00AD387D" w:rsidRPr="00482A2F">
              <w:rPr>
                <w:rFonts w:ascii="Times New Roman" w:hAnsi="Times New Roman"/>
                <w:sz w:val="20"/>
                <w:szCs w:val="20"/>
                <w:lang w:val="uk-UA"/>
              </w:rPr>
              <w:t>-усно</w:t>
            </w:r>
            <w:proofErr w:type="spellEnd"/>
            <w:r w:rsidR="00AD387D" w:rsidRPr="00482A2F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</w:p>
          <w:p w:rsidR="00AD387D" w:rsidRPr="00482A2F" w:rsidRDefault="00AD38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2A2F">
              <w:rPr>
                <w:rFonts w:ascii="Times New Roman" w:hAnsi="Times New Roman"/>
                <w:sz w:val="20"/>
                <w:szCs w:val="20"/>
                <w:lang w:val="uk-UA"/>
              </w:rPr>
              <w:t>Вправа   443 - письмово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2F" w:rsidRDefault="00482A2F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bookmarkStart w:id="0" w:name="_GoBack"/>
          <w:bookmarkEnd w:id="0"/>
          <w:p w:rsidR="00E72BC9" w:rsidRPr="00482A2F" w:rsidRDefault="00A91BE7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2A2F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482A2F">
              <w:rPr>
                <w:rFonts w:ascii="Times New Roman" w:hAnsi="Times New Roman"/>
                <w:sz w:val="20"/>
                <w:szCs w:val="20"/>
                <w:lang w:val="uk-UA"/>
              </w:rPr>
              <w:instrText xml:space="preserve"> </w:instrText>
            </w:r>
            <w:r w:rsidRPr="00482A2F">
              <w:rPr>
                <w:rFonts w:ascii="Times New Roman" w:hAnsi="Times New Roman"/>
                <w:sz w:val="20"/>
                <w:szCs w:val="20"/>
              </w:rPr>
              <w:instrText>HYPERLINK</w:instrText>
            </w:r>
            <w:r w:rsidRPr="00482A2F">
              <w:rPr>
                <w:rFonts w:ascii="Times New Roman" w:hAnsi="Times New Roman"/>
                <w:sz w:val="20"/>
                <w:szCs w:val="20"/>
                <w:lang w:val="uk-UA"/>
              </w:rPr>
              <w:instrText xml:space="preserve"> "</w:instrText>
            </w:r>
            <w:r w:rsidRPr="00482A2F">
              <w:rPr>
                <w:rFonts w:ascii="Times New Roman" w:hAnsi="Times New Roman"/>
                <w:sz w:val="20"/>
                <w:szCs w:val="20"/>
              </w:rPr>
              <w:instrText>https</w:instrText>
            </w:r>
            <w:r w:rsidRPr="00482A2F">
              <w:rPr>
                <w:rFonts w:ascii="Times New Roman" w:hAnsi="Times New Roman"/>
                <w:sz w:val="20"/>
                <w:szCs w:val="20"/>
                <w:lang w:val="uk-UA"/>
              </w:rPr>
              <w:instrText>://</w:instrText>
            </w:r>
            <w:r w:rsidRPr="00482A2F">
              <w:rPr>
                <w:rFonts w:ascii="Times New Roman" w:hAnsi="Times New Roman"/>
                <w:sz w:val="20"/>
                <w:szCs w:val="20"/>
              </w:rPr>
              <w:instrText>www</w:instrText>
            </w:r>
            <w:r w:rsidRPr="00482A2F">
              <w:rPr>
                <w:rFonts w:ascii="Times New Roman" w:hAnsi="Times New Roman"/>
                <w:sz w:val="20"/>
                <w:szCs w:val="20"/>
                <w:lang w:val="uk-UA"/>
              </w:rPr>
              <w:instrText>.</w:instrText>
            </w:r>
            <w:r w:rsidRPr="00482A2F">
              <w:rPr>
                <w:rFonts w:ascii="Times New Roman" w:hAnsi="Times New Roman"/>
                <w:sz w:val="20"/>
                <w:szCs w:val="20"/>
              </w:rPr>
              <w:instrText>youtube</w:instrText>
            </w:r>
            <w:r w:rsidRPr="00482A2F">
              <w:rPr>
                <w:rFonts w:ascii="Times New Roman" w:hAnsi="Times New Roman"/>
                <w:sz w:val="20"/>
                <w:szCs w:val="20"/>
                <w:lang w:val="uk-UA"/>
              </w:rPr>
              <w:instrText>.</w:instrText>
            </w:r>
            <w:r w:rsidRPr="00482A2F">
              <w:rPr>
                <w:rFonts w:ascii="Times New Roman" w:hAnsi="Times New Roman"/>
                <w:sz w:val="20"/>
                <w:szCs w:val="20"/>
              </w:rPr>
              <w:instrText>com</w:instrText>
            </w:r>
            <w:r w:rsidRPr="00482A2F">
              <w:rPr>
                <w:rFonts w:ascii="Times New Roman" w:hAnsi="Times New Roman"/>
                <w:sz w:val="20"/>
                <w:szCs w:val="20"/>
                <w:lang w:val="uk-UA"/>
              </w:rPr>
              <w:instrText>/</w:instrText>
            </w:r>
            <w:r w:rsidRPr="00482A2F">
              <w:rPr>
                <w:rFonts w:ascii="Times New Roman" w:hAnsi="Times New Roman"/>
                <w:sz w:val="20"/>
                <w:szCs w:val="20"/>
              </w:rPr>
              <w:instrText>watch</w:instrText>
            </w:r>
            <w:r w:rsidRPr="00482A2F">
              <w:rPr>
                <w:rFonts w:ascii="Times New Roman" w:hAnsi="Times New Roman"/>
                <w:sz w:val="20"/>
                <w:szCs w:val="20"/>
                <w:lang w:val="uk-UA"/>
              </w:rPr>
              <w:instrText>?</w:instrText>
            </w:r>
            <w:r w:rsidRPr="00482A2F">
              <w:rPr>
                <w:rFonts w:ascii="Times New Roman" w:hAnsi="Times New Roman"/>
                <w:sz w:val="20"/>
                <w:szCs w:val="20"/>
              </w:rPr>
              <w:instrText>v</w:instrText>
            </w:r>
            <w:r w:rsidRPr="00482A2F">
              <w:rPr>
                <w:rFonts w:ascii="Times New Roman" w:hAnsi="Times New Roman"/>
                <w:sz w:val="20"/>
                <w:szCs w:val="20"/>
                <w:lang w:val="uk-UA"/>
              </w:rPr>
              <w:instrText>=_</w:instrText>
            </w:r>
            <w:r w:rsidRPr="00482A2F">
              <w:rPr>
                <w:rFonts w:ascii="Times New Roman" w:hAnsi="Times New Roman"/>
                <w:sz w:val="20"/>
                <w:szCs w:val="20"/>
              </w:rPr>
              <w:instrText>qmq</w:instrText>
            </w:r>
            <w:r w:rsidRPr="00482A2F">
              <w:rPr>
                <w:rFonts w:ascii="Times New Roman" w:hAnsi="Times New Roman"/>
                <w:sz w:val="20"/>
                <w:szCs w:val="20"/>
                <w:lang w:val="uk-UA"/>
              </w:rPr>
              <w:instrText>5</w:instrText>
            </w:r>
            <w:r w:rsidRPr="00482A2F">
              <w:rPr>
                <w:rFonts w:ascii="Times New Roman" w:hAnsi="Times New Roman"/>
                <w:sz w:val="20"/>
                <w:szCs w:val="20"/>
              </w:rPr>
              <w:instrText>GuFnxw</w:instrText>
            </w:r>
            <w:r w:rsidRPr="00482A2F">
              <w:rPr>
                <w:rFonts w:ascii="Times New Roman" w:hAnsi="Times New Roman"/>
                <w:sz w:val="20"/>
                <w:szCs w:val="20"/>
                <w:lang w:val="uk-UA"/>
              </w:rPr>
              <w:instrText xml:space="preserve">" </w:instrText>
            </w:r>
            <w:r w:rsidRPr="00482A2F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82A2F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https</w:t>
            </w:r>
            <w:r w:rsidRPr="00482A2F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uk-UA"/>
              </w:rPr>
              <w:t>://</w:t>
            </w:r>
            <w:r w:rsidRPr="00482A2F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www</w:t>
            </w:r>
            <w:r w:rsidRPr="00482A2F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Pr="00482A2F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youtube</w:t>
            </w:r>
            <w:r w:rsidRPr="00482A2F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uk-UA"/>
              </w:rPr>
              <w:t>.</w:t>
            </w:r>
            <w:r w:rsidRPr="00482A2F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com</w:t>
            </w:r>
            <w:r w:rsidRPr="00482A2F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uk-UA"/>
              </w:rPr>
              <w:t>/</w:t>
            </w:r>
            <w:r w:rsidRPr="00482A2F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watch</w:t>
            </w:r>
            <w:r w:rsidRPr="00482A2F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uk-UA"/>
              </w:rPr>
              <w:t>?</w:t>
            </w:r>
            <w:r w:rsidRPr="00482A2F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v</w:t>
            </w:r>
            <w:r w:rsidRPr="00482A2F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uk-UA"/>
              </w:rPr>
              <w:t>=_</w:t>
            </w:r>
            <w:r w:rsidRPr="00482A2F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qmq</w:t>
            </w:r>
            <w:r w:rsidRPr="00482A2F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val="uk-UA"/>
              </w:rPr>
              <w:t>5</w:t>
            </w:r>
            <w:proofErr w:type="spellStart"/>
            <w:r w:rsidRPr="00482A2F"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  <w:t>GuFnxw</w:t>
            </w:r>
            <w:proofErr w:type="spellEnd"/>
            <w:r w:rsidRPr="00482A2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E72BC9" w:rsidRPr="00482A2F" w:rsidRDefault="00615D53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hyperlink r:id="rId8" w:history="1">
              <w:r w:rsidRPr="00482A2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https</w:t>
              </w:r>
              <w:r w:rsidRPr="00482A2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://</w:t>
              </w:r>
              <w:r w:rsidRPr="00482A2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www</w:t>
              </w:r>
              <w:r w:rsidRPr="00482A2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Pr="00482A2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youtube</w:t>
              </w:r>
              <w:r w:rsidRPr="00482A2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.</w:t>
              </w:r>
              <w:r w:rsidRPr="00482A2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com</w:t>
              </w:r>
              <w:r w:rsidRPr="00482A2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/</w:t>
              </w:r>
              <w:r w:rsidRPr="00482A2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watch</w:t>
              </w:r>
              <w:r w:rsidRPr="00482A2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?</w:t>
              </w:r>
              <w:r w:rsidRPr="00482A2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v</w:t>
              </w:r>
              <w:r w:rsidRPr="00482A2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=</w:t>
              </w:r>
              <w:r w:rsidRPr="00482A2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hDZxEEI</w:t>
              </w:r>
              <w:r w:rsidRPr="00482A2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val="uk-UA"/>
                </w:rPr>
                <w:t>_</w:t>
              </w:r>
              <w:proofErr w:type="spellStart"/>
              <w:r w:rsidRPr="00482A2F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mCE</w:t>
              </w:r>
              <w:proofErr w:type="spellEnd"/>
            </w:hyperlink>
          </w:p>
        </w:tc>
      </w:tr>
      <w:tr w:rsidR="00E72BC9" w:rsidRPr="00482A2F" w:rsidTr="00E72BC9">
        <w:trPr>
          <w:trHeight w:val="11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C9" w:rsidRPr="00482A2F" w:rsidRDefault="00E72B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72BC9" w:rsidRPr="00482A2F" w:rsidRDefault="00E72B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2A2F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  <w:p w:rsidR="00E72BC9" w:rsidRPr="00482A2F" w:rsidRDefault="00E72B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72BC9" w:rsidRPr="00482A2F" w:rsidRDefault="00E72B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BC9" w:rsidRPr="00482A2F" w:rsidRDefault="00E72B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E72BC9" w:rsidRPr="00482A2F" w:rsidRDefault="00E72B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2A2F">
              <w:rPr>
                <w:rFonts w:ascii="Times New Roman" w:hAnsi="Times New Roman"/>
                <w:sz w:val="20"/>
                <w:szCs w:val="20"/>
                <w:lang w:val="uk-UA"/>
              </w:rPr>
              <w:t>Фізкультура</w:t>
            </w:r>
          </w:p>
          <w:p w:rsidR="00E72BC9" w:rsidRPr="00482A2F" w:rsidRDefault="00E72B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C9" w:rsidRPr="00482A2F" w:rsidRDefault="00AD387D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2A2F">
              <w:rPr>
                <w:rFonts w:ascii="Times New Roman" w:hAnsi="Times New Roman"/>
                <w:sz w:val="20"/>
                <w:szCs w:val="20"/>
                <w:lang w:val="uk-UA"/>
              </w:rPr>
              <w:t>Організовуючі вправи. Комплекс загально розвивальних вправ</w:t>
            </w:r>
            <w:r w:rsidR="003B45D0" w:rsidRPr="00482A2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без предмета. Перекидання малого м’яча правою рукою в ліву через плече за спиною. Рухлива гра</w:t>
            </w:r>
            <w:r w:rsidR="00743418" w:rsidRPr="00482A2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</w:t>
            </w:r>
            <w:r w:rsidR="00482A2F" w:rsidRPr="00482A2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</w:t>
            </w:r>
            <w:r w:rsidR="00482A2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                 </w:t>
            </w:r>
            <w:r w:rsidR="00743418" w:rsidRPr="00482A2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«</w:t>
            </w:r>
            <w:r w:rsidR="003B45D0" w:rsidRPr="00482A2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Зустрічна  естафета»</w:t>
            </w:r>
          </w:p>
        </w:tc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C9" w:rsidRPr="00482A2F" w:rsidRDefault="00E72BC9" w:rsidP="00E72BC9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82A2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482A2F" w:rsidRPr="00482A2F">
              <w:rPr>
                <w:rFonts w:ascii="Times New Roman" w:hAnsi="Times New Roman"/>
                <w:sz w:val="20"/>
                <w:szCs w:val="20"/>
                <w:lang w:val="uk-UA"/>
              </w:rPr>
              <w:t>Виконувати вправи ранкової гімнастики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2BC9" w:rsidRPr="00482A2F" w:rsidRDefault="00E72BC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2BC9" w:rsidRPr="00482A2F" w:rsidRDefault="00E72BC9" w:rsidP="00E72BC9">
      <w:pPr>
        <w:spacing w:after="0"/>
        <w:rPr>
          <w:rFonts w:ascii="Times New Roman" w:hAnsi="Times New Roman"/>
          <w:sz w:val="20"/>
          <w:szCs w:val="20"/>
          <w:lang w:val="uk-UA"/>
        </w:rPr>
      </w:pPr>
    </w:p>
    <w:p w:rsidR="00615D53" w:rsidRPr="00482A2F" w:rsidRDefault="00615D53">
      <w:pPr>
        <w:rPr>
          <w:rFonts w:ascii="Times New Roman" w:hAnsi="Times New Roman"/>
          <w:sz w:val="20"/>
          <w:szCs w:val="20"/>
          <w:lang w:val="uk-UA"/>
        </w:rPr>
      </w:pPr>
    </w:p>
    <w:sectPr w:rsidR="00615D53" w:rsidRPr="00482A2F" w:rsidSect="00E72B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C9"/>
    <w:rsid w:val="0022652A"/>
    <w:rsid w:val="003B45D0"/>
    <w:rsid w:val="00482A2F"/>
    <w:rsid w:val="00495F47"/>
    <w:rsid w:val="00615D53"/>
    <w:rsid w:val="00743418"/>
    <w:rsid w:val="00A91BE7"/>
    <w:rsid w:val="00AB04F8"/>
    <w:rsid w:val="00AD387D"/>
    <w:rsid w:val="00DA7091"/>
    <w:rsid w:val="00E72BC9"/>
    <w:rsid w:val="00FC60EB"/>
    <w:rsid w:val="00FE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2BC9"/>
    <w:rPr>
      <w:color w:val="0000FF"/>
      <w:u w:val="single"/>
    </w:rPr>
  </w:style>
  <w:style w:type="table" w:styleId="a4">
    <w:name w:val="Table Grid"/>
    <w:basedOn w:val="a1"/>
    <w:uiPriority w:val="59"/>
    <w:rsid w:val="00E72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C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72BC9"/>
    <w:rPr>
      <w:color w:val="0000FF"/>
      <w:u w:val="single"/>
    </w:rPr>
  </w:style>
  <w:style w:type="table" w:styleId="a4">
    <w:name w:val="Table Grid"/>
    <w:basedOn w:val="a1"/>
    <w:uiPriority w:val="59"/>
    <w:rsid w:val="00E72BC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DZxEEI_m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jGYVzVjQx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Dwp8fjzc5w" TargetMode="External"/><Relationship Id="rId5" Type="http://schemas.openxmlformats.org/officeDocument/2006/relationships/hyperlink" Target="https://www.youtube.com/watch?v=kae87zL6go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6</cp:revision>
  <dcterms:created xsi:type="dcterms:W3CDTF">2020-04-25T19:20:00Z</dcterms:created>
  <dcterms:modified xsi:type="dcterms:W3CDTF">2020-04-26T14:28:00Z</dcterms:modified>
</cp:coreProperties>
</file>