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B5" w:rsidRPr="00CD094B" w:rsidRDefault="009F392E" w:rsidP="001A6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D094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ТРАВЕНЬ</w:t>
      </w:r>
      <w:r w:rsidR="00FE7FA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-ЧЕРВЕНЬ</w:t>
      </w:r>
    </w:p>
    <w:p w:rsidR="00B972B5" w:rsidRPr="00CD094B" w:rsidRDefault="009F392E" w:rsidP="00CD094B">
      <w:pPr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CD094B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</w:rPr>
        <w:t>І. ОСВІТНЄ СЕРЕДОВИЩЕ</w:t>
      </w:r>
    </w:p>
    <w:tbl>
      <w:tblPr>
        <w:tblStyle w:val="a7"/>
        <w:tblW w:w="15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  <w:gridCol w:w="1985"/>
        <w:gridCol w:w="2835"/>
        <w:gridCol w:w="1779"/>
      </w:tblGrid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  <w:shd w:val="clear" w:color="auto" w:fill="CC99FF"/>
          </w:tcPr>
          <w:p w:rsidR="00B972B5" w:rsidRPr="00CD094B" w:rsidRDefault="009F392E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C99FF"/>
          </w:tcPr>
          <w:p w:rsidR="00B972B5" w:rsidRPr="00CD094B" w:rsidRDefault="009F392E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CC99FF"/>
          </w:tcPr>
          <w:p w:rsidR="00B972B5" w:rsidRPr="00CD094B" w:rsidRDefault="009F392E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shd w:val="clear" w:color="auto" w:fill="CC99FF"/>
          </w:tcPr>
          <w:p w:rsidR="00B972B5" w:rsidRPr="00CD094B" w:rsidRDefault="009F392E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CD094B" w:rsidRPr="00CD094B" w:rsidTr="00CD094B">
        <w:tc>
          <w:tcPr>
            <w:tcW w:w="15354" w:type="dxa"/>
            <w:gridSpan w:val="4"/>
            <w:shd w:val="clear" w:color="auto" w:fill="B2A1C7" w:themeFill="accent4" w:themeFillTint="99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1.Забезпечення комфортних і безпечних умов навчання та праці</w:t>
            </w:r>
          </w:p>
        </w:tc>
      </w:tr>
      <w:tr w:rsidR="00CD094B" w:rsidRPr="00CD094B" w:rsidTr="00CD094B">
        <w:tc>
          <w:tcPr>
            <w:tcW w:w="8755" w:type="dxa"/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та аналіз  відвідування учнями занять, попередження пропусків</w:t>
            </w:r>
          </w:p>
        </w:tc>
        <w:tc>
          <w:tcPr>
            <w:tcW w:w="1985" w:type="dxa"/>
          </w:tcPr>
          <w:p w:rsidR="00B972B5" w:rsidRPr="00CD094B" w:rsidRDefault="00CD094B" w:rsidP="005106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оденно</w:t>
            </w:r>
          </w:p>
        </w:tc>
        <w:tc>
          <w:tcPr>
            <w:tcW w:w="2835" w:type="dxa"/>
          </w:tcPr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985" w:type="dxa"/>
          </w:tcPr>
          <w:p w:rsidR="00B972B5" w:rsidRPr="00CD094B" w:rsidRDefault="00CD094B" w:rsidP="005106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</w:tcPr>
          <w:p w:rsidR="00B972B5" w:rsidRPr="00CD094B" w:rsidRDefault="00FE7FA8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проведення бесід щодо запобігання дитячому травматизму під час літніх канікул</w:t>
            </w:r>
          </w:p>
        </w:tc>
        <w:tc>
          <w:tcPr>
            <w:tcW w:w="1985" w:type="dxa"/>
          </w:tcPr>
          <w:p w:rsidR="00B972B5" w:rsidRPr="00CD094B" w:rsidRDefault="005106A0" w:rsidP="005106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27-31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</w:tcPr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Організувати та провести екскурсії для учнів до пожежної частини, медичних установ</w:t>
            </w:r>
            <w:r w:rsidR="00510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(або запросити до гімназії пожежників, МНС, лікарів тощо)</w:t>
            </w:r>
          </w:p>
        </w:tc>
        <w:tc>
          <w:tcPr>
            <w:tcW w:w="1985" w:type="dxa"/>
          </w:tcPr>
          <w:p w:rsidR="00B972B5" w:rsidRPr="00CD094B" w:rsidRDefault="00387653" w:rsidP="005106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</w:tcPr>
          <w:p w:rsidR="00B972B5" w:rsidRPr="00CD094B" w:rsidRDefault="005106A0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ласні керівники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тематичні класні години</w:t>
            </w:r>
            <w:r w:rsidR="00510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 безпеки ТБ</w:t>
            </w:r>
          </w:p>
        </w:tc>
        <w:tc>
          <w:tcPr>
            <w:tcW w:w="1985" w:type="dxa"/>
          </w:tcPr>
          <w:p w:rsidR="00B972B5" w:rsidRPr="00CD094B" w:rsidRDefault="00FE7FA8" w:rsidP="005106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20-23</w:t>
            </w:r>
            <w:r w:rsidR="005106A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35" w:type="dxa"/>
          </w:tcPr>
          <w:p w:rsidR="00B972B5" w:rsidRPr="00CD094B" w:rsidRDefault="005106A0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ласні керівники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санітарно-просвітницьку роботу з учнями, батьками, працівниками школи щодо профілактики захворювань опорно-рухової системи на літній період</w:t>
            </w:r>
          </w:p>
        </w:tc>
        <w:tc>
          <w:tcPr>
            <w:tcW w:w="1985" w:type="dxa"/>
          </w:tcPr>
          <w:p w:rsidR="00B972B5" w:rsidRPr="00CD094B" w:rsidRDefault="005106A0" w:rsidP="005106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гідно графіку</w:t>
            </w:r>
          </w:p>
        </w:tc>
        <w:tc>
          <w:tcPr>
            <w:tcW w:w="2835" w:type="dxa"/>
          </w:tcPr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  <w:r w:rsidR="005106A0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обстеження школярів на наявність захворювань</w:t>
            </w:r>
          </w:p>
        </w:tc>
        <w:tc>
          <w:tcPr>
            <w:tcW w:w="1985" w:type="dxa"/>
          </w:tcPr>
          <w:p w:rsidR="00B972B5" w:rsidRPr="00CD094B" w:rsidRDefault="005106A0" w:rsidP="005106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835" w:type="dxa"/>
          </w:tcPr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практичні тренування з учнями  щодо дій у разі виникнення надзвичайних си</w:t>
            </w:r>
            <w:r w:rsidR="005106A0">
              <w:rPr>
                <w:rFonts w:ascii="Times New Roman" w:eastAsia="Times New Roman" w:hAnsi="Times New Roman" w:cs="Times New Roman"/>
                <w:sz w:val="28"/>
                <w:szCs w:val="28"/>
              </w:rPr>
              <w:t>туацій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FE7FA8" w:rsidP="005106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12-16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5106A0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Консультації для батьків майбутніх першокласників та батьків випускників школи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5106A0" w:rsidP="005106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5106A0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вчитель 1 класу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shd w:val="clear" w:color="auto" w:fill="B2A1C7" w:themeFill="accent4" w:themeFillTint="99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CD094B" w:rsidRPr="00CD094B" w:rsidTr="00CD094B">
        <w:tc>
          <w:tcPr>
            <w:tcW w:w="8755" w:type="dxa"/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моніторингу безпечності та комфортності закладу освіти шляхом анкетування батьків</w:t>
            </w:r>
          </w:p>
        </w:tc>
        <w:tc>
          <w:tcPr>
            <w:tcW w:w="1985" w:type="dxa"/>
          </w:tcPr>
          <w:p w:rsidR="00B972B5" w:rsidRPr="00CD094B" w:rsidRDefault="00FE7FA8" w:rsidP="005106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05-</w:t>
            </w:r>
            <w:r w:rsidR="005106A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</w:tcPr>
          <w:p w:rsidR="00B972B5" w:rsidRPr="00CD094B" w:rsidRDefault="009F392E" w:rsidP="00FE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Розвивальне заняття «Як приборкати власних драконів»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5106A0" w:rsidP="005106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Психологічна служба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shd w:val="clear" w:color="auto" w:fill="B2A1C7" w:themeFill="accent4" w:themeFillTint="99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CD094B" w:rsidRPr="00CD094B" w:rsidTr="00CD094B">
        <w:tc>
          <w:tcPr>
            <w:tcW w:w="8755" w:type="dxa"/>
          </w:tcPr>
          <w:p w:rsidR="00B972B5" w:rsidRPr="00CD094B" w:rsidRDefault="00494C29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роботи </w:t>
            </w:r>
            <w:r w:rsidR="00FE7FA8">
              <w:rPr>
                <w:rFonts w:ascii="Times New Roman" w:eastAsia="Times New Roman" w:hAnsi="Times New Roman" w:cs="Times New Roman"/>
                <w:sz w:val="28"/>
                <w:szCs w:val="28"/>
              </w:rPr>
              <w:t>за індивідуальною та сімейною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формою навчання</w:t>
            </w:r>
          </w:p>
        </w:tc>
        <w:tc>
          <w:tcPr>
            <w:tcW w:w="1985" w:type="dxa"/>
          </w:tcPr>
          <w:p w:rsidR="00B972B5" w:rsidRPr="00CD094B" w:rsidRDefault="00494C29" w:rsidP="00494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</w:tcPr>
          <w:p w:rsidR="00B972B5" w:rsidRPr="00CD094B" w:rsidRDefault="009F392E" w:rsidP="00FE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</w:tcPr>
          <w:p w:rsidR="00B972B5" w:rsidRPr="006E682A" w:rsidRDefault="006E682A" w:rsidP="00494C29">
            <w:pPr>
              <w:shd w:val="clear" w:color="auto" w:fill="E5DFEC" w:themeFill="accent4" w:themeFillTint="3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8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Екологічна грамотність і здорове життя</w:t>
            </w:r>
          </w:p>
          <w:p w:rsidR="00B972B5" w:rsidRPr="006E682A" w:rsidRDefault="006E682A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>Година спілкування «</w:t>
            </w:r>
            <w:r w:rsidRPr="006E68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Герої фронту боротьби з вогнем»</w:t>
            </w:r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Міжнародного дня пожежників. Екскурсія в пожежну частину.</w:t>
            </w:r>
          </w:p>
        </w:tc>
        <w:tc>
          <w:tcPr>
            <w:tcW w:w="1985" w:type="dxa"/>
          </w:tcPr>
          <w:p w:rsidR="00B972B5" w:rsidRDefault="00B972B5" w:rsidP="00494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Pr="00CD094B" w:rsidRDefault="006E682A" w:rsidP="00494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2835" w:type="dxa"/>
          </w:tcPr>
          <w:p w:rsidR="00B972B5" w:rsidRDefault="00B972B5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Pr="00494C29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 основ здоров’я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</w:tcPr>
          <w:p w:rsidR="006E682A" w:rsidRDefault="006E682A" w:rsidP="006E682A">
            <w:pPr>
              <w:shd w:val="clear" w:color="auto" w:fill="E5DFEC" w:themeFill="accent4" w:themeFillTint="3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68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Соціальна та громадянська компетентності</w:t>
            </w:r>
          </w:p>
          <w:p w:rsidR="00B972B5" w:rsidRPr="006E682A" w:rsidRDefault="006E682A" w:rsidP="006E682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>пам'ятi</w:t>
            </w:r>
            <w:proofErr w:type="spellEnd"/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примирення</w:t>
            </w:r>
            <w:r w:rsidRPr="006E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Бесіда </w:t>
            </w:r>
            <w:r w:rsidRPr="006E68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«Ніколи знову…».</w:t>
            </w:r>
          </w:p>
          <w:p w:rsidR="006E682A" w:rsidRPr="006E682A" w:rsidRDefault="006E682A" w:rsidP="006E682A">
            <w:pPr>
              <w:rPr>
                <w:b/>
                <w:bCs/>
                <w:i/>
                <w:sz w:val="28"/>
                <w:szCs w:val="28"/>
              </w:rPr>
            </w:pPr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Героїв в Україні. Година подяки </w:t>
            </w:r>
            <w:r w:rsidRPr="006E68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«Ніхто нас на коліна не поставив – Героям вічна слава!»</w:t>
            </w:r>
          </w:p>
        </w:tc>
        <w:tc>
          <w:tcPr>
            <w:tcW w:w="1985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2B5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  <w:p w:rsidR="006E682A" w:rsidRPr="00CD094B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835" w:type="dxa"/>
          </w:tcPr>
          <w:p w:rsidR="00B972B5" w:rsidRDefault="00B972B5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історії, класні керівники</w:t>
            </w:r>
          </w:p>
          <w:p w:rsidR="006E682A" w:rsidRPr="00CD094B" w:rsidRDefault="006E682A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</w:tcPr>
          <w:p w:rsidR="00B972B5" w:rsidRPr="006E682A" w:rsidRDefault="006E682A" w:rsidP="006E68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682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Обізнаність та  самовираження у сфері культури.</w:t>
            </w:r>
          </w:p>
          <w:p w:rsidR="006E682A" w:rsidRPr="006E682A" w:rsidRDefault="006E682A" w:rsidP="006E682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>День Матері. Тематичне свято «</w:t>
            </w:r>
            <w:r w:rsidRPr="006E68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Від серця матері у світ ідуть дороги…».</w:t>
            </w:r>
          </w:p>
          <w:p w:rsidR="006E682A" w:rsidRPr="006E682A" w:rsidRDefault="006E682A" w:rsidP="006E682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6E682A">
              <w:rPr>
                <w:rFonts w:ascii="Times New Roman" w:hAnsi="Times New Roman" w:cs="Times New Roman"/>
                <w:sz w:val="28"/>
                <w:szCs w:val="28"/>
              </w:rPr>
              <w:t>Фотофлешмоб</w:t>
            </w:r>
            <w:proofErr w:type="spellEnd"/>
            <w:r w:rsidRPr="006E6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«Сім’я – моя опора і надія» </w:t>
            </w:r>
            <w:r w:rsidRPr="006E682A">
              <w:rPr>
                <w:rFonts w:ascii="Times New Roman" w:hAnsi="Times New Roman" w:cs="Times New Roman"/>
                <w:sz w:val="28"/>
                <w:szCs w:val="28"/>
              </w:rPr>
              <w:t>до Міжнародного дня сім'ї.</w:t>
            </w:r>
          </w:p>
          <w:p w:rsidR="006E682A" w:rsidRPr="006E682A" w:rsidRDefault="006E682A" w:rsidP="006E682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>Флешмоб</w:t>
            </w:r>
            <w:proofErr w:type="spellEnd"/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Дня вишиванки.</w:t>
            </w:r>
            <w:r w:rsidRPr="006E68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Парад вишиванок </w:t>
            </w:r>
            <w:r w:rsidRPr="006E68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«Вишиванка моя, біля серця ношу її я».</w:t>
            </w:r>
          </w:p>
          <w:p w:rsidR="006E682A" w:rsidRPr="006E682A" w:rsidRDefault="006E682A" w:rsidP="006E68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E68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Фоточелендж</w:t>
            </w:r>
            <w:proofErr w:type="spellEnd"/>
            <w:r w:rsidRPr="006E68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«Одягни вишиванку, країно моя!»</w:t>
            </w:r>
          </w:p>
          <w:p w:rsidR="00B972B5" w:rsidRPr="006E682A" w:rsidRDefault="006E682A" w:rsidP="006E682A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Свято Останнього дзвоника </w:t>
            </w:r>
            <w:r w:rsidRPr="006E68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«Дзвенить для нас сумний дзвінок – в життя доросле</w:t>
            </w:r>
          </w:p>
        </w:tc>
        <w:tc>
          <w:tcPr>
            <w:tcW w:w="1985" w:type="dxa"/>
          </w:tcPr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2B5" w:rsidRDefault="00B972B5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</w:t>
            </w:r>
          </w:p>
          <w:p w:rsidR="006E682A" w:rsidRDefault="006E682A" w:rsidP="006E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P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2835" w:type="dxa"/>
          </w:tcPr>
          <w:p w:rsidR="006E682A" w:rsidRDefault="006E682A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6E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6E68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початкових</w:t>
            </w:r>
          </w:p>
          <w:p w:rsidR="00B972B5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</w:t>
            </w: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Класні керівники </w:t>
            </w:r>
          </w:p>
          <w:p w:rsidR="006E682A" w:rsidRP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і 1 класів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auto"/>
            </w:tcBorders>
          </w:tcPr>
          <w:p w:rsidR="00B972B5" w:rsidRPr="006E682A" w:rsidRDefault="006E682A" w:rsidP="006E682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82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Спілкування державною (і рідною мовою у разі відмінності) мовами</w:t>
            </w:r>
            <w:r w:rsidRPr="006E682A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.</w:t>
            </w:r>
          </w:p>
          <w:p w:rsidR="00B972B5" w:rsidRPr="006E682A" w:rsidRDefault="006E682A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Інформаційна хвилинка до Дня філолога, перегляд мотиваційного відео «</w:t>
            </w:r>
            <w:r w:rsidRPr="006E682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Я розмовляю українською, бо це мова моїх предків».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972B5" w:rsidRDefault="00B972B5" w:rsidP="00494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494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494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Pr="00CD094B" w:rsidRDefault="006E682A" w:rsidP="00494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72B5" w:rsidRDefault="00B972B5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Pr="00CD094B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української мови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82A" w:rsidRPr="00CD094B" w:rsidTr="00CD094B">
        <w:tc>
          <w:tcPr>
            <w:tcW w:w="8755" w:type="dxa"/>
            <w:tcBorders>
              <w:bottom w:val="single" w:sz="4" w:space="0" w:color="auto"/>
            </w:tcBorders>
          </w:tcPr>
          <w:p w:rsidR="006E682A" w:rsidRPr="006E682A" w:rsidRDefault="006E682A" w:rsidP="006E682A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2A">
              <w:rPr>
                <w:rFonts w:ascii="Times New Roman" w:hAnsi="Times New Roman" w:cs="Times New Roman"/>
                <w:b/>
                <w:sz w:val="28"/>
                <w:highlight w:val="lightGray"/>
              </w:rPr>
              <w:t>С</w:t>
            </w:r>
            <w:r w:rsidRPr="006E682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пілкування іноземними мовами</w:t>
            </w:r>
            <w:r w:rsidRPr="006E68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E682A" w:rsidRPr="006E682A" w:rsidRDefault="006E682A" w:rsidP="006E68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82A">
              <w:rPr>
                <w:rFonts w:ascii="Times New Roman" w:hAnsi="Times New Roman" w:cs="Times New Roman"/>
                <w:sz w:val="28"/>
                <w:szCs w:val="28"/>
              </w:rPr>
              <w:t>День Європи в Україні. Години спілкування.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682A" w:rsidRDefault="006E682A" w:rsidP="00494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494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682A" w:rsidRDefault="006E682A" w:rsidP="006E68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 англійської мови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6E682A" w:rsidRPr="00CD094B" w:rsidRDefault="006E682A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94B" w:rsidRDefault="00CD094B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094B" w:rsidRPr="00CD094B" w:rsidRDefault="00CD094B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CD094B" w:rsidRPr="00CD094B" w:rsidTr="00CD094B">
        <w:tc>
          <w:tcPr>
            <w:tcW w:w="15354" w:type="dxa"/>
            <w:gridSpan w:val="4"/>
            <w:tcBorders>
              <w:top w:val="nil"/>
            </w:tcBorders>
            <w:shd w:val="clear" w:color="auto" w:fill="92D050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1.Наявність відкритої, прозорої і зрозумілої для здобувачів освіти системи оці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нювання їх навчальних досягнень</w:t>
            </w: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Онлайн-курс з теми </w:t>
            </w:r>
            <w:proofErr w:type="spellStart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компетентнісного</w:t>
            </w:r>
            <w:proofErr w:type="spellEnd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підходу в системі оцінювання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494C29" w:rsidP="00494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FE7FA8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shd w:val="clear" w:color="auto" w:fill="92D050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2.Застосування внутрішньої си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стеми оцінювання роботи закладу</w:t>
            </w: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 моніторингу результатів досягнень учнів у відповідності річний бал/ державна підсумкова атестація</w:t>
            </w:r>
          </w:p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Плановий моніторинг. Комплексне </w:t>
            </w:r>
            <w:proofErr w:type="spellStart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самооцінюван</w:t>
            </w:r>
            <w:r w:rsidR="00494C29"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="00494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освіти за </w:t>
            </w:r>
            <w:proofErr w:type="spellStart"/>
            <w:r w:rsidR="00494C29">
              <w:rPr>
                <w:rFonts w:ascii="Times New Roman" w:eastAsia="Times New Roman" w:hAnsi="Times New Roman" w:cs="Times New Roman"/>
                <w:sz w:val="28"/>
                <w:szCs w:val="28"/>
              </w:rPr>
              <w:t>чотирьма</w:t>
            </w:r>
            <w:proofErr w:type="spellEnd"/>
            <w:r w:rsidR="00494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напрямками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494C29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гідно графіку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494C29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shd w:val="clear" w:color="auto" w:fill="92D050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Спрямованість системи оцінювання на формування в здобувачів освіти відповідальності за результати свого навчанн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 здатності до само оцінювання</w:t>
            </w:r>
          </w:p>
        </w:tc>
      </w:tr>
      <w:tr w:rsidR="00CD094B" w:rsidRPr="00CD094B" w:rsidTr="00CD094B">
        <w:tc>
          <w:tcPr>
            <w:tcW w:w="8755" w:type="dxa"/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Підготувати звіти про роботу з обдарованими учнями</w:t>
            </w:r>
          </w:p>
        </w:tc>
        <w:tc>
          <w:tcPr>
            <w:tcW w:w="1985" w:type="dxa"/>
          </w:tcPr>
          <w:p w:rsidR="00B972B5" w:rsidRPr="00CD094B" w:rsidRDefault="00FE7FA8" w:rsidP="00494C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02.06</w:t>
            </w:r>
          </w:p>
        </w:tc>
        <w:tc>
          <w:tcPr>
            <w:tcW w:w="2835" w:type="dxa"/>
          </w:tcPr>
          <w:p w:rsidR="00B972B5" w:rsidRPr="00CD094B" w:rsidRDefault="00FE7FA8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auto"/>
            </w:tcBorders>
          </w:tcPr>
          <w:p w:rsidR="00B972B5" w:rsidRPr="00CD094B" w:rsidRDefault="009F392E" w:rsidP="00494C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Оприлюднити інформацію про результати участі здобувачів освіти в конкурсах, олімпіадах, турнірах різних рівнів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972B5" w:rsidRPr="00CD094B" w:rsidRDefault="009F392E" w:rsidP="00FE7FA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="00FE7FA8">
              <w:rPr>
                <w:rFonts w:ascii="Times New Roman" w:eastAsia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72B5" w:rsidRPr="00CD094B" w:rsidRDefault="00FE7FA8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94B" w:rsidRDefault="00CD094B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094B" w:rsidRPr="00CD094B" w:rsidRDefault="00CD094B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ІІІ. ДІЯЛЬНІСТЬ ПЕДАГОГІЧНИХ ПРАЦІВНИКІВ</w:t>
            </w:r>
          </w:p>
        </w:tc>
      </w:tr>
      <w:tr w:rsidR="00CD094B" w:rsidRPr="00CD094B" w:rsidTr="00CD094B">
        <w:tc>
          <w:tcPr>
            <w:tcW w:w="15354" w:type="dxa"/>
            <w:gridSpan w:val="4"/>
            <w:tcBorders>
              <w:top w:val="nil"/>
            </w:tcBorders>
            <w:shd w:val="clear" w:color="auto" w:fill="00B0F0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здобувачів освіти</w:t>
            </w: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0A6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педраду «Про роль класного керівника у формуванні ключових </w:t>
            </w:r>
            <w:proofErr w:type="spellStart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особистості в умовах воєнного стану» ( з власного досвіду)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FE7FA8" w:rsidP="000A6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0A6E5F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shd w:val="clear" w:color="auto" w:fill="00B0F0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2.Постійне підвищення професійного рівня й педагогічної майсте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рності педагогічних працівників</w:t>
            </w:r>
          </w:p>
        </w:tc>
      </w:tr>
      <w:tr w:rsidR="00CD094B" w:rsidRPr="00CD094B" w:rsidTr="00CD094B">
        <w:trPr>
          <w:trHeight w:val="264"/>
        </w:trPr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0A6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Скласти план роботи щодо здійснення інноваційної освітньої діяльності на різних рівнях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0A6E5F" w:rsidP="000A6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E7FA8">
              <w:rPr>
                <w:rFonts w:ascii="Times New Roman" w:eastAsia="Times New Roman" w:hAnsi="Times New Roman" w:cs="Times New Roman"/>
                <w:sz w:val="28"/>
                <w:szCs w:val="28"/>
              </w:rPr>
              <w:t>о 28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0A6E5F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rPr>
          <w:trHeight w:val="264"/>
        </w:trPr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0A6E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Круглий стіл «Підведення підсумків і аналіз роботи за навчальний рік»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FE7FA8" w:rsidP="000A6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03 .06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0A6E5F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педагогічний колектив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shd w:val="clear" w:color="auto" w:fill="00B0F0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3.Співпраця зі здобувачами освіти, їх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батьками, працівниками закладу</w:t>
            </w: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умовах воєнного стану ( з досвіду роботи)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0A6E5F" w:rsidP="000A6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FE7FA8" w:rsidP="00FE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колектив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Консультпункт</w:t>
            </w:r>
            <w:proofErr w:type="spellEnd"/>
            <w:r w:rsidR="000A6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участю батьків та </w:t>
            </w: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фахівців з питань медичного, правового та гуманітарного характеру.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9F392E" w:rsidP="000A6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1 тиждень місяця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0A6E5F" w:rsidP="00FE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Адміністрація, колектив, 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shd w:val="clear" w:color="auto" w:fill="00B0F0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4.Організація педагогічної діяльності та навчання здобувачів освіти на за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садах академічної доброчесності</w:t>
            </w: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auto"/>
            </w:tcBorders>
          </w:tcPr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Засідання предметних кафедр «Виховуємо </w:t>
            </w:r>
            <w:r w:rsidR="000A6E5F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академічну доброчесність у навчальному закладі</w:t>
            </w: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972B5" w:rsidRPr="00CD094B" w:rsidRDefault="00FE7FA8" w:rsidP="000A6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27-30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72B5" w:rsidRPr="00CD094B" w:rsidRDefault="000A6E5F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колектив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094B" w:rsidRDefault="00CD094B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D094B" w:rsidRPr="00CD094B" w:rsidRDefault="00CD094B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ІV. УПРАВЛІНСЬКІ ПРОЦЕСИ</w:t>
            </w:r>
          </w:p>
        </w:tc>
      </w:tr>
      <w:tr w:rsidR="00CD094B" w:rsidRPr="00CD094B" w:rsidTr="00CD094B">
        <w:tc>
          <w:tcPr>
            <w:tcW w:w="15354" w:type="dxa"/>
            <w:gridSpan w:val="4"/>
            <w:tcBorders>
              <w:top w:val="nil"/>
            </w:tcBorders>
            <w:shd w:val="clear" w:color="auto" w:fill="FFC000"/>
          </w:tcPr>
          <w:p w:rsid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1.Наявність стратегії розвитку та системи планування діяльності закладу,</w:t>
            </w:r>
          </w:p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моніторинг викона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ння поставлених цілей і завдань</w:t>
            </w: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CD094B">
            <w:pPr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Наради при директорові</w:t>
            </w:r>
          </w:p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роботи закладу з питань попередження дитячого травматизму, охорони життя і здоров’я дітей у ІІ семестрі</w:t>
            </w:r>
          </w:p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</w:t>
            </w:r>
            <w:r w:rsidR="00FE7FA8">
              <w:rPr>
                <w:rFonts w:ascii="Times New Roman" w:eastAsia="Times New Roman" w:hAnsi="Times New Roman" w:cs="Times New Roman"/>
                <w:sz w:val="28"/>
                <w:szCs w:val="28"/>
              </w:rPr>
              <w:t>и виконання річного плану у 2024-2025</w:t>
            </w: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 оздоровлення учнів у літній період</w:t>
            </w:r>
          </w:p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попереднє тижневе навантаження педпрацівників</w:t>
            </w:r>
            <w:r w:rsidR="00FE7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2025-2026</w:t>
            </w: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навчальний рік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0A6E5F" w:rsidP="000A6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понеділка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0A6E5F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1A69E1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DE9D9" w:themeFill="accent6" w:themeFillTint="33"/>
              </w:rPr>
              <w:t>Засідання педагогічної ради</w:t>
            </w:r>
          </w:p>
          <w:p w:rsidR="00B972B5" w:rsidRPr="00CD094B" w:rsidRDefault="009F392E" w:rsidP="001A69E1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виконання рішень попередньої педради</w:t>
            </w:r>
          </w:p>
          <w:p w:rsidR="00B972B5" w:rsidRPr="00CD094B" w:rsidRDefault="009F392E" w:rsidP="001A69E1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виконання освітніх програм, оцінювання учнів закладу</w:t>
            </w:r>
          </w:p>
          <w:p w:rsidR="00B972B5" w:rsidRPr="00CD094B" w:rsidRDefault="009F392E" w:rsidP="001A69E1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стан виконання плану виховної р</w:t>
            </w:r>
            <w:r w:rsidR="00FE7FA8">
              <w:rPr>
                <w:rFonts w:ascii="Times New Roman" w:eastAsia="Times New Roman" w:hAnsi="Times New Roman" w:cs="Times New Roman"/>
                <w:sz w:val="28"/>
                <w:szCs w:val="28"/>
              </w:rPr>
              <w:t>оботи закладу у ІІ семестрі 2024-2025</w:t>
            </w: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72B5" w:rsidRPr="00CD094B" w:rsidRDefault="009F392E" w:rsidP="00FE7FA8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перевід учнів на наступний рік навчання та випуск учнів з закладу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FE7FA8" w:rsidP="000A6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0A6E5F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робоча група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shd w:val="clear" w:color="auto" w:fill="FFC000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2.Формування відносин довіри, прозорості, дотримання 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тичних норм</w:t>
            </w: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 думки б</w:t>
            </w:r>
            <w:r w:rsidR="000A6E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атьків щодо якості роботи гімназії </w:t>
            </w: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і якості освіти (онлайн анкетування)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9F392E" w:rsidP="000A6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16-20.05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0A6E5F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ласні керівники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безпечного емоційно-психологічного середовища: розвиток в учасників освітнього процесу соціально-емоційної грамотності, толерантності, прийняття різноманітності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0A6E5F" w:rsidP="000A6E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F392E"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9F392E" w:rsidP="00FE7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Адміністрація, </w:t>
            </w:r>
            <w:r w:rsid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колектив, 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shd w:val="clear" w:color="auto" w:fill="FFC000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3.Ефективність кадрової політики та забезпечення можливостей для професійного ро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звитку педагогічних працівників</w:t>
            </w: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Нарада «Про підсумки участі педагогів в професійних конкурсах, </w:t>
            </w:r>
            <w:proofErr w:type="spellStart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проєктах</w:t>
            </w:r>
            <w:proofErr w:type="spellEnd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CD094B" w:rsidRDefault="009F392E" w:rsidP="005B14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CD094B" w:rsidRDefault="005B146F" w:rsidP="005B14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shd w:val="clear" w:color="auto" w:fill="FFC000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4.Організація освітнього процесу на засадах </w:t>
            </w:r>
            <w:proofErr w:type="spellStart"/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людиноцентризму</w:t>
            </w:r>
            <w:proofErr w:type="spellEnd"/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прийняття управлінських рішень на основі конструктивної співпраці учасників освітнього процесу, взаємодії зак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ладу освіти з місцевою громадою</w:t>
            </w:r>
          </w:p>
        </w:tc>
      </w:tr>
      <w:tr w:rsidR="00CD094B" w:rsidRPr="00CD094B" w:rsidTr="00CD094B">
        <w:tc>
          <w:tcPr>
            <w:tcW w:w="8755" w:type="dxa"/>
            <w:tcBorders>
              <w:bottom w:val="single" w:sz="4" w:space="0" w:color="000000"/>
            </w:tcBorders>
          </w:tcPr>
          <w:p w:rsidR="00B972B5" w:rsidRPr="00CD094B" w:rsidRDefault="009F392E" w:rsidP="00CD094B">
            <w:pPr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Видати накази:</w:t>
            </w:r>
          </w:p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 w:rsidR="00FE7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підсумкових робіт </w:t>
            </w:r>
            <w:r w:rsid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навчальних предметів в</w:t>
            </w:r>
            <w:r w:rsidR="00FE7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1-9-х класах за ІІ семестр 2024-2025</w:t>
            </w: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72B5" w:rsidRPr="005B146F" w:rsidRDefault="00FE7FA8" w:rsidP="005B1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організоване закінчення 2024-2025</w:t>
            </w:r>
            <w:r w:rsidR="009F392E"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392E"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9F392E"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. та проведення підсумкового оцінювання учнів</w:t>
            </w:r>
          </w:p>
          <w:p w:rsidR="00B972B5" w:rsidRPr="005B146F" w:rsidRDefault="009F392E" w:rsidP="005B1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проведення Дня цивільного захисту, комплексного об’єктового тренування</w:t>
            </w:r>
          </w:p>
          <w:p w:rsidR="00B972B5" w:rsidRPr="005B146F" w:rsidRDefault="009F392E" w:rsidP="005B1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Про результати підсум</w:t>
            </w:r>
            <w:r w:rsid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кового контролю знань учнів 5-9</w:t>
            </w: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класів з навчальних предметів у</w:t>
            </w:r>
            <w:r w:rsidR="00FE7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ІІ семестрі 2024-2025</w:t>
            </w: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72B5" w:rsidRPr="005B146F" w:rsidRDefault="009F392E" w:rsidP="005B1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Про результати підсумкового контролю знань учнів 3-4 класів з навчальних предметів та діагностичних роб</w:t>
            </w:r>
            <w:r w:rsidR="00FE7FA8">
              <w:rPr>
                <w:rFonts w:ascii="Times New Roman" w:eastAsia="Times New Roman" w:hAnsi="Times New Roman" w:cs="Times New Roman"/>
                <w:sz w:val="28"/>
                <w:szCs w:val="28"/>
              </w:rPr>
              <w:t>іт у 2 класах у ІІ семестрі 2024-2025</w:t>
            </w: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72B5" w:rsidRPr="005B146F" w:rsidRDefault="009F392E" w:rsidP="005B1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виконання осв</w:t>
            </w:r>
            <w:r w:rsidR="00FE7FA8">
              <w:rPr>
                <w:rFonts w:ascii="Times New Roman" w:eastAsia="Times New Roman" w:hAnsi="Times New Roman" w:cs="Times New Roman"/>
                <w:sz w:val="28"/>
                <w:szCs w:val="28"/>
              </w:rPr>
              <w:t>ітніх програм за ІІ семестр 2024-2025</w:t>
            </w: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72B5" w:rsidRPr="005B146F" w:rsidRDefault="009F392E" w:rsidP="005B1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зарахування учнів до 1-их класів</w:t>
            </w:r>
          </w:p>
          <w:p w:rsidR="00B972B5" w:rsidRPr="005B146F" w:rsidRDefault="009F392E" w:rsidP="005B1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Про організацію та проведення Свята останнього дзвоника</w:t>
            </w:r>
          </w:p>
          <w:p w:rsidR="00B972B5" w:rsidRPr="005B146F" w:rsidRDefault="00FE7FA8" w:rsidP="005B1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випуск учнів 9-го </w:t>
            </w:r>
            <w:r w:rsidR="009F392E"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класів</w:t>
            </w:r>
          </w:p>
          <w:p w:rsidR="00B972B5" w:rsidRPr="00CD094B" w:rsidRDefault="009F392E" w:rsidP="005B14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організації та ефективності методичної робот</w:t>
            </w:r>
            <w:r w:rsidR="00FE7FA8">
              <w:rPr>
                <w:rFonts w:ascii="Times New Roman" w:eastAsia="Times New Roman" w:hAnsi="Times New Roman" w:cs="Times New Roman"/>
                <w:sz w:val="28"/>
                <w:szCs w:val="28"/>
              </w:rPr>
              <w:t>и з педагогічними кадрами у 2024-2025</w:t>
            </w: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навчальному році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972B5" w:rsidRPr="005B146F" w:rsidRDefault="005B146F" w:rsidP="005B14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972B5" w:rsidRPr="005B146F" w:rsidRDefault="005B146F" w:rsidP="005B14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46F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94B" w:rsidRPr="00CD094B" w:rsidTr="00CD094B">
        <w:tc>
          <w:tcPr>
            <w:tcW w:w="15354" w:type="dxa"/>
            <w:gridSpan w:val="4"/>
            <w:shd w:val="clear" w:color="auto" w:fill="FFC000"/>
          </w:tcPr>
          <w:p w:rsidR="00CD094B" w:rsidRPr="00CD094B" w:rsidRDefault="00CD094B" w:rsidP="00CD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5.Реалізація пол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ітики академічної доброчесності</w:t>
            </w:r>
          </w:p>
        </w:tc>
      </w:tr>
      <w:tr w:rsidR="00CD094B" w:rsidRPr="00CD094B" w:rsidTr="00CD094B">
        <w:tc>
          <w:tcPr>
            <w:tcW w:w="8755" w:type="dxa"/>
          </w:tcPr>
          <w:p w:rsidR="00B972B5" w:rsidRPr="00CD094B" w:rsidRDefault="009F392E" w:rsidP="001A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Інформування  на  веб-сайті  закладу та   в  соціальних  мережах  про  заходи   щодо   забезпечення  принципів та  правил   академічної   доброчесності</w:t>
            </w:r>
          </w:p>
        </w:tc>
        <w:tc>
          <w:tcPr>
            <w:tcW w:w="1985" w:type="dxa"/>
          </w:tcPr>
          <w:p w:rsidR="00B972B5" w:rsidRPr="00CD094B" w:rsidRDefault="009F392E" w:rsidP="005B14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94B">
              <w:rPr>
                <w:rFonts w:ascii="Times New Roman" w:eastAsia="Times New Roman" w:hAnsi="Times New Roman" w:cs="Times New Roman"/>
                <w:sz w:val="28"/>
                <w:szCs w:val="28"/>
              </w:rPr>
              <w:t>до 27.05</w:t>
            </w:r>
          </w:p>
        </w:tc>
        <w:tc>
          <w:tcPr>
            <w:tcW w:w="2835" w:type="dxa"/>
          </w:tcPr>
          <w:p w:rsidR="00B972B5" w:rsidRPr="00CD094B" w:rsidRDefault="005B146F" w:rsidP="003876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Адміністрація, </w:t>
            </w:r>
            <w:r w:rsidR="003876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 за сайт</w:t>
            </w:r>
          </w:p>
        </w:tc>
        <w:tc>
          <w:tcPr>
            <w:tcW w:w="1779" w:type="dxa"/>
          </w:tcPr>
          <w:p w:rsidR="00B972B5" w:rsidRPr="00CD094B" w:rsidRDefault="00B972B5" w:rsidP="001A6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72B5" w:rsidRPr="00CD094B" w:rsidRDefault="00B972B5" w:rsidP="001A6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2B5" w:rsidRPr="00CD094B" w:rsidRDefault="00B972B5" w:rsidP="001A69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2B5" w:rsidRPr="00CD094B" w:rsidRDefault="00B972B5" w:rsidP="001A6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94B" w:rsidRPr="00CD094B" w:rsidRDefault="00CD0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094B" w:rsidRPr="00CD094B">
      <w:pgSz w:w="16838" w:h="11906" w:orient="landscape"/>
      <w:pgMar w:top="284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B5"/>
    <w:rsid w:val="000A6E5F"/>
    <w:rsid w:val="001A69E1"/>
    <w:rsid w:val="00387653"/>
    <w:rsid w:val="00494C29"/>
    <w:rsid w:val="005106A0"/>
    <w:rsid w:val="005B146F"/>
    <w:rsid w:val="006E682A"/>
    <w:rsid w:val="009F392E"/>
    <w:rsid w:val="00B972B5"/>
    <w:rsid w:val="00CD094B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137D"/>
  <w15:docId w15:val="{7AE5A45E-434D-47AA-86F3-B6831BE4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C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77AC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4KXidZGtYXzPraUCZohVi1WXnw==">AMUW2mVugtsI5Qv57RPsDj101n/OkF1Lqcq5spWb+R8XvBj9FwnNGXAc03PbvZbqV1/sGozKwfMOVXPC4ipHNk1Vf6TA3h0F3Z9NtN0JmAVbNHz7hkh9bbm1cK7ApLZbxh0aeALQuFC7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NVR</dc:creator>
  <cp:lastModifiedBy>Hkola1</cp:lastModifiedBy>
  <cp:revision>2</cp:revision>
  <dcterms:created xsi:type="dcterms:W3CDTF">2024-10-09T08:27:00Z</dcterms:created>
  <dcterms:modified xsi:type="dcterms:W3CDTF">2024-10-09T08:27:00Z</dcterms:modified>
</cp:coreProperties>
</file>