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05" w:rsidRPr="00F20639" w:rsidRDefault="00095305" w:rsidP="00F20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F2063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КВІТЕНЬ</w:t>
      </w:r>
    </w:p>
    <w:p w:rsidR="00095305" w:rsidRPr="00F20639" w:rsidRDefault="00095305" w:rsidP="00F20639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20639">
        <w:rPr>
          <w:rFonts w:ascii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7"/>
        <w:gridCol w:w="446"/>
        <w:gridCol w:w="1820"/>
        <w:gridCol w:w="2146"/>
        <w:gridCol w:w="1459"/>
      </w:tblGrid>
      <w:tr w:rsidR="005003EA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CC99FF"/>
          </w:tcPr>
          <w:p w:rsidR="00095305" w:rsidRPr="00F20639" w:rsidRDefault="00095305" w:rsidP="00F20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F20639" w:rsidRPr="00F20639" w:rsidTr="00226639">
        <w:tc>
          <w:tcPr>
            <w:tcW w:w="15354" w:type="dxa"/>
            <w:gridSpan w:val="5"/>
            <w:shd w:val="clear" w:color="auto" w:fill="B2A1C7" w:themeFill="accent4" w:themeFillTint="99"/>
          </w:tcPr>
          <w:p w:rsidR="00F20639" w:rsidRPr="00F20639" w:rsidRDefault="00F20639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</w:tcPr>
          <w:p w:rsidR="00095305" w:rsidRPr="00F20639" w:rsidRDefault="003729C7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Провести бесіди «Основні правила пожежної безпеки під час відпочинку у лісі»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04-08.04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Провести бесіди «Безпека руху велосипедиста»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11-15.04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Проводити просвітницьку роботу серед батьків про необхідність оздоровлення їхніх дітей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у літній період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Проводити санітарно-просвітницьку роботу з учнями, батьками, працівниками школи щодо профілактики захворювань органів зору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згідно графіку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обстеження школярів на наявність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Відпрацювати дії</w:t>
            </w:r>
            <w:r w:rsidR="00095305" w:rsidRPr="00F20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згідно графіку</w:t>
            </w:r>
          </w:p>
        </w:tc>
        <w:tc>
          <w:tcPr>
            <w:tcW w:w="2151" w:type="dxa"/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професії.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( за потреби </w:t>
            </w:r>
            <w:proofErr w:type="spellStart"/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>онлфйн</w:t>
            </w:r>
            <w:proofErr w:type="spellEnd"/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3729C7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B2A1C7" w:themeFill="accent4" w:themeFillTint="99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педколективу «Безпечна школа. Маски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3AE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(за потреби дистанційно)</w:t>
            </w:r>
          </w:p>
        </w:tc>
        <w:tc>
          <w:tcPr>
            <w:tcW w:w="1823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151" w:type="dxa"/>
          </w:tcPr>
          <w:p w:rsidR="00095305" w:rsidRPr="00F20639" w:rsidRDefault="003729C7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95305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Години відвертого спілкування за участю представників Національної поліції «Не допускай проявів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над собою. Допоможи другу»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18-22.04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095305" w:rsidRPr="00F20639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1-9</w:t>
            </w:r>
            <w:r w:rsidR="00095305"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20639" w:rsidRPr="00F20639" w:rsidTr="00F20639">
        <w:tc>
          <w:tcPr>
            <w:tcW w:w="15354" w:type="dxa"/>
            <w:gridSpan w:val="5"/>
            <w:shd w:val="clear" w:color="auto" w:fill="B2A1C7" w:themeFill="accent4" w:themeFillTint="99"/>
          </w:tcPr>
          <w:p w:rsidR="00F20639" w:rsidRPr="00F20639" w:rsidRDefault="00F20639" w:rsidP="00F206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095305" w:rsidRPr="00F20639" w:rsidTr="005003EA">
        <w:tc>
          <w:tcPr>
            <w:tcW w:w="9921" w:type="dxa"/>
            <w:gridSpan w:val="2"/>
          </w:tcPr>
          <w:p w:rsidR="00F276D0" w:rsidRPr="00F276D0" w:rsidRDefault="00F276D0" w:rsidP="00F276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6D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Обізнаність та  самовираження у сфері культури</w:t>
            </w:r>
          </w:p>
          <w:p w:rsidR="00F276D0" w:rsidRPr="00F276D0" w:rsidRDefault="00F276D0" w:rsidP="00F276D0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276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Конкурс гумористичних відео до Міжнародного дня сміху «</w:t>
            </w:r>
            <w:r w:rsidRPr="00F276D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Сміх продовжує життя».</w:t>
            </w:r>
          </w:p>
          <w:p w:rsidR="00F276D0" w:rsidRPr="00F276D0" w:rsidRDefault="00F276D0" w:rsidP="00F276D0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6D0">
              <w:rPr>
                <w:rFonts w:ascii="Times New Roman" w:hAnsi="Times New Roman" w:cs="Times New Roman"/>
                <w:bCs/>
                <w:sz w:val="28"/>
                <w:szCs w:val="28"/>
              </w:rPr>
              <w:t>Міжнародний день дитячої книги. Екскурсія в бібліотеку. Читання улюблених книг.</w:t>
            </w:r>
          </w:p>
          <w:p w:rsidR="000153FF" w:rsidRPr="00F276D0" w:rsidRDefault="00F276D0" w:rsidP="00F276D0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6D0">
              <w:rPr>
                <w:rFonts w:ascii="Times New Roman" w:hAnsi="Times New Roman" w:cs="Times New Roman"/>
                <w:bCs/>
                <w:sz w:val="28"/>
                <w:szCs w:val="28"/>
              </w:rPr>
              <w:t>Голина спілкування до Дня авіації та космонавтики.</w:t>
            </w:r>
          </w:p>
        </w:tc>
        <w:tc>
          <w:tcPr>
            <w:tcW w:w="1823" w:type="dxa"/>
          </w:tcPr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FF" w:rsidRDefault="00F276D0" w:rsidP="00F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F276D0" w:rsidRDefault="00F276D0" w:rsidP="00F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D0" w:rsidRDefault="00F276D0" w:rsidP="00F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F276D0" w:rsidRDefault="00F276D0" w:rsidP="00F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D0" w:rsidRPr="00F20639" w:rsidRDefault="00F276D0" w:rsidP="00F27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51" w:type="dxa"/>
          </w:tcPr>
          <w:p w:rsidR="00DA4815" w:rsidRDefault="00DA4815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Default="00C22766" w:rsidP="00F20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  <w:p w:rsidR="00C22766" w:rsidRDefault="00C22766" w:rsidP="00C2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3FF" w:rsidRDefault="000153FF" w:rsidP="00C2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Pr="00C22766" w:rsidRDefault="00C22766" w:rsidP="00C2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географії</w:t>
            </w:r>
          </w:p>
        </w:tc>
        <w:tc>
          <w:tcPr>
            <w:tcW w:w="1459" w:type="dxa"/>
          </w:tcPr>
          <w:p w:rsidR="00095305" w:rsidRPr="00F20639" w:rsidRDefault="00095305" w:rsidP="00F206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</w:tcPr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lastRenderedPageBreak/>
              <w:t>Екологічна грамотність і здорове життя</w:t>
            </w:r>
          </w:p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>Всесвітній День здоров’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я. Виступ агіт</w:t>
            </w: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бригади </w:t>
            </w:r>
            <w:r w:rsidRPr="00C22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«Здоров’я – найцінніше в світі. Бережімо його, діти!».</w:t>
            </w:r>
          </w:p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sz w:val="28"/>
                <w:szCs w:val="28"/>
              </w:rPr>
              <w:t xml:space="preserve">День пам’яті жертв Чорнобильської трагедії. Виховна година </w:t>
            </w:r>
            <w:r w:rsidRPr="00C22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«Чорнобильські дзвони відлунюють у майбутнє». Конкурс стінгазет від класів.</w:t>
            </w:r>
          </w:p>
          <w:p w:rsidR="00C22766" w:rsidRPr="00C22766" w:rsidRDefault="00C22766" w:rsidP="00C22766">
            <w:pPr>
              <w:jc w:val="both"/>
              <w:rPr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Перегляд та обговорення документального кінофільму про </w:t>
            </w:r>
            <w:r w:rsidRPr="00C22766">
              <w:rPr>
                <w:rFonts w:ascii="Times New Roman" w:hAnsi="Times New Roman" w:cs="Times New Roman"/>
                <w:sz w:val="28"/>
                <w:szCs w:val="28"/>
              </w:rPr>
              <w:t>Чорнобильську трагедію (8-9 класи).</w:t>
            </w:r>
          </w:p>
        </w:tc>
        <w:tc>
          <w:tcPr>
            <w:tcW w:w="1823" w:type="dxa"/>
          </w:tcPr>
          <w:p w:rsidR="00C22766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P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151" w:type="dxa"/>
          </w:tcPr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59" w:type="dxa"/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</w:tcPr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Уміння вчитися упродовж життя</w:t>
            </w:r>
          </w:p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</w:t>
            </w:r>
            <w:r w:rsidRPr="00C22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«Моя професія – мій життєвий вибір»</w:t>
            </w:r>
            <w:r w:rsidRPr="00C22766">
              <w:rPr>
                <w:rFonts w:ascii="Times New Roman" w:hAnsi="Times New Roman" w:cs="Times New Roman"/>
                <w:sz w:val="28"/>
                <w:szCs w:val="28"/>
              </w:rPr>
              <w:t xml:space="preserve"> до Всесвітнього дня охорони праці</w:t>
            </w:r>
          </w:p>
        </w:tc>
        <w:tc>
          <w:tcPr>
            <w:tcW w:w="1823" w:type="dxa"/>
          </w:tcPr>
          <w:p w:rsidR="00C22766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151" w:type="dxa"/>
          </w:tcPr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</w:tcPr>
          <w:p w:rsidR="00C22766" w:rsidRPr="00C22766" w:rsidRDefault="00C22766" w:rsidP="00C22766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</w:rPr>
              <w:t>Компетентності у природничих науках і технологіях</w:t>
            </w:r>
            <w:r w:rsidRPr="00C22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>Екочелендж</w:t>
            </w:r>
            <w:proofErr w:type="spellEnd"/>
            <w:r w:rsidRPr="00C22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>до Всесвітнього дня довкілля «</w:t>
            </w:r>
            <w:proofErr w:type="spellStart"/>
            <w:r w:rsidRPr="00C22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Прибери</w:t>
            </w:r>
            <w:proofErr w:type="spellEnd"/>
            <w:r w:rsidRPr="00C22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свою планету»</w:t>
            </w:r>
          </w:p>
          <w:p w:rsidR="00C22766" w:rsidRPr="00C22766" w:rsidRDefault="00C22766" w:rsidP="00C22766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>Прибирання шкільної території</w:t>
            </w:r>
            <w:r w:rsidRPr="00C22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>до Всесвітнього дня довкілля.</w:t>
            </w:r>
          </w:p>
          <w:p w:rsidR="00C22766" w:rsidRP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227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Всесвітній день Землі. Година спілкування </w:t>
            </w:r>
            <w:r w:rsidRPr="00C227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«Майбутнє нашої планети у твоїх руках…</w:t>
            </w:r>
          </w:p>
        </w:tc>
        <w:tc>
          <w:tcPr>
            <w:tcW w:w="1823" w:type="dxa"/>
          </w:tcPr>
          <w:p w:rsidR="00C22766" w:rsidRDefault="00C22766" w:rsidP="00C22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C22766" w:rsidRPr="00C22766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59" w:type="dxa"/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C22766" w:rsidRPr="00F20639" w:rsidTr="00F20639">
        <w:tc>
          <w:tcPr>
            <w:tcW w:w="15354" w:type="dxa"/>
            <w:gridSpan w:val="5"/>
            <w:tcBorders>
              <w:top w:val="nil"/>
            </w:tcBorders>
            <w:shd w:val="clear" w:color="auto" w:fill="92D05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Анкетування учнів та батьків щодо об</w:t>
            </w:r>
            <w:r w:rsidRPr="00F2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єктивності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та справедливості системи оцінювання в закладі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учнів 8-9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25-29.04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shd w:val="clear" w:color="auto" w:fill="92D05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 оцінювання роботи закладу</w:t>
            </w: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Теоретичний моніторинг. Стан харчування учнів у закладі. Робота шкільної їдальні відповідно нормам НАСК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18-22.04.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shd w:val="clear" w:color="auto" w:fill="92D05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Спрямованість системи оцінювання на формування в здобувачів освіти відповідальності за результати свого навчанн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я, здатності до само оцінювання</w:t>
            </w:r>
          </w:p>
        </w:tc>
      </w:tr>
      <w:tr w:rsidR="00C22766" w:rsidRPr="00F20639" w:rsidTr="005003EA">
        <w:trPr>
          <w:trHeight w:val="910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Продовжити реалізацію створення інформаційно-ресурсного центу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rPr>
          <w:trHeight w:val="50"/>
        </w:trPr>
        <w:tc>
          <w:tcPr>
            <w:tcW w:w="15354" w:type="dxa"/>
            <w:gridSpan w:val="5"/>
            <w:tcBorders>
              <w:left w:val="nil"/>
              <w:bottom w:val="nil"/>
              <w:right w:val="nil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C22766" w:rsidRPr="00F20639" w:rsidTr="00F20639">
        <w:tc>
          <w:tcPr>
            <w:tcW w:w="15354" w:type="dxa"/>
            <w:gridSpan w:val="5"/>
            <w:tcBorders>
              <w:top w:val="nil"/>
            </w:tcBorders>
            <w:shd w:val="clear" w:color="auto" w:fill="00B0F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мпетентностей здобувачів освіти</w:t>
            </w: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Семінар-практикум «Інноваційні підходи до організації освітнього процесу»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Педагогічний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воркшоп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«Навчати вчитися – мислення розвитку»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shd w:val="clear" w:color="auto" w:fill="00B0F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Участь у русі вчительських (не)конференцій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EdCamp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анлійської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Джерела «скарбнички» досвіду (шляхи зниження навчального навантаження учнів)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shd w:val="clear" w:color="auto" w:fill="00B0F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батьками, працівниками закладу</w:t>
            </w: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Організація родинних  пікніків 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батьків-фахівців з питань</w:t>
            </w:r>
            <w:r w:rsidRPr="00F206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медичного, правового та гуманітарного характеру.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shd w:val="clear" w:color="auto" w:fill="00B0F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C22766" w:rsidRPr="00F20639" w:rsidTr="005003EA">
        <w:trPr>
          <w:trHeight w:val="550"/>
        </w:trPr>
        <w:tc>
          <w:tcPr>
            <w:tcW w:w="9921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Інтерактивний семінар «Академічна доброчесність в дії»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rPr>
          <w:trHeight w:val="90"/>
        </w:trPr>
        <w:tc>
          <w:tcPr>
            <w:tcW w:w="15354" w:type="dxa"/>
            <w:gridSpan w:val="5"/>
            <w:tcBorders>
              <w:left w:val="nil"/>
              <w:bottom w:val="nil"/>
              <w:right w:val="nil"/>
            </w:tcBorders>
          </w:tcPr>
          <w:p w:rsid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F20639">
        <w:tc>
          <w:tcPr>
            <w:tcW w:w="15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2766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</w:pP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І</w:t>
            </w:r>
            <w:r w:rsidRPr="00F2063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F2063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C22766" w:rsidRPr="00F20639" w:rsidTr="002E1AA0">
        <w:tc>
          <w:tcPr>
            <w:tcW w:w="15354" w:type="dxa"/>
            <w:gridSpan w:val="5"/>
            <w:tcBorders>
              <w:top w:val="nil"/>
            </w:tcBorders>
            <w:shd w:val="clear" w:color="auto" w:fill="FFC000"/>
          </w:tcPr>
          <w:p w:rsidR="00C22766" w:rsidRDefault="00C22766" w:rsidP="00C22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1.Наявність стратегії розвитку та системи планування діяльності закладу,</w:t>
            </w:r>
          </w:p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моніторинг викона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C22766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підготовку закладу до закінчення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2024-2025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стан ведення ділової документації закладу, класних журналів, номенклатури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графіка курсів підвищення кваліфікації педагог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ічними працівниками 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навчальному році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організоване закінчення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навчального року 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ДПА для учнів 4,9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-х класів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створення робочої групи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щодо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розроблення Річного плану 2025-2026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підготовку матеріалів шкільних професійних спільнот для річного звіту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shd w:val="clear" w:color="auto" w:fill="FDE9D9" w:themeFill="accent6" w:themeFillTint="33"/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Засідання педагогічної ради</w:t>
            </w:r>
          </w:p>
          <w:p w:rsidR="00C22766" w:rsidRPr="00F20639" w:rsidRDefault="00C22766" w:rsidP="00C22766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рішень попередньої педради</w:t>
            </w:r>
          </w:p>
          <w:p w:rsidR="00C22766" w:rsidRPr="00F20639" w:rsidRDefault="00C22766" w:rsidP="00C22766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підготовку до закінчення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н.р., організацію повторення вивченого матеріалу 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підсумкового оцінювання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знань учнів закладу </w:t>
            </w:r>
          </w:p>
          <w:p w:rsidR="00C22766" w:rsidRPr="00F20639" w:rsidRDefault="00C22766" w:rsidP="00C22766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підсумки проведення атестації педагогічних працівників 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2024-2025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н.р.</w:t>
            </w:r>
          </w:p>
          <w:p w:rsidR="00C22766" w:rsidRPr="00F20639" w:rsidRDefault="00C22766" w:rsidP="00C22766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 затвердження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 .</w:t>
            </w:r>
          </w:p>
          <w:p w:rsidR="00C22766" w:rsidRPr="00F20639" w:rsidRDefault="00C22766" w:rsidP="00C22766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 створення робочої групи , щодо робо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 над Річним планом 2025-2026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н.р</w:t>
            </w:r>
            <w:proofErr w:type="spellEnd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22766" w:rsidRPr="00F20639" w:rsidRDefault="00C22766" w:rsidP="00C22766">
            <w:pPr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підготовку матеріалів 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професійних спільнот для річного звіту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2E1AA0">
        <w:tc>
          <w:tcPr>
            <w:tcW w:w="15354" w:type="dxa"/>
            <w:gridSpan w:val="5"/>
            <w:shd w:val="clear" w:color="auto" w:fill="FFC00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2.Формування відносин довіри, проз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орості, дотримання етичних норм</w:t>
            </w:r>
          </w:p>
        </w:tc>
      </w:tr>
      <w:tr w:rsidR="00C22766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Психолого-педагогічний семінар  «Створення позитивної атмосфери як чинник підвищення якості освітнього процесу під час нестандартних ситуацій»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2E1AA0">
        <w:tc>
          <w:tcPr>
            <w:tcW w:w="15354" w:type="dxa"/>
            <w:gridSpan w:val="5"/>
            <w:shd w:val="clear" w:color="auto" w:fill="FFC00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1AA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C000"/>
              </w:rPr>
              <w:t>3</w:t>
            </w: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.Ефективність кадрової політики та забезпечення можливостей для професійного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C22766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 впровадження концепції розвитку фізичної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чителі фізичної культури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2E1AA0">
        <w:tc>
          <w:tcPr>
            <w:tcW w:w="15354" w:type="dxa"/>
            <w:gridSpan w:val="5"/>
            <w:shd w:val="clear" w:color="auto" w:fill="FFC00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C22766" w:rsidRPr="00F20639" w:rsidTr="005003EA">
        <w:tc>
          <w:tcPr>
            <w:tcW w:w="9464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shd w:val="clear" w:color="auto" w:fill="FDE9D9" w:themeFill="accent6" w:themeFillTin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проведення Дня цивільного захисту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Про затвердження «Положення про внутрішню систему забезпечення якості освіти»</w:t>
            </w:r>
          </w:p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Про створення робочих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 з розроблення освітньої програми</w:t>
            </w: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 роботи закладу освіти на наступний навчальний рік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C22766" w:rsidRPr="005003EA" w:rsidRDefault="00C22766" w:rsidP="00C2276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03EA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C22766" w:rsidRPr="005003EA" w:rsidRDefault="00C22766" w:rsidP="00C2276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003EA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22766" w:rsidRPr="00F20639" w:rsidTr="002E1AA0">
        <w:tc>
          <w:tcPr>
            <w:tcW w:w="15354" w:type="dxa"/>
            <w:gridSpan w:val="5"/>
            <w:shd w:val="clear" w:color="auto" w:fill="FFC000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C22766" w:rsidRPr="00F20639" w:rsidTr="005003EA">
        <w:tc>
          <w:tcPr>
            <w:tcW w:w="9464" w:type="dxa"/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639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власного досвіду роботи учителів з організації дотримання принципів академічної доброчесності у </w:t>
            </w:r>
            <w:proofErr w:type="spellStart"/>
            <w:r w:rsidRPr="00F20639">
              <w:rPr>
                <w:rFonts w:ascii="Times New Roman" w:hAnsi="Times New Roman" w:cs="Times New Roman"/>
                <w:sz w:val="28"/>
                <w:szCs w:val="28"/>
              </w:rPr>
              <w:t>соцм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ережах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власних блогах і сайтах</w:t>
            </w:r>
          </w:p>
        </w:tc>
        <w:tc>
          <w:tcPr>
            <w:tcW w:w="2280" w:type="dxa"/>
            <w:gridSpan w:val="2"/>
          </w:tcPr>
          <w:p w:rsidR="00C22766" w:rsidRPr="00F20639" w:rsidRDefault="00C22766" w:rsidP="00C2276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151" w:type="dxa"/>
          </w:tcPr>
          <w:p w:rsidR="00C22766" w:rsidRPr="00F20639" w:rsidRDefault="00C22766" w:rsidP="00C22766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Адміністрація, вчителі</w:t>
            </w:r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F20639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</w:tcPr>
          <w:p w:rsidR="00C22766" w:rsidRPr="00F20639" w:rsidRDefault="00C22766" w:rsidP="00C227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95305" w:rsidRPr="00F20639" w:rsidRDefault="00095305" w:rsidP="00F20639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ru-RU"/>
        </w:rPr>
      </w:pPr>
    </w:p>
    <w:p w:rsidR="00095305" w:rsidRPr="00F20639" w:rsidRDefault="00095305" w:rsidP="00F20639">
      <w:pPr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lang w:val="ru-RU"/>
        </w:rPr>
      </w:pPr>
    </w:p>
    <w:sectPr w:rsidR="00095305" w:rsidRPr="00F20639" w:rsidSect="00F20639">
      <w:pgSz w:w="16838" w:h="11906" w:orient="landscape"/>
      <w:pgMar w:top="426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42"/>
    <w:rsid w:val="000153FF"/>
    <w:rsid w:val="00093AE5"/>
    <w:rsid w:val="00095305"/>
    <w:rsid w:val="00213AF4"/>
    <w:rsid w:val="00232642"/>
    <w:rsid w:val="002D6994"/>
    <w:rsid w:val="002E1AA0"/>
    <w:rsid w:val="003729C7"/>
    <w:rsid w:val="005003EA"/>
    <w:rsid w:val="00554443"/>
    <w:rsid w:val="007607C4"/>
    <w:rsid w:val="00861FF6"/>
    <w:rsid w:val="00936741"/>
    <w:rsid w:val="009F354D"/>
    <w:rsid w:val="00A50FCB"/>
    <w:rsid w:val="00C22766"/>
    <w:rsid w:val="00DA4815"/>
    <w:rsid w:val="00F20639"/>
    <w:rsid w:val="00F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7CD"/>
  <w15:docId w15:val="{EF989684-B7BC-4E2C-92C7-4873A3CA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Пользователь Windows</cp:lastModifiedBy>
  <cp:revision>3</cp:revision>
  <cp:lastPrinted>2024-10-09T09:21:00Z</cp:lastPrinted>
  <dcterms:created xsi:type="dcterms:W3CDTF">2024-10-09T08:09:00Z</dcterms:created>
  <dcterms:modified xsi:type="dcterms:W3CDTF">2024-10-09T09:21:00Z</dcterms:modified>
</cp:coreProperties>
</file>