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27" w:rsidRPr="003D0527" w:rsidRDefault="003D0527" w:rsidP="003D052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527">
        <w:rPr>
          <w:rFonts w:ascii="Times New Roman" w:hAnsi="Times New Roman" w:cs="Times New Roman"/>
          <w:b/>
          <w:i/>
          <w:sz w:val="28"/>
          <w:szCs w:val="28"/>
        </w:rPr>
        <w:t>Дистанційне навчання</w:t>
      </w:r>
    </w:p>
    <w:p w:rsidR="003D0527" w:rsidRPr="003D0527" w:rsidRDefault="003D0527" w:rsidP="003D052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0527">
        <w:rPr>
          <w:rFonts w:ascii="Times New Roman" w:hAnsi="Times New Roman" w:cs="Times New Roman"/>
          <w:b/>
          <w:i/>
          <w:sz w:val="28"/>
          <w:szCs w:val="28"/>
        </w:rPr>
        <w:t>8 клас</w:t>
      </w:r>
    </w:p>
    <w:p w:rsidR="003D0527" w:rsidRPr="0028409D" w:rsidRDefault="003D0527" w:rsidP="00F254AB">
      <w:pPr>
        <w:pStyle w:val="a5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D0527">
        <w:rPr>
          <w:rFonts w:ascii="Times New Roman" w:hAnsi="Times New Roman" w:cs="Times New Roman"/>
          <w:b/>
          <w:i/>
          <w:sz w:val="28"/>
          <w:szCs w:val="28"/>
        </w:rPr>
        <w:t>П’ятниця   (</w:t>
      </w:r>
      <w:r>
        <w:rPr>
          <w:rFonts w:ascii="Times New Roman" w:hAnsi="Times New Roman" w:cs="Times New Roman"/>
          <w:b/>
          <w:i/>
          <w:sz w:val="28"/>
          <w:szCs w:val="28"/>
        </w:rPr>
        <w:t>03</w:t>
      </w:r>
      <w:r w:rsidRPr="003D0527">
        <w:rPr>
          <w:rFonts w:ascii="Times New Roman" w:hAnsi="Times New Roman" w:cs="Times New Roman"/>
          <w:b/>
          <w:i/>
          <w:sz w:val="28"/>
          <w:szCs w:val="28"/>
        </w:rPr>
        <w:t>.0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D0527">
        <w:rPr>
          <w:rFonts w:ascii="Times New Roman" w:hAnsi="Times New Roman" w:cs="Times New Roman"/>
          <w:b/>
          <w:i/>
          <w:sz w:val="28"/>
          <w:szCs w:val="28"/>
        </w:rPr>
        <w:t>.2020)</w:t>
      </w: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59"/>
        <w:gridCol w:w="2489"/>
        <w:gridCol w:w="3503"/>
        <w:gridCol w:w="4050"/>
        <w:gridCol w:w="5417"/>
      </w:tblGrid>
      <w:tr w:rsidR="003D0527" w:rsidRPr="0028409D" w:rsidTr="00F25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7" w:rsidRPr="0028409D" w:rsidRDefault="003D0527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№ з/п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7" w:rsidRPr="0028409D" w:rsidRDefault="003D0527" w:rsidP="00047934">
            <w:pPr>
              <w:ind w:left="40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7" w:rsidRPr="0028409D" w:rsidRDefault="003D0527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Теоретичний матеріал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7" w:rsidRPr="0028409D" w:rsidRDefault="003D0527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Практичні завдання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7" w:rsidRPr="0028409D" w:rsidRDefault="003D0527" w:rsidP="000479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409D">
              <w:rPr>
                <w:rFonts w:ascii="Times New Roman" w:hAnsi="Times New Roman"/>
                <w:b/>
                <w:i/>
                <w:sz w:val="28"/>
                <w:szCs w:val="28"/>
              </w:rPr>
              <w:t>Посилання на онлайн – ресурс</w:t>
            </w:r>
          </w:p>
        </w:tc>
      </w:tr>
      <w:tr w:rsidR="003D0527" w:rsidRPr="0028409D" w:rsidTr="00F25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7" w:rsidRPr="0028409D" w:rsidRDefault="003D0527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D0527" w:rsidRPr="0028409D" w:rsidRDefault="003D0527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527" w:rsidRPr="0028409D" w:rsidRDefault="003D0527" w:rsidP="00047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7" w:rsidRDefault="003D0527" w:rsidP="003D0527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Відокремлені другорядні  члени речення. Розділові знаки при відокремлених членах речення (додатках).</w:t>
            </w:r>
          </w:p>
          <w:p w:rsidR="003D0527" w:rsidRPr="00686CDF" w:rsidRDefault="003D0527" w:rsidP="003D0527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86CDF">
              <w:rPr>
                <w:rFonts w:ascii="Times New Roman" w:hAnsi="Times New Roman"/>
                <w:sz w:val="24"/>
                <w:szCs w:val="24"/>
              </w:rPr>
              <w:t>Опрацювати §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D0527" w:rsidRPr="0028409D" w:rsidRDefault="003D0527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7" w:rsidRPr="00686CDF" w:rsidRDefault="003D0527" w:rsidP="003D0527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Виконати вправу 3 (ст.155), 7(ст. 156)</w:t>
            </w:r>
            <w:r w:rsidRPr="00686C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письмово</w:t>
            </w:r>
          </w:p>
          <w:p w:rsidR="003D0527" w:rsidRPr="003F547B" w:rsidRDefault="003D0527" w:rsidP="003D0527">
            <w:pPr>
              <w:pStyle w:val="a5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464BC4">
              <w:rPr>
                <w:rFonts w:ascii="Times New Roman" w:hAnsi="Times New Roman"/>
                <w:sz w:val="24"/>
                <w:szCs w:val="24"/>
              </w:rPr>
              <w:t>З</w:t>
            </w:r>
            <w:r w:rsidRPr="003F547B">
              <w:rPr>
                <w:rFonts w:ascii="Times New Roman" w:hAnsi="Times New Roman"/>
                <w:sz w:val="24"/>
                <w:szCs w:val="24"/>
              </w:rPr>
              <w:t>   </w:t>
            </w:r>
            <w:r w:rsidRPr="00464BC4">
              <w:rPr>
                <w:rFonts w:ascii="Times New Roman" w:hAnsi="Times New Roman"/>
                <w:sz w:val="24"/>
                <w:szCs w:val="24"/>
              </w:rPr>
              <w:t xml:space="preserve"> підручника географії, біології, математики та ін. </w:t>
            </w:r>
            <w:bookmarkStart w:id="0" w:name="_GoBack"/>
            <w:bookmarkEnd w:id="0"/>
            <w:r w:rsidR="00D244A0">
              <w:rPr>
                <w:rFonts w:ascii="Times New Roman" w:hAnsi="Times New Roman"/>
                <w:sz w:val="24"/>
                <w:szCs w:val="24"/>
              </w:rPr>
              <w:t>(на вибір)</w:t>
            </w:r>
            <w:r w:rsidRPr="00464BC4">
              <w:rPr>
                <w:rFonts w:ascii="Times New Roman" w:hAnsi="Times New Roman"/>
                <w:sz w:val="24"/>
                <w:szCs w:val="24"/>
              </w:rPr>
              <w:t xml:space="preserve">виписати 5—6 речень з відокремленими додатками. Обґрунтувати розділові </w:t>
            </w:r>
            <w:r w:rsidRPr="003F547B">
              <w:rPr>
                <w:rFonts w:ascii="Times New Roman" w:hAnsi="Times New Roman"/>
                <w:sz w:val="24"/>
                <w:szCs w:val="24"/>
              </w:rPr>
              <w:t>знаки. З'ясувати, яке смислове навантаження у кожному реченні несуть відокремлені додатки.</w:t>
            </w:r>
          </w:p>
          <w:p w:rsidR="003D0527" w:rsidRPr="0028409D" w:rsidRDefault="003D0527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27" w:rsidRDefault="003D0527" w:rsidP="00047934"/>
          <w:p w:rsidR="003D0527" w:rsidRDefault="00D244A0" w:rsidP="003D0527">
            <w:pPr>
              <w:pStyle w:val="a5"/>
              <w:ind w:right="-1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3D0527" w:rsidRPr="003F547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https://www.youtube.com/watch?v=TwdpW41XCKY</w:t>
              </w:r>
            </w:hyperlink>
          </w:p>
          <w:p w:rsidR="003D0527" w:rsidRPr="0028409D" w:rsidRDefault="003D0527" w:rsidP="003D052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A0" w:rsidRPr="0028409D" w:rsidTr="00F25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A0" w:rsidRPr="0028409D" w:rsidRDefault="00D244A0" w:rsidP="00047934">
            <w:pPr>
              <w:ind w:left="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Фізика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D244A0" w:rsidRDefault="00D244A0" w:rsidP="00AA2D8C">
            <w:pPr>
              <w:rPr>
                <w:rFonts w:ascii="Times New Roman" w:hAnsi="Times New Roman"/>
                <w:sz w:val="24"/>
                <w:szCs w:val="24"/>
              </w:rPr>
            </w:pPr>
            <w:r w:rsidRPr="00D244A0">
              <w:rPr>
                <w:rFonts w:ascii="Times New Roman" w:hAnsi="Times New Roman"/>
                <w:sz w:val="24"/>
                <w:szCs w:val="24"/>
              </w:rPr>
              <w:t>Розв’язування задач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D244A0" w:rsidRDefault="00D244A0" w:rsidP="00AA2D8C">
            <w:pPr>
              <w:rPr>
                <w:rFonts w:ascii="Times New Roman" w:hAnsi="Times New Roman"/>
                <w:sz w:val="24"/>
                <w:szCs w:val="24"/>
              </w:rPr>
            </w:pPr>
            <w:r w:rsidRPr="00D244A0">
              <w:rPr>
                <w:rFonts w:ascii="Times New Roman" w:hAnsi="Times New Roman"/>
                <w:sz w:val="24"/>
                <w:szCs w:val="24"/>
              </w:rPr>
              <w:t xml:space="preserve">Повторити послідовне і паралельне   з’єднання провідників. Розв’язати з </w:t>
            </w:r>
            <w:proofErr w:type="spellStart"/>
            <w:r w:rsidRPr="00D244A0">
              <w:rPr>
                <w:rFonts w:ascii="Times New Roman" w:hAnsi="Times New Roman"/>
                <w:sz w:val="24"/>
                <w:szCs w:val="24"/>
              </w:rPr>
              <w:t>врави</w:t>
            </w:r>
            <w:proofErr w:type="spellEnd"/>
            <w:r w:rsidRPr="00D244A0">
              <w:rPr>
                <w:rFonts w:ascii="Times New Roman" w:hAnsi="Times New Roman"/>
                <w:sz w:val="24"/>
                <w:szCs w:val="24"/>
              </w:rPr>
              <w:t xml:space="preserve"> 32(10)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A0" w:rsidRPr="0028409D" w:rsidTr="00F25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Інформатика </w:t>
            </w:r>
          </w:p>
          <w:p w:rsidR="00D244A0" w:rsidRPr="0028409D" w:rsidRDefault="00D244A0" w:rsidP="00047934">
            <w:pPr>
              <w:ind w:left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3D0527" w:rsidRDefault="00D244A0" w:rsidP="00047934">
            <w:pPr>
              <w:rPr>
                <w:rFonts w:ascii="Times New Roman" w:hAnsi="Times New Roman"/>
                <w:sz w:val="24"/>
                <w:szCs w:val="24"/>
              </w:rPr>
            </w:pPr>
            <w:r w:rsidRPr="003D0527">
              <w:rPr>
                <w:rFonts w:ascii="Times New Roman" w:hAnsi="Times New Roman"/>
                <w:sz w:val="24"/>
                <w:szCs w:val="24"/>
              </w:rPr>
              <w:t>Графічне відображення даних засобами мови програмування. Відображення рисунків із зовнішніх файлів. Реалізація алгоритмів з графічним відображенням даних засобами мови програмування.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3D0527" w:rsidRDefault="00D244A0" w:rsidP="00047934">
            <w:pPr>
              <w:rPr>
                <w:rFonts w:ascii="Times New Roman" w:hAnsi="Times New Roman"/>
                <w:sz w:val="24"/>
                <w:szCs w:val="24"/>
              </w:rPr>
            </w:pPr>
            <w:r w:rsidRPr="003D0527">
              <w:rPr>
                <w:rFonts w:ascii="Times New Roman" w:hAnsi="Times New Roman"/>
                <w:sz w:val="24"/>
                <w:szCs w:val="24"/>
              </w:rPr>
              <w:t xml:space="preserve">Опрацюйте §6.8. Дайте відповіді на запитання на ст. 226-227 </w:t>
            </w:r>
            <w:proofErr w:type="spellStart"/>
            <w:r w:rsidRPr="003D0527">
              <w:rPr>
                <w:rFonts w:ascii="Times New Roman" w:hAnsi="Times New Roman"/>
                <w:sz w:val="24"/>
                <w:szCs w:val="24"/>
              </w:rPr>
              <w:t>підр</w:t>
            </w:r>
            <w:proofErr w:type="spellEnd"/>
            <w:r w:rsidRPr="003D05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A0" w:rsidRPr="0028409D" w:rsidTr="00F254AB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  <w:r w:rsidRPr="0028409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Default="00D244A0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Англійська мова </w:t>
            </w:r>
          </w:p>
          <w:p w:rsidR="00D244A0" w:rsidRDefault="00D244A0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D244A0" w:rsidRPr="0028409D" w:rsidRDefault="00D244A0" w:rsidP="00047934">
            <w:pPr>
              <w:ind w:left="35"/>
              <w:rPr>
                <w:rFonts w:ascii="Times New Roman" w:hAnsi="Times New Roman"/>
                <w:sz w:val="28"/>
                <w:szCs w:val="28"/>
              </w:rPr>
            </w:pPr>
          </w:p>
          <w:p w:rsidR="00D244A0" w:rsidRPr="0028409D" w:rsidRDefault="00D244A0" w:rsidP="00047934">
            <w:pPr>
              <w:ind w:left="53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E77B77" w:rsidRDefault="00D244A0" w:rsidP="00E77B77">
            <w:pPr>
              <w:rPr>
                <w:rFonts w:ascii="Times New Roman" w:hAnsi="Times New Roman"/>
                <w:sz w:val="24"/>
                <w:szCs w:val="24"/>
              </w:rPr>
            </w:pPr>
            <w:r w:rsidRPr="00E77B77">
              <w:rPr>
                <w:rFonts w:ascii="Times New Roman" w:hAnsi="Times New Roman"/>
                <w:sz w:val="24"/>
                <w:szCs w:val="24"/>
              </w:rPr>
              <w:t>Газети та журнали України.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E77B77" w:rsidRDefault="00D244A0" w:rsidP="00E77B7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77B77">
              <w:rPr>
                <w:rFonts w:ascii="Times New Roman" w:hAnsi="Times New Roman"/>
                <w:sz w:val="24"/>
                <w:szCs w:val="24"/>
              </w:rPr>
              <w:t>Виконати впр.6 ст.197(усно); впр.8 ст.198(прочитати і перекласти текст); вивчити лексику ст.197</w:t>
            </w:r>
          </w:p>
          <w:p w:rsidR="00D244A0" w:rsidRPr="00E77B77" w:rsidRDefault="00D244A0" w:rsidP="002A6BE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4A0" w:rsidRPr="0028409D" w:rsidRDefault="00D244A0" w:rsidP="00047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527" w:rsidRDefault="003D0527" w:rsidP="003D0527"/>
    <w:sectPr w:rsidR="003D0527" w:rsidSect="003D052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BD14565_"/>
      </v:shape>
    </w:pict>
  </w:numPicBullet>
  <w:abstractNum w:abstractNumId="0">
    <w:nsid w:val="495E5C6C"/>
    <w:multiLevelType w:val="hybridMultilevel"/>
    <w:tmpl w:val="7CE85600"/>
    <w:lvl w:ilvl="0" w:tplc="F3BC19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27"/>
    <w:rsid w:val="003D0527"/>
    <w:rsid w:val="008F5899"/>
    <w:rsid w:val="0090399B"/>
    <w:rsid w:val="00D244A0"/>
    <w:rsid w:val="00E77B77"/>
    <w:rsid w:val="00F2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0527"/>
    <w:rPr>
      <w:color w:val="0000FF" w:themeColor="hyperlink"/>
      <w:u w:val="single"/>
    </w:rPr>
  </w:style>
  <w:style w:type="paragraph" w:styleId="a5">
    <w:name w:val="No Spacing"/>
    <w:uiPriority w:val="1"/>
    <w:qFormat/>
    <w:rsid w:val="003D0527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2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5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0527"/>
    <w:rPr>
      <w:color w:val="0000FF" w:themeColor="hyperlink"/>
      <w:u w:val="single"/>
    </w:rPr>
  </w:style>
  <w:style w:type="paragraph" w:styleId="a5">
    <w:name w:val="No Spacing"/>
    <w:uiPriority w:val="1"/>
    <w:qFormat/>
    <w:rsid w:val="003D0527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dpW41XC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2020-04-03T08:19:00Z</dcterms:created>
  <dcterms:modified xsi:type="dcterms:W3CDTF">2020-04-03T08:29:00Z</dcterms:modified>
</cp:coreProperties>
</file>