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4" w:rsidRPr="0033600D" w:rsidRDefault="000A0234" w:rsidP="000A02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Дистанційне навчання</w:t>
      </w:r>
    </w:p>
    <w:p w:rsidR="000A0234" w:rsidRPr="0033600D" w:rsidRDefault="000A0234" w:rsidP="000A02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7 клас</w:t>
      </w:r>
    </w:p>
    <w:p w:rsidR="000A0234" w:rsidRPr="0033600D" w:rsidRDefault="000A0234" w:rsidP="000A02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Середа (08</w:t>
      </w:r>
      <w:r w:rsidRPr="0033600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.04.2020р.)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06"/>
        <w:gridCol w:w="2897"/>
        <w:gridCol w:w="3544"/>
        <w:gridCol w:w="5180"/>
      </w:tblGrid>
      <w:tr w:rsidR="000A0234" w:rsidRPr="0033600D" w:rsidTr="00B910AB">
        <w:tc>
          <w:tcPr>
            <w:tcW w:w="559" w:type="dxa"/>
          </w:tcPr>
          <w:p w:rsidR="000A0234" w:rsidRPr="0033600D" w:rsidRDefault="000A0234" w:rsidP="00B910AB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06" w:type="dxa"/>
          </w:tcPr>
          <w:p w:rsidR="000A0234" w:rsidRPr="0033600D" w:rsidRDefault="000A0234" w:rsidP="00B910AB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Предмет </w:t>
            </w:r>
          </w:p>
        </w:tc>
        <w:tc>
          <w:tcPr>
            <w:tcW w:w="2897" w:type="dxa"/>
          </w:tcPr>
          <w:p w:rsidR="000A0234" w:rsidRPr="0033600D" w:rsidRDefault="000A0234" w:rsidP="00B910AB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Теоретичний матеріал</w:t>
            </w:r>
          </w:p>
        </w:tc>
        <w:tc>
          <w:tcPr>
            <w:tcW w:w="3544" w:type="dxa"/>
          </w:tcPr>
          <w:p w:rsidR="000A0234" w:rsidRPr="0033600D" w:rsidRDefault="000A0234" w:rsidP="00B910AB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Практичні завдання</w:t>
            </w:r>
          </w:p>
        </w:tc>
        <w:tc>
          <w:tcPr>
            <w:tcW w:w="5180" w:type="dxa"/>
          </w:tcPr>
          <w:p w:rsidR="000A0234" w:rsidRPr="0033600D" w:rsidRDefault="000A0234" w:rsidP="00B910AB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Посилання на онлайн – ресурс</w:t>
            </w:r>
          </w:p>
        </w:tc>
      </w:tr>
      <w:tr w:rsidR="00F32A07" w:rsidRPr="0033600D" w:rsidTr="00B910AB">
        <w:tc>
          <w:tcPr>
            <w:tcW w:w="559" w:type="dxa"/>
          </w:tcPr>
          <w:p w:rsidR="00F32A07" w:rsidRPr="0033600D" w:rsidRDefault="00F32A07" w:rsidP="00B910AB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  <w:p w:rsidR="00F32A07" w:rsidRPr="0033600D" w:rsidRDefault="00F32A07" w:rsidP="00B910AB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F32A07" w:rsidRPr="0033600D" w:rsidRDefault="00F32A07" w:rsidP="00B910AB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33600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Фізика </w:t>
            </w:r>
          </w:p>
        </w:tc>
        <w:tc>
          <w:tcPr>
            <w:tcW w:w="2897" w:type="dxa"/>
          </w:tcPr>
          <w:p w:rsidR="00F32A07" w:rsidRPr="00F32A07" w:rsidRDefault="00F32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Механічна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544" w:type="dxa"/>
          </w:tcPr>
          <w:p w:rsidR="00F32A07" w:rsidRPr="00F32A07" w:rsidRDefault="00F32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§30.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з вправи 30(4;5)</w:t>
            </w:r>
          </w:p>
        </w:tc>
        <w:tc>
          <w:tcPr>
            <w:tcW w:w="5180" w:type="dxa"/>
          </w:tcPr>
          <w:p w:rsidR="00F32A07" w:rsidRPr="0033600D" w:rsidRDefault="00F32A07" w:rsidP="00B910AB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32A07" w:rsidRPr="000A0234" w:rsidTr="00B910AB"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F32A07" w:rsidRPr="000A0234" w:rsidRDefault="00F32A07" w:rsidP="00B910AB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2897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духовності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у ХХ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столітті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32A07" w:rsidRPr="000A0234" w:rsidRDefault="00F32A07" w:rsidP="000A02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ідготувати</w:t>
            </w:r>
            <w:proofErr w:type="spellEnd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 митрополита      А. </w:t>
            </w:r>
            <w:proofErr w:type="spellStart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Шептицького</w:t>
            </w:r>
            <w:proofErr w:type="spellEnd"/>
            <w:r w:rsidRPr="000A0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80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32A07" w:rsidRPr="000A0234" w:rsidTr="00B910AB"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F32A07" w:rsidRPr="000A0234" w:rsidRDefault="00F32A07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  <w:p w:rsidR="00F32A07" w:rsidRPr="000A0234" w:rsidRDefault="00F32A07" w:rsidP="00B910AB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F32A07" w:rsidRPr="000A0234" w:rsidRDefault="00F32A07" w:rsidP="00B910A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з БЖД. </w:t>
            </w:r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Практична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№7.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відеоматеріалами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F32A07" w:rsidRPr="000A0234" w:rsidRDefault="00F32A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2A07" w:rsidRPr="000A0234" w:rsidRDefault="00F32A07" w:rsidP="00B910A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За параграфами 45-48, 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завданнями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на ст. 209 </w:t>
            </w:r>
            <w:proofErr w:type="spellStart"/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відповідними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роботу у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зошиті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07" w:rsidRPr="000A0234" w:rsidRDefault="00F32A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F32A07" w:rsidRPr="000A0234" w:rsidRDefault="00F32A07" w:rsidP="00B910A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A0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https://www.youtube.com/watch?v=dTlHkdH4O4M</w:t>
              </w:r>
            </w:hyperlink>
          </w:p>
          <w:p w:rsidR="00F32A07" w:rsidRPr="000A0234" w:rsidRDefault="00F32A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07" w:rsidRPr="000A0234" w:rsidTr="00B910AB"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F32A07" w:rsidRPr="000A0234" w:rsidRDefault="00F32A07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32A07" w:rsidRPr="000A0234" w:rsidRDefault="00F32A07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F32A07" w:rsidRPr="000A0234" w:rsidRDefault="00F32A07" w:rsidP="00B910AB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Чернечі  лицарські ордени та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християні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зація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Східної Європи.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Велике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князівство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Литовське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Ольгерда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Гедеміновича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Польське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королівство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Казимира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ІІІ.Угорське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королівство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Іштвана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І. Ян Гус.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Гуситські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Чехії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proofErr w:type="gram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16.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12 на ст..177</w:t>
            </w:r>
          </w:p>
        </w:tc>
        <w:tc>
          <w:tcPr>
            <w:tcW w:w="5180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A0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https://youtu.be/DLJHlmYeIi0</w:t>
              </w:r>
            </w:hyperlink>
          </w:p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A0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https://youtu.be/w_SHNpEaIUs</w:t>
              </w:r>
            </w:hyperlink>
          </w:p>
          <w:p w:rsidR="00F32A07" w:rsidRPr="000A0234" w:rsidRDefault="00F32A07" w:rsidP="00B910A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A02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A02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"https://youtu.be/3X1FXX6G0Wk" </w:instrText>
            </w:r>
            <w:r w:rsidRPr="000A023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A02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https://youtu.be/3X1FXX6G0Wk</w:t>
            </w:r>
          </w:p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https://youtu.be/w05tJ4yXviY</w:t>
            </w:r>
            <w:r w:rsidRPr="000A02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A0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https://youtu.be/v1F4tx1ur7w</w:t>
              </w:r>
            </w:hyperlink>
          </w:p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A0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https://youtu.be/AIkA-kXtpCQ</w:t>
              </w:r>
            </w:hyperlink>
          </w:p>
        </w:tc>
      </w:tr>
      <w:tr w:rsidR="00F32A07" w:rsidRPr="000A0234" w:rsidTr="00B910AB">
        <w:trPr>
          <w:trHeight w:val="510"/>
        </w:trPr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F32A07" w:rsidRPr="000A0234" w:rsidRDefault="00F32A07" w:rsidP="00B910AB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F32A07" w:rsidRPr="00F32A07" w:rsidRDefault="00F32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544" w:type="dxa"/>
          </w:tcPr>
          <w:p w:rsidR="00F32A07" w:rsidRPr="00F32A07" w:rsidRDefault="00F32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п.21.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задачу 558</w:t>
            </w:r>
          </w:p>
        </w:tc>
        <w:tc>
          <w:tcPr>
            <w:tcW w:w="5180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2A07" w:rsidRPr="00F32A07" w:rsidTr="00B910AB">
        <w:trPr>
          <w:trHeight w:val="825"/>
        </w:trPr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6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Мюзикл</w:t>
            </w:r>
          </w:p>
        </w:tc>
        <w:tc>
          <w:tcPr>
            <w:tcW w:w="3544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в зошитах на ст. 58-59</w:t>
            </w:r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пісню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О.Злотника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вода з-</w:t>
            </w:r>
            <w:proofErr w:type="spellStart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0A0234">
              <w:rPr>
                <w:rFonts w:ascii="Times New Roman" w:hAnsi="Times New Roman" w:cs="Times New Roman"/>
                <w:sz w:val="28"/>
                <w:szCs w:val="28"/>
              </w:rPr>
              <w:t xml:space="preserve"> явора»</w:t>
            </w:r>
          </w:p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F32A07" w:rsidRPr="000A0234" w:rsidRDefault="00F32A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=_</w:t>
              </w:r>
              <w:proofErr w:type="spellStart"/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lw</w:t>
              </w:r>
              <w:proofErr w:type="spellEnd"/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34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Z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6</w:t>
              </w:r>
              <w:r w:rsidRPr="000A02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HU</w:t>
              </w:r>
            </w:hyperlink>
          </w:p>
        </w:tc>
      </w:tr>
      <w:tr w:rsidR="00F32A07" w:rsidRPr="00F32A07" w:rsidTr="00B910AB">
        <w:trPr>
          <w:trHeight w:val="450"/>
        </w:trPr>
        <w:tc>
          <w:tcPr>
            <w:tcW w:w="559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6" w:type="dxa"/>
          </w:tcPr>
          <w:p w:rsidR="00F32A07" w:rsidRPr="000A0234" w:rsidRDefault="00F32A07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A02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97" w:type="dxa"/>
          </w:tcPr>
          <w:p w:rsidR="00F32A07" w:rsidRPr="00F32A07" w:rsidRDefault="00F32A07" w:rsidP="005E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верхньої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прямої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подачі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м’яча</w:t>
            </w:r>
            <w:proofErr w:type="spellEnd"/>
            <w:proofErr w:type="gram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знизу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обома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руками в парах.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нижньої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прямої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бокової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подачі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з-за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лицевої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лінії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32A07" w:rsidRPr="00F32A07" w:rsidRDefault="00F32A07" w:rsidP="005E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ідтягування</w:t>
            </w:r>
            <w:proofErr w:type="spellEnd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2A07">
              <w:rPr>
                <w:rFonts w:ascii="Times New Roman" w:hAnsi="Times New Roman" w:cs="Times New Roman"/>
                <w:sz w:val="28"/>
                <w:szCs w:val="28"/>
              </w:rPr>
              <w:t>висі</w:t>
            </w:r>
            <w:proofErr w:type="spellEnd"/>
          </w:p>
        </w:tc>
        <w:tc>
          <w:tcPr>
            <w:tcW w:w="5180" w:type="dxa"/>
          </w:tcPr>
          <w:p w:rsidR="00F32A07" w:rsidRPr="00CE4749" w:rsidRDefault="00F32A07" w:rsidP="005E54C9">
            <w:pPr>
              <w:pStyle w:val="1"/>
              <w:outlineLvl w:val="0"/>
              <w:rPr>
                <w:sz w:val="24"/>
                <w:szCs w:val="24"/>
              </w:rPr>
            </w:pPr>
            <w:r w:rsidRPr="00CE4749">
              <w:rPr>
                <w:sz w:val="24"/>
                <w:szCs w:val="24"/>
              </w:rPr>
              <w:t>Ранкова зарядка (Рівень 0) за посиланням</w:t>
            </w:r>
          </w:p>
          <w:p w:rsidR="00F32A07" w:rsidRPr="00CE4749" w:rsidRDefault="00F32A07" w:rsidP="005E54C9">
            <w:pPr>
              <w:pStyle w:val="1"/>
              <w:outlineLvl w:val="0"/>
              <w:rPr>
                <w:sz w:val="24"/>
                <w:szCs w:val="24"/>
              </w:rPr>
            </w:pPr>
            <w:hyperlink r:id="rId11" w:history="1">
              <w:r w:rsidRPr="00F32A07">
                <w:rPr>
                  <w:rStyle w:val="a4"/>
                  <w:sz w:val="24"/>
                  <w:szCs w:val="24"/>
                </w:rPr>
                <w:t>https://www.youtube.com/watch?v=WKkMHOLevrM</w:t>
              </w:r>
            </w:hyperlink>
          </w:p>
        </w:tc>
      </w:tr>
    </w:tbl>
    <w:p w:rsidR="000A0234" w:rsidRPr="000A0234" w:rsidRDefault="000A0234" w:rsidP="000A02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161" w:rsidRPr="000A0234" w:rsidRDefault="00B921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2161" w:rsidRPr="000A0234" w:rsidSect="005D2F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4"/>
    <w:rsid w:val="000A0234"/>
    <w:rsid w:val="00B92161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4"/>
  </w:style>
  <w:style w:type="paragraph" w:styleId="1">
    <w:name w:val="heading 1"/>
    <w:basedOn w:val="a"/>
    <w:link w:val="10"/>
    <w:uiPriority w:val="9"/>
    <w:qFormat/>
    <w:rsid w:val="00F32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234"/>
    <w:rPr>
      <w:color w:val="0000FF" w:themeColor="hyperlink"/>
      <w:u w:val="single"/>
    </w:rPr>
  </w:style>
  <w:style w:type="paragraph" w:styleId="a5">
    <w:name w:val="No Spacing"/>
    <w:uiPriority w:val="1"/>
    <w:qFormat/>
    <w:rsid w:val="000A023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A0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4"/>
  </w:style>
  <w:style w:type="paragraph" w:styleId="1">
    <w:name w:val="heading 1"/>
    <w:basedOn w:val="a"/>
    <w:link w:val="10"/>
    <w:uiPriority w:val="9"/>
    <w:qFormat/>
    <w:rsid w:val="00F32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234"/>
    <w:rPr>
      <w:color w:val="0000FF" w:themeColor="hyperlink"/>
      <w:u w:val="single"/>
    </w:rPr>
  </w:style>
  <w:style w:type="paragraph" w:styleId="a5">
    <w:name w:val="No Spacing"/>
    <w:uiPriority w:val="1"/>
    <w:qFormat/>
    <w:rsid w:val="000A023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A0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1F4tx1ur7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_SHNpEaIU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LJHlmYeIi0" TargetMode="External"/><Relationship Id="rId11" Type="http://schemas.openxmlformats.org/officeDocument/2006/relationships/hyperlink" Target="https://www.youtube.com/watch?v=WKkMHOLevrM" TargetMode="External"/><Relationship Id="rId5" Type="http://schemas.openxmlformats.org/officeDocument/2006/relationships/hyperlink" Target="https://www.youtube.com/watch?v=dTlHkdH4O4M" TargetMode="External"/><Relationship Id="rId10" Type="http://schemas.openxmlformats.org/officeDocument/2006/relationships/hyperlink" Target="https://www.youtube.com/watch?v=_lw-Y34Z6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IkA-kXtp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2020-04-05T16:32:00Z</dcterms:created>
  <dcterms:modified xsi:type="dcterms:W3CDTF">2020-04-06T19:56:00Z</dcterms:modified>
</cp:coreProperties>
</file>