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8D" w:rsidRPr="00F503FD" w:rsidRDefault="00C6008D" w:rsidP="00C600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C6008D" w:rsidRPr="00F503FD" w:rsidRDefault="00C6008D" w:rsidP="00C600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C6008D" w:rsidRPr="00F503FD" w:rsidRDefault="00C6008D" w:rsidP="00C600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П’ятниця   (24</w:t>
      </w: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.04.2020)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9"/>
        <w:gridCol w:w="2487"/>
        <w:gridCol w:w="3730"/>
        <w:gridCol w:w="3766"/>
        <w:gridCol w:w="4244"/>
      </w:tblGrid>
      <w:tr w:rsidR="00C6008D" w:rsidRPr="00F503FD" w:rsidTr="00C6008D">
        <w:tc>
          <w:tcPr>
            <w:tcW w:w="559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487" w:type="dxa"/>
          </w:tcPr>
          <w:p w:rsidR="00C6008D" w:rsidRPr="00F503FD" w:rsidRDefault="00C6008D" w:rsidP="00E03178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730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766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244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C6008D" w:rsidRPr="00547756" w:rsidTr="00C6008D">
        <w:tc>
          <w:tcPr>
            <w:tcW w:w="559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C6008D" w:rsidRPr="00547756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  <w:p w:rsidR="00C6008D" w:rsidRPr="00547756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6008D" w:rsidRPr="00547756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30" w:type="dxa"/>
          </w:tcPr>
          <w:p w:rsidR="00C6008D" w:rsidRPr="00C6008D" w:rsidRDefault="00C6008D" w:rsidP="00C6008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Атлантичний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океан.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Географічне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Рельєф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дна.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Клімат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і води.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Органічний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використання.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Охорона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океану.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океану на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життєдіяльність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людей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прилеглих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материкі</w:t>
            </w:r>
            <w:proofErr w:type="gram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008D" w:rsidRPr="00C6008D" w:rsidRDefault="00C6008D" w:rsidP="00C600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</w:tcPr>
          <w:p w:rsidR="00C6008D" w:rsidRPr="00C6008D" w:rsidRDefault="00C6008D" w:rsidP="00C6008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59; робота з картою /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географічних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Атлантичного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океану»;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визначити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із членами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вашої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родини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в морях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Атлантичного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океану,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омивають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територію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600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008D" w:rsidRPr="00C6008D" w:rsidRDefault="00C6008D" w:rsidP="00C600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:rsidR="00C6008D" w:rsidRPr="00C6008D" w:rsidRDefault="009C435E" w:rsidP="00C6008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https://naurok.com.ua/tematichna-prezentaciya-prostorami-atlantichnogo-okeanu-24452.html</w:t>
              </w:r>
            </w:hyperlink>
          </w:p>
          <w:p w:rsidR="00C6008D" w:rsidRPr="00C6008D" w:rsidRDefault="00C6008D" w:rsidP="00C600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8D" w:rsidRPr="009C435E" w:rsidTr="00C6008D">
        <w:trPr>
          <w:trHeight w:val="1224"/>
        </w:trPr>
        <w:tc>
          <w:tcPr>
            <w:tcW w:w="559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C6008D" w:rsidRPr="00547756" w:rsidRDefault="00C6008D" w:rsidP="00E03178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здоров’я </w:t>
            </w:r>
          </w:p>
          <w:p w:rsidR="00C6008D" w:rsidRPr="00547756" w:rsidRDefault="00C6008D" w:rsidP="00E03178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6008D" w:rsidRPr="00547756" w:rsidRDefault="00C6008D" w:rsidP="00E03178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30" w:type="dxa"/>
          </w:tcPr>
          <w:p w:rsidR="00C6008D" w:rsidRPr="00C6008D" w:rsidRDefault="00C6008D" w:rsidP="00E03178">
            <w:pPr>
              <w:ind w:left="34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0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Комп’ютерна , ігрова та </w:t>
            </w:r>
            <w:proofErr w:type="spellStart"/>
            <w:r w:rsidRPr="00C6008D">
              <w:rPr>
                <w:rFonts w:ascii="Times New Roman" w:hAnsi="Times New Roman"/>
                <w:sz w:val="28"/>
                <w:szCs w:val="28"/>
                <w:lang w:val="uk-UA"/>
              </w:rPr>
              <w:t>Інтернетзалежність</w:t>
            </w:r>
            <w:proofErr w:type="spellEnd"/>
            <w:r w:rsidRPr="00C6008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6008D" w:rsidRPr="00C6008D" w:rsidRDefault="00C6008D" w:rsidP="00C6008D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08D">
              <w:rPr>
                <w:rFonts w:ascii="Times New Roman" w:hAnsi="Times New Roman"/>
                <w:sz w:val="28"/>
                <w:szCs w:val="28"/>
                <w:lang w:val="uk-UA"/>
              </w:rPr>
              <w:t>Повторити параграф 25.</w:t>
            </w:r>
          </w:p>
          <w:p w:rsidR="00C6008D" w:rsidRPr="00C6008D" w:rsidRDefault="00C6008D" w:rsidP="00E03178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66" w:type="dxa"/>
          </w:tcPr>
          <w:p w:rsidR="00C6008D" w:rsidRPr="00C6008D" w:rsidRDefault="00C6008D" w:rsidP="00C6008D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08D">
              <w:rPr>
                <w:rFonts w:ascii="Times New Roman" w:hAnsi="Times New Roman"/>
                <w:sz w:val="28"/>
                <w:szCs w:val="28"/>
                <w:lang w:val="uk-UA"/>
              </w:rPr>
              <w:t>Скласти поради для тих, хто захоплюється комп’ютерними іграми.</w:t>
            </w:r>
          </w:p>
          <w:p w:rsidR="00C6008D" w:rsidRPr="00C6008D" w:rsidRDefault="00C6008D" w:rsidP="00E03178">
            <w:pPr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4" w:type="dxa"/>
          </w:tcPr>
          <w:p w:rsidR="00C6008D" w:rsidRPr="00C6008D" w:rsidRDefault="009C435E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C6008D" w:rsidRPr="00C6008D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https://naurok.com.ua/prezentaciya-komp-yuterna-zalezhnist-vigadka-chi-realna-zagroza-27987.html</w:t>
              </w:r>
            </w:hyperlink>
            <w:r w:rsidR="00C6008D" w:rsidRPr="00C600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6008D" w:rsidRPr="00F503FD" w:rsidTr="00C6008D">
        <w:tc>
          <w:tcPr>
            <w:tcW w:w="559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C6008D" w:rsidRPr="00547756" w:rsidRDefault="00C6008D" w:rsidP="00E03178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Алгебра </w:t>
            </w:r>
          </w:p>
          <w:p w:rsidR="00C6008D" w:rsidRPr="00547756" w:rsidRDefault="00C6008D" w:rsidP="00E03178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6008D" w:rsidRPr="00547756" w:rsidRDefault="00C6008D" w:rsidP="00E03178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30" w:type="dxa"/>
          </w:tcPr>
          <w:p w:rsidR="00C6008D" w:rsidRPr="00C6008D" w:rsidRDefault="00C6008D" w:rsidP="00E031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008D">
              <w:rPr>
                <w:rFonts w:ascii="Times New Roman" w:hAnsi="Times New Roman"/>
                <w:sz w:val="28"/>
                <w:szCs w:val="28"/>
                <w:lang w:val="uk-UA"/>
              </w:rPr>
              <w:t>Розвязування</w:t>
            </w:r>
            <w:proofErr w:type="spellEnd"/>
            <w:r w:rsidRPr="00C600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прикладних задач.</w:t>
            </w:r>
          </w:p>
          <w:p w:rsidR="00C6008D" w:rsidRPr="00C6008D" w:rsidRDefault="00C6008D" w:rsidP="00E031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08D">
              <w:rPr>
                <w:rFonts w:ascii="Times New Roman" w:hAnsi="Times New Roman"/>
                <w:sz w:val="28"/>
                <w:szCs w:val="28"/>
                <w:lang w:val="uk-UA"/>
              </w:rPr>
              <w:t>Повторити п.29</w:t>
            </w:r>
          </w:p>
        </w:tc>
        <w:tc>
          <w:tcPr>
            <w:tcW w:w="3766" w:type="dxa"/>
          </w:tcPr>
          <w:p w:rsidR="00C6008D" w:rsidRPr="00C6008D" w:rsidRDefault="00C6008D" w:rsidP="00E03178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08D">
              <w:rPr>
                <w:rFonts w:ascii="Times New Roman" w:hAnsi="Times New Roman"/>
                <w:sz w:val="28"/>
                <w:szCs w:val="28"/>
                <w:lang w:val="uk-UA"/>
              </w:rPr>
              <w:t>Розв’язати задачі 1093,1095</w:t>
            </w:r>
          </w:p>
          <w:p w:rsidR="00C6008D" w:rsidRPr="00C6008D" w:rsidRDefault="00C6008D" w:rsidP="00E03178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4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008D" w:rsidRPr="00F503FD" w:rsidTr="00C6008D">
        <w:tc>
          <w:tcPr>
            <w:tcW w:w="559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C6008D" w:rsidRPr="00547756" w:rsidRDefault="00C6008D" w:rsidP="00E03178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  <w:p w:rsidR="00C6008D" w:rsidRPr="00547756" w:rsidRDefault="00C6008D" w:rsidP="00E03178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6008D" w:rsidRPr="00547756" w:rsidRDefault="00C6008D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30" w:type="dxa"/>
          </w:tcPr>
          <w:p w:rsidR="00C6008D" w:rsidRPr="00C6008D" w:rsidRDefault="00C6008D" w:rsidP="00E031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08D">
              <w:rPr>
                <w:rFonts w:ascii="Times New Roman" w:hAnsi="Times New Roman"/>
                <w:sz w:val="28"/>
                <w:szCs w:val="28"/>
                <w:lang w:val="uk-UA"/>
              </w:rPr>
              <w:t>Момент сили.</w:t>
            </w:r>
          </w:p>
          <w:p w:rsidR="00C6008D" w:rsidRPr="00C6008D" w:rsidRDefault="00C6008D" w:rsidP="00E03178">
            <w:pPr>
              <w:widowControl w:val="0"/>
              <w:tabs>
                <w:tab w:val="right" w:pos="27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08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⸹34</w:t>
            </w:r>
            <w:r w:rsidRPr="00C6008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766" w:type="dxa"/>
          </w:tcPr>
          <w:p w:rsidR="00C6008D" w:rsidRPr="00C6008D" w:rsidRDefault="00C6008D" w:rsidP="00E03178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0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Розв’язати з вправи34(2,4)</w:t>
            </w:r>
          </w:p>
        </w:tc>
        <w:tc>
          <w:tcPr>
            <w:tcW w:w="4244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008D" w:rsidRPr="009C435E" w:rsidTr="00C6008D">
        <w:trPr>
          <w:trHeight w:val="510"/>
        </w:trPr>
        <w:tc>
          <w:tcPr>
            <w:tcW w:w="559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C6008D" w:rsidRPr="00547756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C6008D" w:rsidRPr="00547756" w:rsidRDefault="00C6008D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6008D" w:rsidRPr="00547756" w:rsidRDefault="00C6008D" w:rsidP="00E03178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30" w:type="dxa"/>
          </w:tcPr>
          <w:p w:rsidR="00C6008D" w:rsidRPr="00C6008D" w:rsidRDefault="00C6008D" w:rsidP="00E031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0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 – столиця України.</w:t>
            </w:r>
          </w:p>
        </w:tc>
        <w:tc>
          <w:tcPr>
            <w:tcW w:w="3766" w:type="dxa"/>
          </w:tcPr>
          <w:p w:rsidR="00C6008D" w:rsidRPr="00C6008D" w:rsidRDefault="00C6008D" w:rsidP="00E03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впр.3(а) ст.158(прочитати і вибрати правильні речення);</w:t>
            </w:r>
          </w:p>
          <w:p w:rsidR="00C6008D" w:rsidRPr="00C6008D" w:rsidRDefault="00C6008D" w:rsidP="00E03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Впр.3(в)ст.158( прочитати  і перекласти текст); впр.4 </w:t>
            </w:r>
            <w:r w:rsidRPr="00C60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ст.161(усно вставити слова у текст); впр.5 ст.182(письмово доповнити речення)</w:t>
            </w:r>
          </w:p>
          <w:p w:rsidR="00C6008D" w:rsidRPr="00C6008D" w:rsidRDefault="00C6008D" w:rsidP="00E03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4" w:type="dxa"/>
          </w:tcPr>
          <w:p w:rsidR="00C6008D" w:rsidRPr="00C6008D" w:rsidRDefault="009C435E" w:rsidP="00E03178">
            <w:pPr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libra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terra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na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dopomohu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vchyteliu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audiododatky</w:t>
              </w:r>
              <w:r w:rsidR="00C6008D" w:rsidRPr="00C6008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C6008D" w:rsidRPr="00C6008D" w:rsidRDefault="00C6008D" w:rsidP="00E031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9C435E" w:rsidRPr="00547756" w:rsidTr="00C6008D">
        <w:trPr>
          <w:trHeight w:val="825"/>
        </w:trPr>
        <w:tc>
          <w:tcPr>
            <w:tcW w:w="559" w:type="dxa"/>
          </w:tcPr>
          <w:p w:rsidR="009C435E" w:rsidRPr="00F503FD" w:rsidRDefault="009C435E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487" w:type="dxa"/>
          </w:tcPr>
          <w:p w:rsidR="009C435E" w:rsidRPr="00547756" w:rsidRDefault="009C435E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Спецкурс </w:t>
            </w:r>
          </w:p>
          <w:p w:rsidR="009C435E" w:rsidRPr="00547756" w:rsidRDefault="009C435E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435E" w:rsidRPr="00547756" w:rsidRDefault="009C435E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C435E" w:rsidRPr="00547756" w:rsidRDefault="009C435E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30" w:type="dxa"/>
          </w:tcPr>
          <w:p w:rsidR="009C435E" w:rsidRPr="009C435E" w:rsidRDefault="009C435E" w:rsidP="00F3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>Коломийки</w:t>
            </w:r>
            <w:proofErr w:type="spellEnd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>ідного</w:t>
            </w:r>
            <w:proofErr w:type="spellEnd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 xml:space="preserve"> краю</w:t>
            </w:r>
          </w:p>
        </w:tc>
        <w:tc>
          <w:tcPr>
            <w:tcW w:w="3766" w:type="dxa"/>
          </w:tcPr>
          <w:p w:rsidR="009C435E" w:rsidRPr="009C435E" w:rsidRDefault="009C435E" w:rsidP="00F3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>коломийки</w:t>
            </w:r>
            <w:proofErr w:type="spellEnd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>найбільш</w:t>
            </w:r>
            <w:proofErr w:type="spellEnd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>поширені</w:t>
            </w:r>
            <w:proofErr w:type="spellEnd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>ідного</w:t>
            </w:r>
            <w:proofErr w:type="spellEnd"/>
            <w:r w:rsidRPr="009C435E">
              <w:rPr>
                <w:rFonts w:ascii="Times New Roman" w:hAnsi="Times New Roman" w:cs="Times New Roman"/>
                <w:sz w:val="28"/>
                <w:szCs w:val="28"/>
              </w:rPr>
              <w:t xml:space="preserve"> краю</w:t>
            </w:r>
          </w:p>
        </w:tc>
        <w:tc>
          <w:tcPr>
            <w:tcW w:w="4244" w:type="dxa"/>
          </w:tcPr>
          <w:p w:rsidR="009C435E" w:rsidRPr="00F503FD" w:rsidRDefault="009C435E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6008D" w:rsidRDefault="00C6008D" w:rsidP="00C6008D"/>
    <w:p w:rsidR="00EF2E9C" w:rsidRDefault="00EF2E9C">
      <w:bookmarkStart w:id="0" w:name="_GoBack"/>
      <w:bookmarkEnd w:id="0"/>
    </w:p>
    <w:sectPr w:rsidR="00EF2E9C" w:rsidSect="00C607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8D"/>
    <w:rsid w:val="009C435E"/>
    <w:rsid w:val="00C6008D"/>
    <w:rsid w:val="00E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6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6008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6008D"/>
  </w:style>
  <w:style w:type="character" w:styleId="a6">
    <w:name w:val="Hyperlink"/>
    <w:basedOn w:val="a0"/>
    <w:uiPriority w:val="99"/>
    <w:unhideWhenUsed/>
    <w:rsid w:val="00C6008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C6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6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6008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6008D"/>
  </w:style>
  <w:style w:type="character" w:styleId="a6">
    <w:name w:val="Hyperlink"/>
    <w:basedOn w:val="a0"/>
    <w:uiPriority w:val="99"/>
    <w:unhideWhenUsed/>
    <w:rsid w:val="00C6008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C6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-terra.com.ua/na-dopomohu-vchyteliu/audiododatk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prezentaciya-komp-yuterna-zalezhnist-vigadka-chi-realna-zagroza-2798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matichna-prezentaciya-prostorami-atlantichnogo-okeanu-2445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2020-04-20T18:11:00Z</dcterms:created>
  <dcterms:modified xsi:type="dcterms:W3CDTF">2020-04-20T19:20:00Z</dcterms:modified>
</cp:coreProperties>
</file>