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5A" w:rsidRPr="00DF57AF" w:rsidRDefault="0032305A" w:rsidP="00323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32305A" w:rsidRPr="00DF57AF" w:rsidRDefault="0032305A" w:rsidP="00323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32305A" w:rsidRPr="00DF57AF" w:rsidRDefault="0032305A" w:rsidP="00323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AF">
        <w:rPr>
          <w:rFonts w:ascii="Times New Roman" w:hAnsi="Times New Roman" w:cs="Times New Roman"/>
          <w:b/>
          <w:sz w:val="28"/>
          <w:szCs w:val="28"/>
        </w:rPr>
        <w:t>Понеділок  /06.04.2020 р./</w:t>
      </w:r>
    </w:p>
    <w:tbl>
      <w:tblPr>
        <w:tblStyle w:val="a3"/>
        <w:tblW w:w="157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4"/>
        <w:gridCol w:w="1822"/>
        <w:gridCol w:w="2956"/>
        <w:gridCol w:w="3988"/>
        <w:gridCol w:w="6457"/>
      </w:tblGrid>
      <w:tr w:rsidR="0032305A" w:rsidRPr="00DF57AF" w:rsidTr="0032305A">
        <w:tc>
          <w:tcPr>
            <w:tcW w:w="484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2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56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3988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6457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32305A" w:rsidRPr="00DF57AF" w:rsidTr="0032305A">
        <w:tc>
          <w:tcPr>
            <w:tcW w:w="484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2956" w:type="dxa"/>
          </w:tcPr>
          <w:p w:rsidR="0032305A" w:rsidRDefault="0032305A" w:rsidP="00C21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ІБЖ. Легка атлетика. Повторити низький і високий старт, стартове прискорення. Стрибок у довжину з місця. Повільний біг з рівномірною швидкістю 1000м 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 xml:space="preserve">., 1500м. </w:t>
            </w:r>
            <w:proofErr w:type="spellStart"/>
            <w:r>
              <w:rPr>
                <w:sz w:val="28"/>
                <w:szCs w:val="28"/>
              </w:rPr>
              <w:t>хл</w:t>
            </w:r>
            <w:proofErr w:type="spellEnd"/>
          </w:p>
        </w:tc>
        <w:tc>
          <w:tcPr>
            <w:tcW w:w="3988" w:type="dxa"/>
          </w:tcPr>
          <w:p w:rsidR="0032305A" w:rsidRDefault="0032305A" w:rsidP="00C21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Стрибки на одній нозі без зупинок 30-40с</w:t>
            </w:r>
          </w:p>
        </w:tc>
        <w:tc>
          <w:tcPr>
            <w:tcW w:w="6457" w:type="dxa"/>
          </w:tcPr>
          <w:p w:rsidR="0032305A" w:rsidRPr="00CE4749" w:rsidRDefault="0032305A" w:rsidP="00C211C6">
            <w:pPr>
              <w:pStyle w:val="1"/>
              <w:outlineLvl w:val="0"/>
              <w:rPr>
                <w:sz w:val="24"/>
                <w:szCs w:val="24"/>
              </w:rPr>
            </w:pPr>
            <w:r w:rsidRPr="00CE4749">
              <w:rPr>
                <w:sz w:val="24"/>
                <w:szCs w:val="24"/>
              </w:rPr>
              <w:t>Ранкова зарядка (Рівень 0) за посиланням</w:t>
            </w:r>
          </w:p>
          <w:p w:rsidR="0032305A" w:rsidRPr="00CE4749" w:rsidRDefault="0032305A" w:rsidP="00C211C6">
            <w:pPr>
              <w:pStyle w:val="1"/>
              <w:outlineLvl w:val="0"/>
              <w:rPr>
                <w:sz w:val="24"/>
                <w:szCs w:val="24"/>
              </w:rPr>
            </w:pPr>
            <w:r w:rsidRPr="00CE4749">
              <w:rPr>
                <w:sz w:val="24"/>
                <w:szCs w:val="24"/>
              </w:rPr>
              <w:t>https://www.youtube.com/watch?v=WKkMHOLevrM</w:t>
            </w:r>
          </w:p>
        </w:tc>
      </w:tr>
      <w:tr w:rsidR="0032305A" w:rsidRPr="00DF57AF" w:rsidTr="0032305A">
        <w:tc>
          <w:tcPr>
            <w:tcW w:w="484" w:type="dxa"/>
          </w:tcPr>
          <w:p w:rsidR="0032305A" w:rsidRPr="00DF57AF" w:rsidRDefault="0032305A" w:rsidP="00C21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32305A" w:rsidRPr="00DF57AF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Правознавство</w:t>
            </w:r>
          </w:p>
        </w:tc>
        <w:tc>
          <w:tcPr>
            <w:tcW w:w="2956" w:type="dxa"/>
          </w:tcPr>
          <w:p w:rsidR="0032305A" w:rsidRPr="007D5D27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Адміністративні правопорушення. Злочин. Кримінальний проступок. Адміністративна та кримінальна відповідальність неповнолітніх.</w:t>
            </w:r>
          </w:p>
        </w:tc>
        <w:tc>
          <w:tcPr>
            <w:tcW w:w="3988" w:type="dxa"/>
          </w:tcPr>
          <w:p w:rsidR="0032305A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§25-28.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Випишіть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словники та вивчіть основні поняття теми. Проаналізуйте ситуації  на ст.183 та 187 підручника.  Заповніть табличку</w:t>
            </w:r>
          </w:p>
          <w:p w:rsidR="0032305A" w:rsidRPr="007D5D27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AE659AF" wp14:editId="320B52D6">
                  <wp:extent cx="2390775" cy="1895475"/>
                  <wp:effectExtent l="0" t="0" r="9525" b="9525"/>
                  <wp:docPr id="1" name="Рисунок 2" descr="https://naurok.com.ua/uploads/files/1565/14271/14552_images/thumb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urok.com.ua/uploads/files/1565/14271/14552_images/thumb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7" w:type="dxa"/>
          </w:tcPr>
          <w:p w:rsidR="0032305A" w:rsidRPr="00153066" w:rsidRDefault="0032305A" w:rsidP="00C211C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5" w:history="1">
              <w:r w:rsidRPr="00153066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https://learningapps.org/1293830</w:t>
              </w:r>
            </w:hyperlink>
          </w:p>
          <w:p w:rsidR="0032305A" w:rsidRDefault="0032305A" w:rsidP="00C211C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6" w:history="1">
              <w:r w:rsidRPr="00153066">
                <w:rPr>
                  <w:rStyle w:val="a4"/>
                  <w:rFonts w:eastAsiaTheme="majorEastAsia"/>
                  <w:b w:val="0"/>
                  <w:sz w:val="28"/>
                  <w:szCs w:val="28"/>
                </w:rPr>
                <w:t>https://learningapps.org/1321850</w:t>
              </w:r>
            </w:hyperlink>
          </w:p>
          <w:p w:rsidR="0032305A" w:rsidRPr="00E34751" w:rsidRDefault="0032305A" w:rsidP="00C211C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</w:tr>
      <w:tr w:rsidR="0032305A" w:rsidRPr="00DF57AF" w:rsidTr="0032305A">
        <w:tc>
          <w:tcPr>
            <w:tcW w:w="484" w:type="dxa"/>
          </w:tcPr>
          <w:p w:rsidR="0032305A" w:rsidRPr="00DF57AF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22" w:type="dxa"/>
          </w:tcPr>
          <w:p w:rsidR="0032305A" w:rsidRPr="00DF57AF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2956" w:type="dxa"/>
          </w:tcPr>
          <w:p w:rsidR="0032305A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та ймовірність випадкової дії. Розв’язування вправ</w:t>
            </w:r>
          </w:p>
          <w:p w:rsidR="0032305A" w:rsidRPr="007D5D27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32305A" w:rsidRPr="007D5D27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§23. Розв’яжіть № 982, 985, 991 </w:t>
            </w:r>
          </w:p>
          <w:p w:rsidR="0032305A" w:rsidRPr="007D5D27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7" w:type="dxa"/>
          </w:tcPr>
          <w:p w:rsidR="0032305A" w:rsidRPr="007D5D27" w:rsidRDefault="0032305A" w:rsidP="00C2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552CFF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552CFF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552CFF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552CFF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552CFF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552CFF">
                <w:rPr>
                  <w:rStyle w:val="a4"/>
                </w:rPr>
                <w:t>=</w:t>
              </w:r>
              <w:r>
                <w:rPr>
                  <w:rStyle w:val="a4"/>
                </w:rPr>
                <w:t>U</w:t>
              </w:r>
              <w:r w:rsidRPr="00552CFF">
                <w:rPr>
                  <w:rStyle w:val="a4"/>
                </w:rPr>
                <w:t>6</w:t>
              </w:r>
              <w:r>
                <w:rPr>
                  <w:rStyle w:val="a4"/>
                </w:rPr>
                <w:t>zec</w:t>
              </w:r>
              <w:r w:rsidRPr="00552CFF">
                <w:rPr>
                  <w:rStyle w:val="a4"/>
                </w:rPr>
                <w:t>0</w:t>
              </w:r>
              <w:r>
                <w:rPr>
                  <w:rStyle w:val="a4"/>
                </w:rPr>
                <w:t>RAJ</w:t>
              </w:r>
              <w:r w:rsidRPr="00552CFF">
                <w:rPr>
                  <w:rStyle w:val="a4"/>
                </w:rPr>
                <w:t>1</w:t>
              </w:r>
              <w:r>
                <w:rPr>
                  <w:rStyle w:val="a4"/>
                </w:rPr>
                <w:t>M</w:t>
              </w:r>
            </w:hyperlink>
          </w:p>
        </w:tc>
      </w:tr>
      <w:tr w:rsidR="0032305A" w:rsidRPr="00DF57AF" w:rsidTr="0032305A">
        <w:tc>
          <w:tcPr>
            <w:tcW w:w="484" w:type="dxa"/>
          </w:tcPr>
          <w:p w:rsidR="0032305A" w:rsidRPr="00DF57AF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32305A" w:rsidRPr="00DF57AF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Географія </w:t>
            </w:r>
          </w:p>
        </w:tc>
        <w:tc>
          <w:tcPr>
            <w:tcW w:w="2956" w:type="dxa"/>
          </w:tcPr>
          <w:p w:rsidR="0032305A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Туризм як складова національної економіки, його види. Туризм в Україні. Міжнародний туризм.</w:t>
            </w:r>
          </w:p>
        </w:tc>
        <w:tc>
          <w:tcPr>
            <w:tcW w:w="3988" w:type="dxa"/>
          </w:tcPr>
          <w:p w:rsidR="0032305A" w:rsidRDefault="0032305A" w:rsidP="00C211C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параграфи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42-43;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заповнити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мал..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131 /ст.234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туризму»;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використовуючи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випишіть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включені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Всесвітньої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спадщини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ЮНЕСКО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305A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7" w:type="dxa"/>
          </w:tcPr>
          <w:p w:rsidR="0032305A" w:rsidRDefault="0032305A" w:rsidP="00C21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https://naurok.com.ua/prezentaciya-turizm-v-ukra-ni-</w:t>
              </w:r>
              <w:bookmarkStart w:id="0" w:name="_GoBack"/>
              <w:bookmarkEnd w:id="0"/>
              <w:r>
                <w:rPr>
                  <w:rStyle w:val="a4"/>
                </w:rPr>
                <w:t>30123.html</w:t>
              </w:r>
            </w:hyperlink>
          </w:p>
        </w:tc>
      </w:tr>
    </w:tbl>
    <w:p w:rsidR="0032305A" w:rsidRPr="00DF57AF" w:rsidRDefault="0032305A" w:rsidP="00323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82" w:rsidRPr="0032305A" w:rsidRDefault="00037882" w:rsidP="0032305A"/>
    <w:sectPr w:rsidR="00037882" w:rsidRPr="0032305A" w:rsidSect="0032305A">
      <w:pgSz w:w="15840" w:h="12240" w:orient="landscape"/>
      <w:pgMar w:top="1701" w:right="223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5A"/>
    <w:rsid w:val="00037882"/>
    <w:rsid w:val="0032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F379-4D88-4025-B8DE-CE37AFA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5A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3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3">
    <w:name w:val="Table Grid"/>
    <w:basedOn w:val="a1"/>
    <w:uiPriority w:val="39"/>
    <w:rsid w:val="0032305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305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32305A"/>
    <w:pPr>
      <w:spacing w:after="0" w:line="240" w:lineRule="auto"/>
    </w:pPr>
    <w:rPr>
      <w:lang w:val="ru-RU"/>
    </w:rPr>
  </w:style>
  <w:style w:type="character" w:customStyle="1" w:styleId="a6">
    <w:name w:val="Без інтервалів Знак"/>
    <w:basedOn w:val="a0"/>
    <w:link w:val="a5"/>
    <w:uiPriority w:val="1"/>
    <w:rsid w:val="0032305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turizm-v-ukra-ni-301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6zec0RAJ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321850" TargetMode="External"/><Relationship Id="rId5" Type="http://schemas.openxmlformats.org/officeDocument/2006/relationships/hyperlink" Target="https://learningapps.org/129383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2020-04-07T08:07:00Z</dcterms:created>
  <dcterms:modified xsi:type="dcterms:W3CDTF">2020-04-07T08:10:00Z</dcterms:modified>
</cp:coreProperties>
</file>