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35" w:rsidRDefault="004A7E35" w:rsidP="004A7E35">
      <w:pPr>
        <w:rPr>
          <w:b/>
          <w:sz w:val="22"/>
          <w:szCs w:val="22"/>
        </w:rPr>
      </w:pPr>
      <w:r>
        <w:rPr>
          <w:color w:val="333333"/>
        </w:rPr>
        <w:t xml:space="preserve">                                                                     </w:t>
      </w:r>
      <w:r w:rsidR="00F76B9E">
        <w:rPr>
          <w:color w:val="333333"/>
        </w:rPr>
        <w:t xml:space="preserve">                       Додаток 3</w:t>
      </w:r>
      <w:bookmarkStart w:id="0" w:name="_GoBack"/>
      <w:bookmarkEnd w:id="0"/>
    </w:p>
    <w:p w:rsidR="004A7E35" w:rsidRDefault="004A7E35" w:rsidP="004A7E35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до Освітньої програми І рівня</w:t>
      </w:r>
    </w:p>
    <w:p w:rsidR="004A7E35" w:rsidRDefault="004A7E35" w:rsidP="004A7E35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Завадівської гімназії;</w:t>
      </w:r>
    </w:p>
    <w:p w:rsidR="004A7E35" w:rsidRDefault="004A7E35" w:rsidP="004A7E35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Складено за Типовою освітньою програмою розробленою під керівництвом О.Я. Савченко, наказ</w:t>
      </w:r>
    </w:p>
    <w:p w:rsidR="004A7E35" w:rsidRPr="004A7E35" w:rsidRDefault="004A7E35" w:rsidP="004A7E35">
      <w:pPr>
        <w:shd w:val="clear" w:color="auto" w:fill="FFFFFF"/>
        <w:ind w:left="5529" w:right="-142"/>
        <w:rPr>
          <w:color w:val="333333"/>
        </w:rPr>
      </w:pPr>
      <w:r>
        <w:rPr>
          <w:color w:val="333333"/>
        </w:rPr>
        <w:t>МОН України від 12.08.2022р. № 743-22</w:t>
      </w:r>
    </w:p>
    <w:p w:rsidR="004A7E35" w:rsidRDefault="004A7E35" w:rsidP="004A7E3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uk-UA"/>
        </w:rPr>
      </w:pPr>
      <w:proofErr w:type="spellStart"/>
      <w:r>
        <w:rPr>
          <w:b/>
          <w:bCs/>
        </w:rPr>
        <w:t>Навчальний</w:t>
      </w:r>
      <w:proofErr w:type="spellEnd"/>
      <w:r>
        <w:rPr>
          <w:b/>
          <w:bCs/>
        </w:rPr>
        <w:t xml:space="preserve"> план </w:t>
      </w:r>
      <w:proofErr w:type="gramStart"/>
      <w:r>
        <w:rPr>
          <w:b/>
          <w:bCs/>
        </w:rPr>
        <w:t>для  4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класу</w:t>
      </w:r>
      <w:proofErr w:type="spellEnd"/>
    </w:p>
    <w:p w:rsidR="004A7E35" w:rsidRDefault="004A7E35" w:rsidP="004A7E35">
      <w:pPr>
        <w:shd w:val="clear" w:color="auto" w:fill="FFFFFF"/>
        <w:jc w:val="center"/>
      </w:pPr>
      <w:r>
        <w:rPr>
          <w:b/>
          <w:bCs/>
        </w:rPr>
        <w:t>Завадівської гімназії з початковою школою</w:t>
      </w:r>
    </w:p>
    <w:p w:rsidR="004A7E35" w:rsidRDefault="004A7E35" w:rsidP="004A7E3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Монастириської міської ради</w:t>
      </w:r>
    </w:p>
    <w:p w:rsidR="004A7E35" w:rsidRDefault="004A7E35" w:rsidP="004A7E35">
      <w:pPr>
        <w:shd w:val="clear" w:color="auto" w:fill="FFFFFF"/>
        <w:jc w:val="center"/>
      </w:pPr>
      <w:proofErr w:type="spellStart"/>
      <w:r>
        <w:rPr>
          <w:b/>
          <w:bCs/>
        </w:rPr>
        <w:t>Чортківського</w:t>
      </w:r>
      <w:proofErr w:type="spellEnd"/>
      <w:r>
        <w:rPr>
          <w:b/>
          <w:bCs/>
        </w:rPr>
        <w:t xml:space="preserve"> району Тернопільської області</w:t>
      </w:r>
    </w:p>
    <w:p w:rsidR="004A7E35" w:rsidRDefault="004A7E35" w:rsidP="004A7E3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2024/2025 навчальний рік</w:t>
      </w:r>
    </w:p>
    <w:p w:rsidR="004A7E35" w:rsidRDefault="004A7E35" w:rsidP="004A7E35">
      <w:pPr>
        <w:widowControl w:val="0"/>
        <w:snapToGrid w:val="0"/>
        <w:ind w:firstLine="680"/>
        <w:jc w:val="center"/>
        <w:rPr>
          <w:sz w:val="36"/>
          <w:szCs w:val="36"/>
        </w:rPr>
      </w:pPr>
    </w:p>
    <w:tbl>
      <w:tblPr>
        <w:tblW w:w="5000" w:type="pct"/>
        <w:tblInd w:w="-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9"/>
        <w:gridCol w:w="65"/>
        <w:gridCol w:w="2539"/>
        <w:gridCol w:w="1829"/>
      </w:tblGrid>
      <w:tr w:rsidR="004A7E35" w:rsidTr="004A7E35">
        <w:trPr>
          <w:cantSplit/>
          <w:trHeight w:val="276"/>
        </w:trPr>
        <w:tc>
          <w:tcPr>
            <w:tcW w:w="266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Освітні галузі</w:t>
            </w:r>
          </w:p>
        </w:tc>
        <w:tc>
          <w:tcPr>
            <w:tcW w:w="1359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Навчальні предмети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7E35" w:rsidRDefault="004A7E3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Кількість годин на тиждень </w:t>
            </w:r>
          </w:p>
          <w:p w:rsidR="004A7E35" w:rsidRDefault="004A7E35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 класі</w:t>
            </w:r>
          </w:p>
        </w:tc>
      </w:tr>
      <w:tr w:rsidR="004A7E35" w:rsidTr="004A7E35">
        <w:trPr>
          <w:cantSplit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E35" w:rsidRDefault="004A7E3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4A7E35" w:rsidTr="004A7E35">
        <w:trPr>
          <w:cantSplit/>
          <w:trHeight w:val="486"/>
        </w:trPr>
        <w:tc>
          <w:tcPr>
            <w:tcW w:w="266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Мовно-літературна 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Українська мова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</w:t>
            </w:r>
          </w:p>
        </w:tc>
      </w:tr>
      <w:tr w:rsidR="004A7E35" w:rsidTr="004A7E35">
        <w:trPr>
          <w:cantSplit/>
          <w:trHeight w:val="486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A7E35" w:rsidRDefault="004A7E3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Літературне читання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 w:rsidP="004A7E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Іншомовна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Іноземна мова (англійська мова)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Математична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spacing w:line="254" w:lineRule="auto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 xml:space="preserve">Природнича, </w:t>
            </w:r>
            <w:proofErr w:type="spellStart"/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здоров’язбережувальна</w:t>
            </w:r>
            <w:proofErr w:type="spellEnd"/>
            <w:r>
              <w:rPr>
                <w:b/>
                <w:sz w:val="28"/>
                <w:szCs w:val="28"/>
                <w:shd w:val="clear" w:color="auto" w:fill="FFFFFF"/>
                <w:lang w:eastAsia="en-US"/>
              </w:rPr>
              <w:t>, громадянська та історична, соціальна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</w:p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 досліджую світ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Технологічна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Дизайн і технології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Інформатична</w:t>
            </w:r>
            <w:proofErr w:type="spellEnd"/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Інформатика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Мистецька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Мистецтво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A7E35" w:rsidTr="004A7E35">
        <w:trPr>
          <w:cantSplit/>
        </w:trPr>
        <w:tc>
          <w:tcPr>
            <w:tcW w:w="2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Фізкультурна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Фізична культура 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A7E35" w:rsidTr="004A7E35">
        <w:trPr>
          <w:cantSplit/>
        </w:trPr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Усього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tabs>
                <w:tab w:val="center" w:pos="920"/>
              </w:tabs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</w:tr>
      <w:tr w:rsidR="004A7E35" w:rsidTr="004A7E35">
        <w:trPr>
          <w:cantSplit/>
        </w:trPr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4A7E35" w:rsidTr="004A7E35">
        <w:trPr>
          <w:cantSplit/>
          <w:trHeight w:val="461"/>
        </w:trPr>
        <w:tc>
          <w:tcPr>
            <w:tcW w:w="262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7E35" w:rsidRPr="004A7E35" w:rsidRDefault="004A7E35">
            <w:pPr>
              <w:rPr>
                <w:b/>
                <w:sz w:val="28"/>
                <w:szCs w:val="28"/>
                <w:lang w:eastAsia="en-US"/>
              </w:rPr>
            </w:pPr>
            <w:r w:rsidRPr="004A7E35">
              <w:rPr>
                <w:b/>
                <w:sz w:val="28"/>
                <w:szCs w:val="28"/>
                <w:lang w:eastAsia="en-US"/>
              </w:rPr>
              <w:t xml:space="preserve">Факультативні курси   </w:t>
            </w:r>
          </w:p>
        </w:tc>
        <w:tc>
          <w:tcPr>
            <w:tcW w:w="1394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A7E35" w:rsidRPr="004A7E35" w:rsidRDefault="004A7E35" w:rsidP="004A7E35">
            <w:pPr>
              <w:rPr>
                <w:b/>
                <w:sz w:val="28"/>
                <w:szCs w:val="28"/>
                <w:lang w:eastAsia="en-US"/>
              </w:rPr>
            </w:pPr>
            <w:r w:rsidRPr="004A7E35">
              <w:rPr>
                <w:b/>
                <w:sz w:val="28"/>
                <w:szCs w:val="28"/>
                <w:lang w:eastAsia="en-US"/>
              </w:rPr>
              <w:t>Основи християнської етики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0.5</w:t>
            </w:r>
          </w:p>
        </w:tc>
      </w:tr>
      <w:tr w:rsidR="004A7E35" w:rsidTr="004A7E35">
        <w:trPr>
          <w:cantSplit/>
          <w:trHeight w:val="437"/>
        </w:trPr>
        <w:tc>
          <w:tcPr>
            <w:tcW w:w="40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Кількість навчальних годин на тиждень</w:t>
            </w:r>
          </w:p>
        </w:tc>
        <w:tc>
          <w:tcPr>
            <w:tcW w:w="9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7E35" w:rsidRDefault="004A7E35">
            <w:pPr>
              <w:widowControl w:val="0"/>
              <w:snapToGri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25+0.5</w:t>
            </w:r>
          </w:p>
        </w:tc>
      </w:tr>
    </w:tbl>
    <w:p w:rsidR="004A7E35" w:rsidRDefault="004A7E35" w:rsidP="004A7E35">
      <w:pPr>
        <w:widowControl w:val="0"/>
        <w:snapToGrid w:val="0"/>
        <w:ind w:firstLine="680"/>
        <w:jc w:val="center"/>
        <w:rPr>
          <w:sz w:val="28"/>
          <w:szCs w:val="28"/>
        </w:rPr>
      </w:pPr>
    </w:p>
    <w:p w:rsidR="004A7E35" w:rsidRDefault="004A7E35" w:rsidP="004A7E35"/>
    <w:p w:rsidR="004A7E35" w:rsidRDefault="004A7E35" w:rsidP="004A7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                         Марія КОМАРНИЦЬКА</w:t>
      </w:r>
    </w:p>
    <w:p w:rsidR="00ED5830" w:rsidRDefault="00ED5830"/>
    <w:sectPr w:rsidR="00ED5830" w:rsidSect="004A7E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35"/>
    <w:rsid w:val="004A7E35"/>
    <w:rsid w:val="00ED5830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DCAD"/>
  <w15:chartTrackingRefBased/>
  <w15:docId w15:val="{719500C0-A54B-4DFE-936F-1E2C9D94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E3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2024-09-04T06:07:00Z</dcterms:created>
  <dcterms:modified xsi:type="dcterms:W3CDTF">2024-09-04T06:47:00Z</dcterms:modified>
</cp:coreProperties>
</file>