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15" w:rsidRPr="00DF57AF" w:rsidRDefault="00AF5815" w:rsidP="00AF5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57AF">
        <w:rPr>
          <w:rFonts w:ascii="Times New Roman" w:hAnsi="Times New Roman" w:cs="Times New Roman"/>
          <w:b/>
          <w:sz w:val="28"/>
          <w:szCs w:val="28"/>
        </w:rPr>
        <w:t>Дистанційне навчання</w:t>
      </w:r>
    </w:p>
    <w:p w:rsidR="00AF5815" w:rsidRPr="00DF57AF" w:rsidRDefault="00AF5815" w:rsidP="00AF5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AF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AF5815" w:rsidRPr="00DF57AF" w:rsidRDefault="00AF5815" w:rsidP="00AF5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AF">
        <w:rPr>
          <w:rFonts w:ascii="Times New Roman" w:hAnsi="Times New Roman" w:cs="Times New Roman"/>
          <w:b/>
          <w:sz w:val="28"/>
          <w:szCs w:val="28"/>
        </w:rPr>
        <w:t>Середа  /</w:t>
      </w:r>
      <w:r w:rsidR="00CE3709">
        <w:rPr>
          <w:rFonts w:ascii="Times New Roman" w:hAnsi="Times New Roman" w:cs="Times New Roman"/>
          <w:b/>
          <w:sz w:val="28"/>
          <w:szCs w:val="28"/>
        </w:rPr>
        <w:t>22</w:t>
      </w:r>
      <w:r w:rsidRPr="00DF57AF">
        <w:rPr>
          <w:rFonts w:ascii="Times New Roman" w:hAnsi="Times New Roman" w:cs="Times New Roman"/>
          <w:b/>
          <w:sz w:val="28"/>
          <w:szCs w:val="28"/>
        </w:rPr>
        <w:t>.04.2020 р./</w:t>
      </w:r>
    </w:p>
    <w:tbl>
      <w:tblPr>
        <w:tblStyle w:val="a3"/>
        <w:tblW w:w="0" w:type="auto"/>
        <w:tblInd w:w="-353" w:type="dxa"/>
        <w:tblLook w:val="04A0" w:firstRow="1" w:lastRow="0" w:firstColumn="1" w:lastColumn="0" w:noHBand="0" w:noVBand="1"/>
      </w:tblPr>
      <w:tblGrid>
        <w:gridCol w:w="498"/>
        <w:gridCol w:w="2382"/>
        <w:gridCol w:w="4245"/>
        <w:gridCol w:w="3784"/>
        <w:gridCol w:w="4572"/>
      </w:tblGrid>
      <w:tr w:rsidR="00AF5815" w:rsidRPr="00DF57AF" w:rsidTr="00510702">
        <w:tc>
          <w:tcPr>
            <w:tcW w:w="498" w:type="dxa"/>
          </w:tcPr>
          <w:p w:rsidR="00AF5815" w:rsidRPr="00DF57AF" w:rsidRDefault="00AF5815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AF5815" w:rsidRPr="00DF57AF" w:rsidRDefault="00AF5815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335" w:type="dxa"/>
          </w:tcPr>
          <w:p w:rsidR="00AF5815" w:rsidRPr="00DF57AF" w:rsidRDefault="00AF5815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3827" w:type="dxa"/>
          </w:tcPr>
          <w:p w:rsidR="00AF5815" w:rsidRPr="00DF57AF" w:rsidRDefault="00AF5815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4394" w:type="dxa"/>
          </w:tcPr>
          <w:p w:rsidR="00AF5815" w:rsidRPr="00DF57AF" w:rsidRDefault="00AF5815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CE3709" w:rsidRPr="00DF57AF" w:rsidTr="00510702">
        <w:tc>
          <w:tcPr>
            <w:tcW w:w="498" w:type="dxa"/>
          </w:tcPr>
          <w:p w:rsidR="00CE3709" w:rsidRPr="00DF57AF" w:rsidRDefault="00CE3709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CE3709" w:rsidRPr="00162977" w:rsidRDefault="00CE3709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77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література</w:t>
            </w:r>
          </w:p>
          <w:p w:rsidR="00CE3709" w:rsidRPr="00162977" w:rsidRDefault="00CE3709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709" w:rsidRPr="00162977" w:rsidRDefault="00CE3709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709" w:rsidRPr="00162977" w:rsidRDefault="00CE3709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5" w:type="dxa"/>
          </w:tcPr>
          <w:p w:rsidR="00CE3709" w:rsidRPr="00162977" w:rsidRDefault="00CE3709" w:rsidP="004877FD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29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ПЧ №3. </w:t>
            </w:r>
            <w:r w:rsidRPr="00162977">
              <w:rPr>
                <w:rFonts w:ascii="Times New Roman" w:hAnsi="Times New Roman" w:cs="Times New Roman"/>
                <w:b/>
                <w:sz w:val="28"/>
                <w:szCs w:val="28"/>
              </w:rPr>
              <w:t>Т.Шевченко  «Художник».</w:t>
            </w:r>
          </w:p>
          <w:p w:rsidR="00CE3709" w:rsidRPr="00162977" w:rsidRDefault="00CE3709" w:rsidP="004877F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161616"/>
                <w:sz w:val="28"/>
                <w:szCs w:val="28"/>
                <w:lang w:val="uk-UA"/>
              </w:rPr>
            </w:pPr>
            <w:r w:rsidRPr="00162977">
              <w:rPr>
                <w:rFonts w:ascii="Times New Roman" w:hAnsi="Times New Roman" w:cs="Times New Roman"/>
                <w:b/>
                <w:bCs/>
                <w:color w:val="161616"/>
                <w:sz w:val="28"/>
                <w:szCs w:val="28"/>
                <w:lang w:val="uk-UA"/>
              </w:rPr>
              <w:t>Світова велич українського поета</w:t>
            </w:r>
          </w:p>
          <w:p w:rsidR="00CE3709" w:rsidRPr="00162977" w:rsidRDefault="00CE3709" w:rsidP="004877F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uk-UA"/>
              </w:rPr>
            </w:pP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Визначні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діячі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світової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культури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 xml:space="preserve"> про </w:t>
            </w: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Шевченка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 xml:space="preserve">. </w:t>
            </w: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Його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вплив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 xml:space="preserve"> на </w:t>
            </w: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літератури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 xml:space="preserve"> </w:t>
            </w: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інших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народів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 xml:space="preserve">. Шевченко та </w:t>
            </w: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істори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uk-UA"/>
              </w:rPr>
              <w:t xml:space="preserve">ко-культурний </w:t>
            </w: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поступ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України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 xml:space="preserve">. </w:t>
            </w:r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uk-UA"/>
              </w:rPr>
              <w:t>У</w:t>
            </w: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шанування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пам’яті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поета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 xml:space="preserve"> в </w:t>
            </w:r>
            <w:proofErr w:type="spellStart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>Україні</w:t>
            </w:r>
            <w:proofErr w:type="spellEnd"/>
            <w:r w:rsidRPr="00162977">
              <w:rPr>
                <w:rFonts w:ascii="Times New Roman" w:hAnsi="Times New Roman" w:cs="Times New Roman"/>
                <w:b/>
                <w:color w:val="161616"/>
                <w:sz w:val="28"/>
                <w:szCs w:val="28"/>
              </w:rPr>
              <w:t xml:space="preserve"> й за кордоном.</w:t>
            </w:r>
          </w:p>
          <w:p w:rsidR="00CE3709" w:rsidRPr="00162977" w:rsidRDefault="00CE3709" w:rsidP="00487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E3709" w:rsidRPr="00162977" w:rsidRDefault="00CE3709" w:rsidP="00CE3709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9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Прочитати повість «Художник»</w:t>
            </w:r>
          </w:p>
          <w:p w:rsidR="00CE3709" w:rsidRPr="00162977" w:rsidRDefault="00CE3709" w:rsidP="00CE3709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29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Створити рекламу творчості Т.Г.Шевченка</w:t>
            </w:r>
          </w:p>
        </w:tc>
        <w:tc>
          <w:tcPr>
            <w:tcW w:w="4394" w:type="dxa"/>
          </w:tcPr>
          <w:p w:rsidR="00CE3709" w:rsidRPr="00162977" w:rsidRDefault="00CE3709" w:rsidP="004877FD">
            <w:pPr>
              <w:pStyle w:val="a5"/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E3709" w:rsidRPr="00162977" w:rsidRDefault="008728F2" w:rsidP="00487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CE3709" w:rsidRPr="0016297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https://naurok.com.ua/prezentaciya-svitova-velich-kobzarya-18582.html</w:t>
              </w:r>
            </w:hyperlink>
          </w:p>
        </w:tc>
      </w:tr>
      <w:tr w:rsidR="00CE3709" w:rsidRPr="00DF57AF" w:rsidTr="00510702">
        <w:tc>
          <w:tcPr>
            <w:tcW w:w="498" w:type="dxa"/>
          </w:tcPr>
          <w:p w:rsidR="00CE3709" w:rsidRPr="00DF57AF" w:rsidRDefault="00CE3709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CE3709" w:rsidRPr="00162977" w:rsidRDefault="00CE3709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Фізика </w:t>
            </w:r>
          </w:p>
          <w:p w:rsidR="00CE3709" w:rsidRPr="00162977" w:rsidRDefault="00CE3709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709" w:rsidRPr="00162977" w:rsidRDefault="00CE3709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709" w:rsidRPr="00162977" w:rsidRDefault="00CE3709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5" w:type="dxa"/>
          </w:tcPr>
          <w:p w:rsidR="00CE3709" w:rsidRPr="00162977" w:rsidRDefault="00CE3709" w:rsidP="00487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77">
              <w:rPr>
                <w:rFonts w:ascii="Times New Roman" w:hAnsi="Times New Roman" w:cs="Times New Roman"/>
                <w:b/>
                <w:sz w:val="28"/>
                <w:szCs w:val="28"/>
              </w:rPr>
              <w:t>Реактивний рух. Фізичні основи реактивної техніки. Досягнення космонавтики.</w:t>
            </w:r>
          </w:p>
          <w:p w:rsidR="00CE3709" w:rsidRPr="00162977" w:rsidRDefault="00CE3709" w:rsidP="00487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77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⸹37</w:t>
            </w:r>
          </w:p>
        </w:tc>
        <w:tc>
          <w:tcPr>
            <w:tcW w:w="3827" w:type="dxa"/>
          </w:tcPr>
          <w:p w:rsidR="00CE3709" w:rsidRPr="00162977" w:rsidRDefault="00CE3709" w:rsidP="004877FD">
            <w:pPr>
              <w:pStyle w:val="a5"/>
              <w:ind w:left="720" w:right="-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29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Розв’язати з вправи 37(3)</w:t>
            </w:r>
          </w:p>
        </w:tc>
        <w:tc>
          <w:tcPr>
            <w:tcW w:w="4394" w:type="dxa"/>
          </w:tcPr>
          <w:p w:rsidR="00CE3709" w:rsidRPr="00162977" w:rsidRDefault="00CE3709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5815" w:rsidRPr="00DF57AF" w:rsidRDefault="00AF5815" w:rsidP="00AF58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815" w:rsidRPr="00DF57AF" w:rsidRDefault="00AF5815" w:rsidP="00AF5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815" w:rsidRDefault="00AF5815" w:rsidP="00AF5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BB0" w:rsidRDefault="005F1BB0"/>
    <w:sectPr w:rsidR="005F1BB0" w:rsidSect="00AF581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 w15:restartNumberingAfterBreak="0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15"/>
    <w:rsid w:val="00162977"/>
    <w:rsid w:val="00465335"/>
    <w:rsid w:val="005D27DD"/>
    <w:rsid w:val="005F1BB0"/>
    <w:rsid w:val="00807BC8"/>
    <w:rsid w:val="008728F2"/>
    <w:rsid w:val="00AF5815"/>
    <w:rsid w:val="00C55B4F"/>
    <w:rsid w:val="00CE3709"/>
    <w:rsid w:val="00DC4B0D"/>
    <w:rsid w:val="00F5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7DCE0-2F6B-4AB8-9799-14F19175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15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table" w:styleId="a3">
    <w:name w:val="Table Grid"/>
    <w:basedOn w:val="a1"/>
    <w:uiPriority w:val="39"/>
    <w:rsid w:val="00AF58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5815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AF5815"/>
    <w:pPr>
      <w:spacing w:after="0" w:line="240" w:lineRule="auto"/>
    </w:pPr>
    <w:rPr>
      <w:lang w:val="ru-RU"/>
    </w:rPr>
  </w:style>
  <w:style w:type="character" w:customStyle="1" w:styleId="a6">
    <w:name w:val="Без інтервалів Знак"/>
    <w:basedOn w:val="a0"/>
    <w:link w:val="a5"/>
    <w:uiPriority w:val="1"/>
    <w:rsid w:val="00AF5815"/>
    <w:rPr>
      <w:lang w:val="ru-RU"/>
    </w:rPr>
  </w:style>
  <w:style w:type="paragraph" w:customStyle="1" w:styleId="Default">
    <w:name w:val="Default"/>
    <w:uiPriority w:val="99"/>
    <w:rsid w:val="00CE3709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E3709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svitova-velich-kobzarya-18582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2020-04-22T06:26:00Z</dcterms:created>
  <dcterms:modified xsi:type="dcterms:W3CDTF">2020-04-22T06:26:00Z</dcterms:modified>
</cp:coreProperties>
</file>